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1D7" w14:textId="77777777" w:rsidR="00567800" w:rsidRDefault="00567800" w:rsidP="00514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A9D28A5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COMPANY OWNERSHIP/MANAGEMENT</w:t>
      </w:r>
    </w:p>
    <w:p w14:paraId="22783FA9" w14:textId="77777777" w:rsidR="00514101" w:rsidRDefault="00514101" w:rsidP="00514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EC53EA5" w14:textId="708C1C2C" w:rsidR="00514101" w:rsidRPr="00AF610B" w:rsidRDefault="00514101" w:rsidP="00AF6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Cs w:val="28"/>
        </w:rPr>
      </w:pPr>
      <w:r w:rsidRPr="00AF610B">
        <w:rPr>
          <w:rFonts w:ascii="Arial" w:eastAsia="Arial" w:hAnsi="Arial" w:cs="Arial"/>
          <w:b/>
          <w:szCs w:val="28"/>
        </w:rPr>
        <w:t>N</w:t>
      </w:r>
      <w:r w:rsidR="00AF610B" w:rsidRPr="00AF610B">
        <w:rPr>
          <w:rFonts w:ascii="Arial" w:eastAsia="Arial" w:hAnsi="Arial" w:cs="Arial"/>
          <w:b/>
          <w:szCs w:val="28"/>
        </w:rPr>
        <w:t>ame of the Company/Organization</w:t>
      </w:r>
      <w:r w:rsidR="00AF610B" w:rsidRPr="00C01A26">
        <w:rPr>
          <w:rFonts w:ascii="Arial" w:eastAsia="Arial" w:hAnsi="Arial" w:cs="Arial"/>
          <w:szCs w:val="28"/>
        </w:rPr>
        <w:t>:</w:t>
      </w:r>
      <w:r w:rsidR="00C01A26" w:rsidRPr="00C01A26">
        <w:rPr>
          <w:rFonts w:ascii="Arial" w:eastAsia="Arial" w:hAnsi="Arial" w:cs="Arial"/>
          <w:szCs w:val="28"/>
        </w:rPr>
        <w:t xml:space="preserve"> _________________________________________</w:t>
      </w:r>
    </w:p>
    <w:p w14:paraId="0A2D1F61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199320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02DDFA7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 of Owner/s (For Single Proprietorship/Partnership):</w:t>
      </w:r>
    </w:p>
    <w:p w14:paraId="2AEA103E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07DE47A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B300E0" w14:textId="7E6C7A16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6356238" w14:textId="45E2A555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905FE2B" w14:textId="22ED8878" w:rsidR="00567800" w:rsidRPr="008E4C42" w:rsidRDefault="000E2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35C1E" wp14:editId="299F1D7D">
                <wp:simplePos x="0" y="0"/>
                <wp:positionH relativeFrom="column">
                  <wp:posOffset>4838700</wp:posOffset>
                </wp:positionH>
                <wp:positionV relativeFrom="paragraph">
                  <wp:posOffset>15875</wp:posOffset>
                </wp:positionV>
                <wp:extent cx="175260" cy="1295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34AA" id="Rectangle 3" o:spid="_x0000_s1026" style="position:absolute;margin-left:381pt;margin-top:1.25pt;width:13.8pt;height:10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" filled="f" strokecolor="windowText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8BE7" wp14:editId="62120F08">
                <wp:simplePos x="0" y="0"/>
                <wp:positionH relativeFrom="column">
                  <wp:posOffset>3832860</wp:posOffset>
                </wp:positionH>
                <wp:positionV relativeFrom="paragraph">
                  <wp:posOffset>21590</wp:posOffset>
                </wp:positionV>
                <wp:extent cx="175260" cy="1295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B7A0D" id="Rectangle 2" o:spid="_x0000_s1026" style="position:absolute;margin-left:301.8pt;margin-top:1.7pt;width:13.8pt;height:10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" filled="f" strokecolor="windowText" strokeweight="1pt"/>
            </w:pict>
          </mc:Fallback>
        </mc:AlternateContent>
      </w:r>
      <w:r>
        <w:rPr>
          <w:rFonts w:ascii="Arial" w:eastAsia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4424C" wp14:editId="2FA7CAB1">
                <wp:simplePos x="0" y="0"/>
                <wp:positionH relativeFrom="column">
                  <wp:posOffset>2659380</wp:posOffset>
                </wp:positionH>
                <wp:positionV relativeFrom="paragraph">
                  <wp:posOffset>21590</wp:posOffset>
                </wp:positionV>
                <wp:extent cx="175260" cy="1295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F8E27" id="Rectangle 1" o:spid="_x0000_s1026" style="position:absolute;margin-left:209.4pt;margin-top:1.7pt;width:13.8pt;height:1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" filled="f" strokecolor="black [3213]" strokeweight="1pt"/>
            </w:pict>
          </mc:Fallback>
        </mc:AlternateContent>
      </w:r>
      <w:r w:rsidR="007E537D" w:rsidRPr="001454A6">
        <w:rPr>
          <w:rFonts w:ascii="Arial" w:eastAsia="Arial" w:hAnsi="Arial" w:cs="Arial"/>
          <w:b/>
        </w:rPr>
        <w:t>List of Incorporators</w:t>
      </w:r>
      <w:r w:rsidR="001454A6" w:rsidRPr="001454A6">
        <w:rPr>
          <w:rFonts w:ascii="Arial" w:eastAsia="Arial" w:hAnsi="Arial" w:cs="Arial"/>
          <w:b/>
        </w:rPr>
        <w:t xml:space="preserve"> </w:t>
      </w:r>
      <w:r w:rsidR="001454A6" w:rsidRPr="008E4C42">
        <w:rPr>
          <w:rFonts w:ascii="Arial" w:eastAsia="Arial" w:hAnsi="Arial" w:cs="Arial"/>
          <w:b/>
        </w:rPr>
        <w:t>/ Board Members</w:t>
      </w:r>
      <w:r w:rsidR="007E537D" w:rsidRPr="008E4C42">
        <w:rPr>
          <w:rFonts w:ascii="Arial" w:eastAsia="Arial" w:hAnsi="Arial" w:cs="Arial"/>
          <w:b/>
        </w:rPr>
        <w:t xml:space="preserve"> </w:t>
      </w:r>
      <w:proofErr w:type="gramStart"/>
      <w:r w:rsidR="007E537D" w:rsidRPr="008E4C42">
        <w:rPr>
          <w:rFonts w:ascii="Arial" w:eastAsia="Arial" w:hAnsi="Arial" w:cs="Arial"/>
          <w:b/>
        </w:rPr>
        <w:t>(</w:t>
      </w:r>
      <w:r w:rsidR="0011491D" w:rsidRPr="008E4C42">
        <w:rPr>
          <w:rFonts w:ascii="Arial" w:eastAsia="Arial" w:hAnsi="Arial" w:cs="Arial"/>
          <w:b/>
        </w:rPr>
        <w:t xml:space="preserve">  </w:t>
      </w:r>
      <w:proofErr w:type="gramEnd"/>
      <w:r w:rsidR="0011491D" w:rsidRPr="008E4C42">
        <w:rPr>
          <w:rFonts w:ascii="Arial" w:eastAsia="Arial" w:hAnsi="Arial" w:cs="Arial"/>
          <w:b/>
        </w:rPr>
        <w:t xml:space="preserve">     </w:t>
      </w:r>
      <w:r w:rsidR="007E537D" w:rsidRPr="008E4C42">
        <w:rPr>
          <w:rFonts w:ascii="Arial" w:eastAsia="Arial" w:hAnsi="Arial" w:cs="Arial"/>
          <w:b/>
        </w:rPr>
        <w:t>Corporations</w:t>
      </w:r>
      <w:r w:rsidR="0011491D" w:rsidRPr="008E4C42">
        <w:rPr>
          <w:rFonts w:ascii="Arial" w:eastAsia="Arial" w:hAnsi="Arial" w:cs="Arial"/>
          <w:b/>
          <w:noProof/>
        </w:rPr>
        <w:t xml:space="preserve">       Subsidiary </w:t>
      </w:r>
      <w:r w:rsidR="008C0BE2" w:rsidRPr="008E4C42">
        <w:rPr>
          <w:rFonts w:ascii="Arial" w:eastAsia="Arial" w:hAnsi="Arial" w:cs="Arial"/>
          <w:b/>
          <w:noProof/>
        </w:rPr>
        <w:t xml:space="preserve">       Other pls. specify_____</w:t>
      </w:r>
      <w:r w:rsidR="001454A6" w:rsidRPr="008E4C42">
        <w:rPr>
          <w:rFonts w:ascii="Arial" w:eastAsia="Arial" w:hAnsi="Arial" w:cs="Arial"/>
          <w:b/>
          <w:noProof/>
        </w:rPr>
        <w:t>_________</w:t>
      </w:r>
      <w:r w:rsidR="008C0BE2" w:rsidRPr="008E4C42">
        <w:rPr>
          <w:rFonts w:ascii="Arial" w:eastAsia="Arial" w:hAnsi="Arial" w:cs="Arial"/>
          <w:b/>
          <w:noProof/>
        </w:rPr>
        <w:t>__</w:t>
      </w:r>
      <w:r w:rsidR="0011491D" w:rsidRPr="008E4C42">
        <w:rPr>
          <w:rFonts w:ascii="Arial" w:eastAsia="Arial" w:hAnsi="Arial" w:cs="Arial"/>
          <w:b/>
          <w:noProof/>
        </w:rPr>
        <w:t>)</w:t>
      </w:r>
    </w:p>
    <w:p w14:paraId="75F4B353" w14:textId="2C75553D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47907329" w14:textId="77777777" w:rsidR="00567800" w:rsidRDefault="007E53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9EB70D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2E12851" w14:textId="553DE8AD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List of Officers:</w:t>
      </w:r>
    </w:p>
    <w:p w14:paraId="72D486E9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5E489087" w14:textId="753FD50E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Name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Position</w:t>
      </w:r>
      <w:r w:rsidR="008E4C42">
        <w:rPr>
          <w:rFonts w:ascii="Arial" w:eastAsia="Arial" w:hAnsi="Arial" w:cs="Arial"/>
          <w:b/>
          <w:color w:val="000000"/>
        </w:rPr>
        <w:t xml:space="preserve"> </w:t>
      </w:r>
      <w:r w:rsidR="001454A6" w:rsidRPr="008E4C42">
        <w:rPr>
          <w:rFonts w:ascii="Arial" w:eastAsia="Arial" w:hAnsi="Arial" w:cs="Arial"/>
          <w:b/>
        </w:rPr>
        <w:t>Title</w:t>
      </w:r>
    </w:p>
    <w:p w14:paraId="20DD7CDC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6C0BDA63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1DC5F955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4EFB04F9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0EFAAF29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421E5E2F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221003F2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5B7430B5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137D68C6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4D291F50" w14:textId="35AD5BD1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</w:t>
      </w:r>
      <w:r w:rsidR="0096654B">
        <w:rPr>
          <w:color w:val="000000"/>
        </w:rPr>
        <w:t>_</w:t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3DA3206C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361F9957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754A6ABB" w14:textId="7777777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_______________________________   </w:t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14:paraId="42ED76C1" w14:textId="77777777" w:rsidR="00567800" w:rsidRDefault="005678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FF7620" w14:textId="77777777" w:rsidR="00DF3F78" w:rsidRDefault="00DF3F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F68EE34" w14:textId="10782A67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Prepared by</w:t>
      </w:r>
      <w:r w:rsidR="0011491D" w:rsidRPr="008E4C42">
        <w:rPr>
          <w:rFonts w:ascii="Arial" w:eastAsia="Arial" w:hAnsi="Arial" w:cs="Arial"/>
        </w:rPr>
        <w:t>/Position Title/Signature</w:t>
      </w:r>
      <w:r>
        <w:rPr>
          <w:rFonts w:ascii="Arial" w:eastAsia="Arial" w:hAnsi="Arial" w:cs="Arial"/>
          <w:color w:val="000000"/>
        </w:rPr>
        <w:tab/>
        <w:t>: ___________________________________</w:t>
      </w:r>
    </w:p>
    <w:p w14:paraId="076E9E4E" w14:textId="77777777" w:rsidR="0011491D" w:rsidRDefault="001149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786FB7C" w14:textId="0D26A086" w:rsidR="00567800" w:rsidRDefault="007E53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11491D">
        <w:rPr>
          <w:rFonts w:ascii="Arial" w:eastAsia="Arial" w:hAnsi="Arial" w:cs="Arial"/>
          <w:color w:val="000000"/>
        </w:rPr>
        <w:tab/>
      </w:r>
      <w:r w:rsidR="0011491D">
        <w:rPr>
          <w:rFonts w:ascii="Arial" w:eastAsia="Arial" w:hAnsi="Arial" w:cs="Arial"/>
          <w:color w:val="000000"/>
        </w:rPr>
        <w:tab/>
      </w:r>
      <w:r w:rsidR="0011491D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: ___________________________________</w:t>
      </w:r>
      <w:r>
        <w:rPr>
          <w:rFonts w:ascii="Arial" w:eastAsia="Arial" w:hAnsi="Arial" w:cs="Arial"/>
          <w:color w:val="000000"/>
        </w:rPr>
        <w:tab/>
      </w:r>
    </w:p>
    <w:sectPr w:rsidR="00567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FAAC" w14:textId="77777777" w:rsidR="005E6536" w:rsidRDefault="005E6536">
      <w:pPr>
        <w:spacing w:after="0" w:line="240" w:lineRule="auto"/>
      </w:pPr>
      <w:r>
        <w:separator/>
      </w:r>
    </w:p>
  </w:endnote>
  <w:endnote w:type="continuationSeparator" w:id="0">
    <w:p w14:paraId="2B2257E9" w14:textId="77777777" w:rsidR="005E6536" w:rsidRDefault="005E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650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845" w14:textId="77777777" w:rsidR="00567800" w:rsidRDefault="007E537D"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Reproduction of this Document is not allowed, unless approved by the </w:t>
    </w:r>
    <w:r>
      <w:rPr>
        <w:rFonts w:ascii="Arial" w:eastAsia="Arial" w:hAnsi="Arial" w:cs="Arial"/>
        <w:b/>
        <w:color w:val="000000"/>
        <w:sz w:val="18"/>
        <w:szCs w:val="18"/>
      </w:rPr>
      <w:t>DOE-EUMB Office of the Director</w:t>
    </w:r>
  </w:p>
  <w:p w14:paraId="7DBB529D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939A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65EC" w14:textId="77777777" w:rsidR="005E6536" w:rsidRDefault="005E6536">
      <w:pPr>
        <w:spacing w:after="0" w:line="240" w:lineRule="auto"/>
      </w:pPr>
      <w:r>
        <w:separator/>
      </w:r>
    </w:p>
  </w:footnote>
  <w:footnote w:type="continuationSeparator" w:id="0">
    <w:p w14:paraId="1E49B523" w14:textId="77777777" w:rsidR="005E6536" w:rsidRDefault="005E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86B8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66B8C" w14:textId="77777777" w:rsidR="00567800" w:rsidRDefault="0056780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  <w:tbl>
    <w:tblPr>
      <w:tblStyle w:val="a"/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36"/>
      <w:gridCol w:w="4967"/>
      <w:gridCol w:w="1617"/>
      <w:gridCol w:w="2325"/>
    </w:tblGrid>
    <w:tr w:rsidR="00567800" w14:paraId="05ED1C0B" w14:textId="77777777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000000"/>
          </w:tcBorders>
          <w:shd w:val="clear" w:color="auto" w:fill="auto"/>
        </w:tcPr>
        <w:p w14:paraId="04C89E6C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 wp14:anchorId="2241073C" wp14:editId="33BF3F0C">
                <wp:extent cx="1013460" cy="97536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000000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1F72506E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7F845277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125C9C84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EUMB-EPMPD-CEA</w:t>
          </w:r>
        </w:p>
      </w:tc>
    </w:tr>
    <w:tr w:rsidR="00567800" w14:paraId="03257AB8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74598C4A" w14:textId="77777777" w:rsidR="00567800" w:rsidRDefault="00567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000000"/>
            <w:bottom w:val="single" w:sz="4" w:space="0" w:color="FFFFFF"/>
            <w:right w:val="single" w:sz="4" w:space="0" w:color="000000"/>
          </w:tcBorders>
          <w:shd w:val="clear" w:color="auto" w:fill="auto"/>
          <w:vAlign w:val="center"/>
        </w:tcPr>
        <w:p w14:paraId="6CF75200" w14:textId="5480AE0A" w:rsidR="00567800" w:rsidRPr="009F6D22" w:rsidRDefault="007E537D" w:rsidP="009F6D22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000000"/>
          </w:tcBorders>
          <w:shd w:val="clear" w:color="auto" w:fill="auto"/>
          <w:vAlign w:val="center"/>
        </w:tcPr>
        <w:p w14:paraId="6711C149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2F30EDF4" w14:textId="6EE8538C" w:rsidR="00567800" w:rsidRDefault="0056780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</w:p>
      </w:tc>
    </w:tr>
    <w:tr w:rsidR="00567800" w14:paraId="7C402B6F" w14:textId="77777777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4FE1867C" w14:textId="77777777" w:rsidR="00567800" w:rsidRDefault="00567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F1323F" w14:textId="77CE3477" w:rsidR="00567800" w:rsidRPr="000A240E" w:rsidRDefault="00F652B9" w:rsidP="009F6D22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0A240E">
            <w:rPr>
              <w:rFonts w:ascii="Arial" w:eastAsia="Arial" w:hAnsi="Arial" w:cs="Arial"/>
              <w:b/>
            </w:rPr>
            <w:t xml:space="preserve"> </w:t>
          </w:r>
          <w:r w:rsidRPr="000A240E">
            <w:rPr>
              <w:rFonts w:ascii="Arial" w:eastAsia="Arial" w:hAnsi="Arial" w:cs="Arial"/>
              <w:b/>
              <w:sz w:val="24"/>
              <w:szCs w:val="24"/>
            </w:rPr>
            <w:t xml:space="preserve">COMPANY </w:t>
          </w:r>
          <w:r w:rsidR="007E537D" w:rsidRPr="000A240E">
            <w:rPr>
              <w:rFonts w:ascii="Arial" w:eastAsia="Arial" w:hAnsi="Arial" w:cs="Arial"/>
              <w:b/>
              <w:sz w:val="24"/>
              <w:szCs w:val="24"/>
            </w:rPr>
            <w:t>OWNERSHIP/MANAGEMENT</w:t>
          </w:r>
        </w:p>
        <w:p w14:paraId="55215448" w14:textId="4EDC9F33" w:rsidR="00567800" w:rsidRPr="000A240E" w:rsidRDefault="00086AC0" w:rsidP="009F6D22">
          <w:pPr>
            <w:tabs>
              <w:tab w:val="center" w:pos="4680"/>
              <w:tab w:val="right" w:pos="9360"/>
            </w:tabs>
            <w:spacing w:after="0" w:line="259" w:lineRule="auto"/>
            <w:jc w:val="center"/>
            <w:rPr>
              <w:rFonts w:ascii="Arial" w:eastAsia="Arial" w:hAnsi="Arial" w:cs="Arial"/>
              <w:b/>
            </w:rPr>
          </w:pPr>
          <w:r w:rsidRPr="000A240E">
            <w:rPr>
              <w:rFonts w:ascii="Arial" w:eastAsia="Arial" w:hAnsi="Arial" w:cs="Arial"/>
              <w:b/>
              <w:sz w:val="24"/>
              <w:szCs w:val="24"/>
            </w:rPr>
            <w:t>(</w:t>
          </w:r>
          <w:r w:rsidR="007E537D" w:rsidRPr="000A240E">
            <w:rPr>
              <w:rFonts w:ascii="Arial" w:eastAsia="Arial" w:hAnsi="Arial" w:cs="Arial"/>
              <w:b/>
              <w:sz w:val="24"/>
              <w:szCs w:val="24"/>
            </w:rPr>
            <w:t xml:space="preserve">ANNEX </w:t>
          </w:r>
          <w:r w:rsidR="00EF0290">
            <w:rPr>
              <w:rFonts w:ascii="Arial" w:eastAsia="Arial" w:hAnsi="Arial" w:cs="Arial"/>
              <w:b/>
              <w:sz w:val="24"/>
              <w:szCs w:val="24"/>
            </w:rPr>
            <w:t>F</w:t>
          </w:r>
          <w:r w:rsidRPr="000A240E">
            <w:rPr>
              <w:rFonts w:ascii="Arial" w:eastAsia="Arial" w:hAnsi="Arial" w:cs="Arial"/>
              <w:b/>
              <w:sz w:val="24"/>
              <w:szCs w:val="24"/>
            </w:rPr>
            <w:t>)</w:t>
          </w:r>
        </w:p>
      </w:tc>
      <w:tc>
        <w:tcPr>
          <w:tcW w:w="161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AAB2D3D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3F36A42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0</w:t>
          </w:r>
        </w:p>
      </w:tc>
    </w:tr>
    <w:tr w:rsidR="00567800" w14:paraId="1EB40F59" w14:textId="77777777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000000"/>
          </w:tcBorders>
          <w:shd w:val="clear" w:color="auto" w:fill="auto"/>
        </w:tcPr>
        <w:p w14:paraId="44CF29C6" w14:textId="77777777" w:rsidR="00567800" w:rsidRDefault="00567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4967" w:type="dxa"/>
          <w:vMerge/>
          <w:tcBorders>
            <w:top w:val="single" w:sz="4" w:space="0" w:color="FFFFFF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A8272DC" w14:textId="77777777" w:rsidR="00567800" w:rsidRDefault="005678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18"/>
              <w:szCs w:val="18"/>
            </w:rPr>
          </w:pPr>
        </w:p>
      </w:tc>
      <w:tc>
        <w:tcPr>
          <w:tcW w:w="1617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597D4B45" w14:textId="77777777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 No.:</w:t>
          </w:r>
        </w:p>
      </w:tc>
      <w:tc>
        <w:tcPr>
          <w:tcW w:w="2325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6BD7EBE" w14:textId="5A6BF29A" w:rsidR="00567800" w:rsidRDefault="007E537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8E4C42">
            <w:rPr>
              <w:rFonts w:ascii="Arial" w:eastAsia="Arial" w:hAnsi="Arial" w:cs="Arial"/>
              <w:b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separate"/>
          </w:r>
          <w:r w:rsidR="008E4C42">
            <w:rPr>
              <w:rFonts w:ascii="Arial" w:eastAsia="Arial" w:hAnsi="Arial" w:cs="Arial"/>
              <w:b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7CBD9861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7085" w14:textId="77777777" w:rsidR="00567800" w:rsidRDefault="005678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zG2NDM0NzU3NTNR0lEKTi0uzszPAykwrAUARi7zYiwAAAA="/>
  </w:docVars>
  <w:rsids>
    <w:rsidRoot w:val="00567800"/>
    <w:rsid w:val="000159FB"/>
    <w:rsid w:val="00086AC0"/>
    <w:rsid w:val="000A240E"/>
    <w:rsid w:val="000E2F49"/>
    <w:rsid w:val="0011491D"/>
    <w:rsid w:val="00142425"/>
    <w:rsid w:val="001454A6"/>
    <w:rsid w:val="001F10CB"/>
    <w:rsid w:val="00354551"/>
    <w:rsid w:val="00386E21"/>
    <w:rsid w:val="0045671C"/>
    <w:rsid w:val="00506E9A"/>
    <w:rsid w:val="00514101"/>
    <w:rsid w:val="00544E40"/>
    <w:rsid w:val="00567800"/>
    <w:rsid w:val="005E6536"/>
    <w:rsid w:val="00684770"/>
    <w:rsid w:val="007E537D"/>
    <w:rsid w:val="00841F51"/>
    <w:rsid w:val="008C0BE2"/>
    <w:rsid w:val="008E4C42"/>
    <w:rsid w:val="0096654B"/>
    <w:rsid w:val="009F3A05"/>
    <w:rsid w:val="009F6D22"/>
    <w:rsid w:val="00AF610B"/>
    <w:rsid w:val="00B32BF5"/>
    <w:rsid w:val="00B61066"/>
    <w:rsid w:val="00BF28A6"/>
    <w:rsid w:val="00C01A26"/>
    <w:rsid w:val="00D91CF1"/>
    <w:rsid w:val="00DF3F78"/>
    <w:rsid w:val="00EF0290"/>
    <w:rsid w:val="00F63B37"/>
    <w:rsid w:val="00F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DBC9"/>
  <w15:docId w15:val="{17D9E92D-917F-49C8-9D08-E37BBCDF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  <w:style w:type="paragraph" w:styleId="BalloonText">
    <w:name w:val="Balloon Text"/>
    <w:basedOn w:val="Normal"/>
    <w:link w:val="BalloonTextChar"/>
    <w:uiPriority w:val="99"/>
    <w:semiHidden/>
    <w:unhideWhenUsed/>
    <w:rsid w:val="0008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F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1xdCzgT53AFesohrO5HNMNf7TA==">AMUW2mVKvKvD+RcVshQ5uHI/54IJmnJTqVDnESC+z1X6PJSvGE+YxarU2YAqYhbX35s2jcu2Z21hn9pxfTwFRM9hEBPAseAqj/E4g128sIx9EgwELVOWpzY=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Ivan Caiña</dc:creator>
  <cp:lastModifiedBy>Cephas Olivier V. Cabatit</cp:lastModifiedBy>
  <cp:revision>21</cp:revision>
  <dcterms:created xsi:type="dcterms:W3CDTF">2021-11-01T23:29:00Z</dcterms:created>
  <dcterms:modified xsi:type="dcterms:W3CDTF">2022-02-15T04:53:00Z</dcterms:modified>
</cp:coreProperties>
</file>