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2F" w:rsidRDefault="007F322F" w:rsidP="007F322F">
      <w:pPr>
        <w:pStyle w:val="NoSpacing"/>
        <w:jc w:val="center"/>
        <w:rPr>
          <w:rFonts w:cs="Arial"/>
          <w:b/>
        </w:rPr>
      </w:pPr>
    </w:p>
    <w:p w:rsidR="007F322F" w:rsidRPr="001D7A9E" w:rsidRDefault="007F322F" w:rsidP="007F322F">
      <w:pPr>
        <w:pStyle w:val="NoSpacing"/>
        <w:ind w:left="720"/>
        <w:jc w:val="center"/>
        <w:rPr>
          <w:rFonts w:cs="Arial"/>
          <w:b/>
        </w:rPr>
      </w:pPr>
      <w:r w:rsidRPr="001D7A9E">
        <w:rPr>
          <w:rFonts w:cs="Arial"/>
          <w:b/>
        </w:rPr>
        <w:t>SELF – ASSESSMENT TOOL</w:t>
      </w:r>
    </w:p>
    <w:p w:rsidR="007F322F" w:rsidRPr="00126FDF" w:rsidRDefault="007F322F" w:rsidP="007F322F">
      <w:pPr>
        <w:pStyle w:val="NoSpacing"/>
        <w:ind w:left="720"/>
        <w:jc w:val="center"/>
        <w:rPr>
          <w:rFonts w:cs="Arial"/>
          <w:b/>
        </w:rPr>
      </w:pPr>
      <w:r w:rsidRPr="00126FDF">
        <w:rPr>
          <w:rFonts w:cs="Arial"/>
          <w:b/>
        </w:rPr>
        <w:t>ENERGY EFFICIENCY EXCELLENCE AWARDS FOR GOVERNMENT</w:t>
      </w:r>
    </w:p>
    <w:p w:rsidR="007F322F" w:rsidRPr="001D7A9E" w:rsidRDefault="007F322F" w:rsidP="007F322F">
      <w:pPr>
        <w:ind w:left="720"/>
        <w:jc w:val="both"/>
        <w:rPr>
          <w:rFonts w:ascii="Arial" w:hAnsi="Arial" w:cs="Arial"/>
          <w:b/>
          <w:bCs/>
        </w:rPr>
      </w:pPr>
    </w:p>
    <w:p w:rsidR="007F322F" w:rsidRPr="001D7A9E" w:rsidRDefault="007F322F" w:rsidP="007F322F">
      <w:pPr>
        <w:ind w:left="720"/>
        <w:jc w:val="both"/>
        <w:rPr>
          <w:rFonts w:ascii="Arial" w:hAnsi="Arial" w:cs="Arial"/>
          <w:i/>
          <w:iCs/>
        </w:rPr>
      </w:pPr>
      <w:r w:rsidRPr="001D7A9E">
        <w:rPr>
          <w:rFonts w:ascii="Arial" w:hAnsi="Arial" w:cs="Arial"/>
          <w:b/>
          <w:bCs/>
        </w:rPr>
        <w:t>INSTRUCTION</w:t>
      </w:r>
      <w:r w:rsidRPr="001D7A9E">
        <w:rPr>
          <w:rFonts w:ascii="Arial" w:hAnsi="Arial" w:cs="Arial"/>
          <w:i/>
          <w:iCs/>
        </w:rPr>
        <w:t>: Please check (</w:t>
      </w:r>
      <w:r w:rsidRPr="001D7A9E">
        <w:rPr>
          <w:rFonts w:ascii="Wingdings" w:eastAsia="Wingdings" w:hAnsi="Wingdings" w:cs="Wingdings"/>
          <w:i/>
          <w:iCs/>
        </w:rPr>
        <w:t></w:t>
      </w:r>
      <w:proofErr w:type="gramStart"/>
      <w:r w:rsidRPr="001D7A9E">
        <w:rPr>
          <w:rFonts w:ascii="Arial" w:hAnsi="Arial" w:cs="Arial"/>
          <w:i/>
          <w:iCs/>
        </w:rPr>
        <w:t>)  the</w:t>
      </w:r>
      <w:proofErr w:type="gramEnd"/>
      <w:r w:rsidRPr="001D7A9E">
        <w:rPr>
          <w:rFonts w:ascii="Arial" w:hAnsi="Arial" w:cs="Arial"/>
          <w:i/>
          <w:iCs/>
        </w:rPr>
        <w:t xml:space="preserve"> appropriate box or specify your answer in the space provided</w:t>
      </w:r>
    </w:p>
    <w:p w:rsidR="007F322F" w:rsidRPr="001D7A9E" w:rsidRDefault="007F322F" w:rsidP="007F322F">
      <w:pPr>
        <w:spacing w:after="200" w:line="276" w:lineRule="auto"/>
        <w:ind w:left="720"/>
        <w:rPr>
          <w:rFonts w:ascii="Arial" w:hAnsi="Arial" w:cs="Arial"/>
        </w:rPr>
      </w:pPr>
    </w:p>
    <w:p w:rsidR="007F322F" w:rsidRPr="001D7A9E" w:rsidRDefault="007F322F" w:rsidP="007F322F">
      <w:pPr>
        <w:spacing w:after="200" w:line="276" w:lineRule="auto"/>
        <w:ind w:left="720"/>
        <w:rPr>
          <w:rFonts w:ascii="Arial" w:hAnsi="Arial" w:cs="Arial"/>
          <w:b/>
        </w:rPr>
      </w:pPr>
      <w:r w:rsidRPr="001D7A9E">
        <w:rPr>
          <w:rFonts w:ascii="Arial" w:hAnsi="Arial" w:cs="Arial"/>
          <w:b/>
        </w:rPr>
        <w:t>Name of Government Entity: ___________________________</w:t>
      </w: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36"/>
        <w:gridCol w:w="2849"/>
        <w:gridCol w:w="4505"/>
        <w:gridCol w:w="952"/>
      </w:tblGrid>
      <w:tr w:rsidR="007F322F" w:rsidRPr="0047061F" w:rsidTr="007F322F">
        <w:trPr>
          <w:gridBefore w:val="1"/>
          <w:wBefore w:w="720" w:type="dxa"/>
        </w:trPr>
        <w:tc>
          <w:tcPr>
            <w:tcW w:w="936" w:type="dxa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8306" w:type="dxa"/>
            <w:gridSpan w:val="3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  <w:p w:rsidR="007F322F" w:rsidRPr="0047061F" w:rsidRDefault="007F322F" w:rsidP="005817E3">
            <w:pPr>
              <w:ind w:left="720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F322F" w:rsidRPr="0047061F" w:rsidTr="007F322F">
        <w:trPr>
          <w:gridBefore w:val="1"/>
          <w:wBefore w:w="720" w:type="dxa"/>
        </w:trPr>
        <w:tc>
          <w:tcPr>
            <w:tcW w:w="936" w:type="dxa"/>
          </w:tcPr>
          <w:p w:rsidR="007F322F" w:rsidRPr="0047061F" w:rsidRDefault="007F322F" w:rsidP="005817E3">
            <w:pPr>
              <w:ind w:left="72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noProof/>
                <w:color w:val="000000" w:themeColor="text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8CCE9" wp14:editId="7EB9D5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93963" cy="131618"/>
                      <wp:effectExtent l="0" t="0" r="15875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3" cy="131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-.5pt;margin-top:.25pt;width:15.2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306" w:type="dxa"/>
            <w:gridSpan w:val="3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>Designation of EEC Officer and/or EEC Focal Person</w:t>
            </w:r>
          </w:p>
          <w:p w:rsidR="007F322F" w:rsidRPr="0047061F" w:rsidRDefault="007F322F" w:rsidP="005817E3">
            <w:pPr>
              <w:ind w:left="720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F322F" w:rsidRPr="0047061F" w:rsidTr="007F322F">
        <w:trPr>
          <w:gridBefore w:val="1"/>
          <w:wBefore w:w="720" w:type="dxa"/>
        </w:trPr>
        <w:tc>
          <w:tcPr>
            <w:tcW w:w="936" w:type="dxa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noProof/>
                <w:color w:val="000000" w:themeColor="text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D9915" wp14:editId="4DF69DC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93963" cy="131618"/>
                      <wp:effectExtent l="0" t="0" r="1587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3" cy="131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-.5pt;margin-top:.15pt;width:15.25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06" w:type="dxa"/>
            <w:gridSpan w:val="3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>Office Issuances on Energy Efficiency and Conservation</w:t>
            </w:r>
          </w:p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F322F" w:rsidRPr="0047061F" w:rsidTr="007F322F">
        <w:trPr>
          <w:gridBefore w:val="1"/>
          <w:wBefore w:w="720" w:type="dxa"/>
        </w:trPr>
        <w:tc>
          <w:tcPr>
            <w:tcW w:w="936" w:type="dxa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noProof/>
                <w:color w:val="000000" w:themeColor="text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F013C" wp14:editId="1FAF01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193963" cy="131618"/>
                      <wp:effectExtent l="0" t="0" r="1587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3" cy="131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-.5pt;margin-top:0;width:15.2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06" w:type="dxa"/>
            <w:gridSpan w:val="3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Best Practices for Electricity and Fuel Conservation </w:t>
            </w:r>
          </w:p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F322F" w:rsidRPr="0047061F" w:rsidTr="007F322F">
        <w:trPr>
          <w:gridBefore w:val="1"/>
          <w:wBefore w:w="720" w:type="dxa"/>
        </w:trPr>
        <w:tc>
          <w:tcPr>
            <w:tcW w:w="936" w:type="dxa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noProof/>
                <w:color w:val="000000" w:themeColor="text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DABB17" wp14:editId="3D481E6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93963" cy="131618"/>
                      <wp:effectExtent l="0" t="0" r="15875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3" cy="131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-.5pt;margin-top:.35pt;width:15.25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8306" w:type="dxa"/>
            <w:gridSpan w:val="3"/>
          </w:tcPr>
          <w:p w:rsidR="007F322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Electricity</w:t>
            </w:r>
            <w:r w:rsidRPr="0047061F">
              <w:rPr>
                <w:rFonts w:ascii="Arial" w:hAnsi="Arial" w:cs="Arial"/>
                <w:iCs/>
                <w:color w:val="000000" w:themeColor="text1"/>
              </w:rPr>
              <w:t xml:space="preserve"> Consumption Reports: </w:t>
            </w:r>
          </w:p>
          <w:p w:rsidR="007F322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 xml:space="preserve">2015 </w:t>
            </w:r>
            <w:r>
              <w:rPr>
                <w:rFonts w:ascii="Arial" w:hAnsi="Arial" w:cs="Arial"/>
                <w:iCs/>
                <w:color w:val="000000" w:themeColor="text1"/>
              </w:rPr>
              <w:t>January – December Monthly Electricity Consumption</w:t>
            </w:r>
          </w:p>
          <w:p w:rsidR="007F322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2020 January – December Monthly Electricity Consumption</w:t>
            </w:r>
          </w:p>
          <w:p w:rsidR="007F322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2021 January – June Monthly Electricity Consumption</w:t>
            </w:r>
          </w:p>
          <w:p w:rsidR="007F322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BB7529">
              <w:rPr>
                <w:rFonts w:ascii="Arial" w:hAnsi="Arial" w:cs="Arial"/>
                <w:iCs/>
                <w:color w:val="000000" w:themeColor="text1"/>
              </w:rPr>
              <w:t>Gross Floor Area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F322F" w:rsidRPr="0047061F" w:rsidTr="007F322F">
        <w:trPr>
          <w:gridBefore w:val="1"/>
          <w:wBefore w:w="720" w:type="dxa"/>
        </w:trPr>
        <w:tc>
          <w:tcPr>
            <w:tcW w:w="936" w:type="dxa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noProof/>
                <w:color w:val="000000" w:themeColor="text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C3F080" wp14:editId="01EE1B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93963" cy="131618"/>
                      <wp:effectExtent l="0" t="0" r="1587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3" cy="131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-.5pt;margin-top:.45pt;width:15.2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8306" w:type="dxa"/>
            <w:gridSpan w:val="3"/>
          </w:tcPr>
          <w:p w:rsidR="007F322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Fuel </w:t>
            </w:r>
            <w:r w:rsidRPr="0047061F">
              <w:rPr>
                <w:rFonts w:ascii="Arial" w:hAnsi="Arial" w:cs="Arial"/>
                <w:iCs/>
                <w:color w:val="000000" w:themeColor="text1"/>
              </w:rPr>
              <w:t xml:space="preserve">Consumption Reports: </w:t>
            </w:r>
          </w:p>
          <w:p w:rsidR="007F322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 xml:space="preserve">2015 </w:t>
            </w:r>
            <w:r>
              <w:rPr>
                <w:rFonts w:ascii="Arial" w:hAnsi="Arial" w:cs="Arial"/>
                <w:iCs/>
                <w:color w:val="000000" w:themeColor="text1"/>
              </w:rPr>
              <w:t>January – December Monthly Electricity Consumption</w:t>
            </w:r>
            <w:bookmarkStart w:id="0" w:name="_GoBack"/>
            <w:bookmarkEnd w:id="0"/>
          </w:p>
          <w:p w:rsidR="007F322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2020 January – December Monthly Electricity Consumption</w:t>
            </w:r>
          </w:p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2021 January – June Monthly Electricity Consumption</w:t>
            </w:r>
          </w:p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F322F" w:rsidRPr="0047061F" w:rsidTr="007F322F">
        <w:trPr>
          <w:gridBefore w:val="1"/>
          <w:wBefore w:w="720" w:type="dxa"/>
        </w:trPr>
        <w:tc>
          <w:tcPr>
            <w:tcW w:w="936" w:type="dxa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noProof/>
                <w:color w:val="000000" w:themeColor="text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9325B7" wp14:editId="761AB2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93963" cy="131618"/>
                      <wp:effectExtent l="0" t="0" r="15875" b="2095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3" cy="131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-.5pt;margin-top:.55pt;width:15.25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306" w:type="dxa"/>
            <w:gridSpan w:val="3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>Complete Submission of Inventories and Floor plans</w:t>
            </w:r>
          </w:p>
          <w:p w:rsidR="007F322F" w:rsidRPr="0047061F" w:rsidRDefault="007F322F" w:rsidP="005817E3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>Air-conditioning Units</w:t>
            </w:r>
          </w:p>
          <w:p w:rsidR="007F322F" w:rsidRPr="0047061F" w:rsidRDefault="007F322F" w:rsidP="005817E3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>Lighting Equipment</w:t>
            </w:r>
          </w:p>
          <w:p w:rsidR="007F322F" w:rsidRPr="0047061F" w:rsidRDefault="007F322F" w:rsidP="005817E3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>Office Equipment</w:t>
            </w:r>
          </w:p>
          <w:p w:rsidR="007F322F" w:rsidRPr="0047061F" w:rsidRDefault="007F322F" w:rsidP="005817E3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Cs/>
                <w:color w:val="000000" w:themeColor="text1"/>
              </w:rPr>
              <w:t>Motor Vehicles</w:t>
            </w:r>
          </w:p>
          <w:p w:rsidR="007F322F" w:rsidRPr="0043462F" w:rsidRDefault="007F322F" w:rsidP="0043462F">
            <w:pPr>
              <w:ind w:left="459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  <w:p w:rsidR="003A3AFA" w:rsidRPr="0047061F" w:rsidRDefault="003A3AFA" w:rsidP="003A3AFA">
            <w:pPr>
              <w:pStyle w:val="ListParagraph"/>
              <w:ind w:left="743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F322F" w:rsidRPr="0047061F" w:rsidTr="007F322F">
        <w:trPr>
          <w:gridAfter w:val="1"/>
          <w:wAfter w:w="952" w:type="dxa"/>
        </w:trPr>
        <w:tc>
          <w:tcPr>
            <w:tcW w:w="4505" w:type="dxa"/>
            <w:gridSpan w:val="3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7061F">
              <w:rPr>
                <w:rFonts w:ascii="Arial" w:hAnsi="Arial" w:cs="Arial"/>
                <w:b/>
                <w:color w:val="000000" w:themeColor="text1"/>
              </w:rPr>
              <w:t>Prepared by:</w:t>
            </w: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47061F">
              <w:rPr>
                <w:rFonts w:ascii="Arial" w:hAnsi="Arial" w:cs="Arial"/>
                <w:color w:val="000000" w:themeColor="text1"/>
                <w:u w:val="single"/>
              </w:rPr>
              <w:t>(Signature)____________</w:t>
            </w: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b/>
                <w:bCs/>
                <w:color w:val="000000" w:themeColor="text1"/>
              </w:rPr>
              <w:t>(Name)</w:t>
            </w:r>
            <w:r w:rsidRPr="0047061F">
              <w:rPr>
                <w:rFonts w:ascii="Arial" w:hAnsi="Arial" w:cs="Arial"/>
                <w:color w:val="000000" w:themeColor="text1"/>
              </w:rPr>
              <w:br/>
            </w:r>
            <w:r w:rsidRPr="0047061F">
              <w:rPr>
                <w:rFonts w:ascii="Arial" w:hAnsi="Arial" w:cs="Arial"/>
                <w:i/>
                <w:iCs/>
                <w:color w:val="000000" w:themeColor="text1"/>
              </w:rPr>
              <w:t>(Position)</w:t>
            </w: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color w:val="000000" w:themeColor="text1"/>
              </w:rPr>
              <w:t>(Government Entity Name)</w:t>
            </w: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color w:val="000000" w:themeColor="text1"/>
              </w:rPr>
              <w:t>(Contact Details</w:t>
            </w:r>
          </w:p>
        </w:tc>
        <w:tc>
          <w:tcPr>
            <w:tcW w:w="4505" w:type="dxa"/>
          </w:tcPr>
          <w:p w:rsidR="007F322F" w:rsidRPr="0047061F" w:rsidRDefault="007F322F" w:rsidP="005817E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7061F">
              <w:rPr>
                <w:rFonts w:ascii="Arial" w:hAnsi="Arial" w:cs="Arial"/>
                <w:b/>
                <w:color w:val="000000" w:themeColor="text1"/>
              </w:rPr>
              <w:t>Approved by:</w:t>
            </w:r>
          </w:p>
          <w:p w:rsidR="007F322F" w:rsidRPr="0047061F" w:rsidRDefault="007F322F" w:rsidP="005817E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47061F">
              <w:rPr>
                <w:rFonts w:ascii="Arial" w:hAnsi="Arial" w:cs="Arial"/>
                <w:color w:val="000000" w:themeColor="text1"/>
                <w:u w:val="single"/>
              </w:rPr>
              <w:t>(Signature)_____________</w:t>
            </w: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b/>
                <w:bCs/>
                <w:color w:val="000000" w:themeColor="text1"/>
              </w:rPr>
              <w:t>(Name)</w:t>
            </w:r>
            <w:r w:rsidRPr="0047061F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47061F">
              <w:rPr>
                <w:rFonts w:ascii="Arial" w:hAnsi="Arial" w:cs="Arial"/>
                <w:i/>
                <w:iCs/>
                <w:color w:val="000000" w:themeColor="text1"/>
              </w:rPr>
              <w:t>(Position)</w:t>
            </w: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color w:val="000000" w:themeColor="text1"/>
              </w:rPr>
              <w:t>(Government Entity Name)</w:t>
            </w:r>
          </w:p>
          <w:p w:rsidR="007F322F" w:rsidRPr="0047061F" w:rsidRDefault="007F322F" w:rsidP="005817E3">
            <w:pPr>
              <w:contextualSpacing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color w:val="000000" w:themeColor="text1"/>
              </w:rPr>
              <w:t>(Contact Details)</w:t>
            </w:r>
          </w:p>
          <w:p w:rsidR="007F322F" w:rsidRPr="007F322F" w:rsidRDefault="007F322F" w:rsidP="005817E3">
            <w:pPr>
              <w:contextualSpacing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7061F">
              <w:rPr>
                <w:rFonts w:ascii="Arial" w:hAnsi="Arial" w:cs="Arial"/>
                <w:i/>
                <w:iCs/>
                <w:color w:val="000000" w:themeColor="text1"/>
              </w:rPr>
              <w:t>(E-Mail Address)</w:t>
            </w:r>
          </w:p>
        </w:tc>
      </w:tr>
    </w:tbl>
    <w:p w:rsidR="00ED57D3" w:rsidRDefault="00ED57D3" w:rsidP="00ED57D3">
      <w:pPr>
        <w:pStyle w:val="ListParagraph"/>
        <w:rPr>
          <w:rFonts w:ascii="Arial" w:hAnsi="Arial" w:cs="Arial"/>
          <w:b/>
        </w:rPr>
      </w:pPr>
    </w:p>
    <w:p w:rsidR="00ED57D3" w:rsidRDefault="00ED57D3" w:rsidP="00ED57D3">
      <w:pPr>
        <w:pStyle w:val="ListParagraph"/>
        <w:rPr>
          <w:rFonts w:ascii="Arial" w:hAnsi="Arial" w:cs="Arial"/>
          <w:b/>
        </w:rPr>
      </w:pPr>
    </w:p>
    <w:p w:rsidR="00ED57D3" w:rsidRDefault="00ED57D3" w:rsidP="00ED57D3">
      <w:pPr>
        <w:pStyle w:val="ListParagraph"/>
        <w:rPr>
          <w:rFonts w:ascii="Arial" w:hAnsi="Arial" w:cs="Arial"/>
          <w:b/>
        </w:rPr>
      </w:pPr>
    </w:p>
    <w:sectPr w:rsidR="00ED57D3" w:rsidSect="00E535EA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BE" w:rsidRDefault="00113ABE" w:rsidP="000C1C29">
      <w:pPr>
        <w:spacing w:after="0" w:line="240" w:lineRule="auto"/>
      </w:pPr>
      <w:r>
        <w:separator/>
      </w:r>
    </w:p>
  </w:endnote>
  <w:endnote w:type="continuationSeparator" w:id="0">
    <w:p w:rsidR="00113ABE" w:rsidRDefault="00113ABE" w:rsidP="000C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892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1C29" w:rsidRDefault="000C1C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7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7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1C29" w:rsidRDefault="000C1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BE" w:rsidRDefault="00113ABE" w:rsidP="000C1C29">
      <w:pPr>
        <w:spacing w:after="0" w:line="240" w:lineRule="auto"/>
      </w:pPr>
      <w:r>
        <w:separator/>
      </w:r>
    </w:p>
  </w:footnote>
  <w:footnote w:type="continuationSeparator" w:id="0">
    <w:p w:rsidR="00113ABE" w:rsidRDefault="00113ABE" w:rsidP="000C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F01"/>
    <w:multiLevelType w:val="hybridMultilevel"/>
    <w:tmpl w:val="F75E5CC6"/>
    <w:lvl w:ilvl="0" w:tplc="C9847D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D73814"/>
    <w:multiLevelType w:val="hybridMultilevel"/>
    <w:tmpl w:val="74C29CB0"/>
    <w:lvl w:ilvl="0" w:tplc="094ACE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75B3E"/>
    <w:multiLevelType w:val="hybridMultilevel"/>
    <w:tmpl w:val="5BE826CA"/>
    <w:lvl w:ilvl="0" w:tplc="25882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B0436"/>
    <w:multiLevelType w:val="hybridMultilevel"/>
    <w:tmpl w:val="756E5CF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37B"/>
    <w:multiLevelType w:val="multilevel"/>
    <w:tmpl w:val="C75A739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5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>
    <w:nsid w:val="1B5261CD"/>
    <w:multiLevelType w:val="hybridMultilevel"/>
    <w:tmpl w:val="2694488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2245"/>
    <w:multiLevelType w:val="hybridMultilevel"/>
    <w:tmpl w:val="A68CE702"/>
    <w:lvl w:ilvl="0" w:tplc="D0D4EAEA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0CC694E"/>
    <w:multiLevelType w:val="hybridMultilevel"/>
    <w:tmpl w:val="6C72D196"/>
    <w:lvl w:ilvl="0" w:tplc="F6EA28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0E189F"/>
    <w:multiLevelType w:val="hybridMultilevel"/>
    <w:tmpl w:val="C99CE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F3EDA"/>
    <w:multiLevelType w:val="multilevel"/>
    <w:tmpl w:val="E9701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>
    <w:nsid w:val="335F0E48"/>
    <w:multiLevelType w:val="multilevel"/>
    <w:tmpl w:val="7646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1">
    <w:nsid w:val="37C23FBB"/>
    <w:multiLevelType w:val="multilevel"/>
    <w:tmpl w:val="393AC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38F3083A"/>
    <w:multiLevelType w:val="hybridMultilevel"/>
    <w:tmpl w:val="F75E5CC6"/>
    <w:lvl w:ilvl="0" w:tplc="C9847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70F31"/>
    <w:multiLevelType w:val="hybridMultilevel"/>
    <w:tmpl w:val="4C18B24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742B1"/>
    <w:multiLevelType w:val="hybridMultilevel"/>
    <w:tmpl w:val="509279B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7085F"/>
    <w:multiLevelType w:val="hybridMultilevel"/>
    <w:tmpl w:val="D342460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628DC"/>
    <w:multiLevelType w:val="hybridMultilevel"/>
    <w:tmpl w:val="8CAE9B6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4603E"/>
    <w:multiLevelType w:val="hybridMultilevel"/>
    <w:tmpl w:val="1A0CC6CE"/>
    <w:lvl w:ilvl="0" w:tplc="6CE02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6569F7"/>
    <w:multiLevelType w:val="hybridMultilevel"/>
    <w:tmpl w:val="AD08A3B0"/>
    <w:lvl w:ilvl="0" w:tplc="0D04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85543C"/>
    <w:multiLevelType w:val="hybridMultilevel"/>
    <w:tmpl w:val="7F08FC92"/>
    <w:lvl w:ilvl="0" w:tplc="027005B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0B36AE"/>
    <w:multiLevelType w:val="hybridMultilevel"/>
    <w:tmpl w:val="D994B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C432F"/>
    <w:multiLevelType w:val="hybridMultilevel"/>
    <w:tmpl w:val="E628208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36E7A"/>
    <w:multiLevelType w:val="hybridMultilevel"/>
    <w:tmpl w:val="DCDCA272"/>
    <w:lvl w:ilvl="0" w:tplc="6A48C44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45E9F"/>
    <w:multiLevelType w:val="multilevel"/>
    <w:tmpl w:val="81760EE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4">
    <w:nsid w:val="73B24F4E"/>
    <w:multiLevelType w:val="hybridMultilevel"/>
    <w:tmpl w:val="C8304DF4"/>
    <w:lvl w:ilvl="0" w:tplc="31C48B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4B22608"/>
    <w:multiLevelType w:val="hybridMultilevel"/>
    <w:tmpl w:val="FD72C13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80D36"/>
    <w:multiLevelType w:val="multilevel"/>
    <w:tmpl w:val="349A608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>
    <w:nsid w:val="781C159E"/>
    <w:multiLevelType w:val="hybridMultilevel"/>
    <w:tmpl w:val="69F69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63FA2"/>
    <w:multiLevelType w:val="hybridMultilevel"/>
    <w:tmpl w:val="6C72D196"/>
    <w:lvl w:ilvl="0" w:tplc="F6EA2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5"/>
  </w:num>
  <w:num w:numId="5">
    <w:abstractNumId w:val="26"/>
  </w:num>
  <w:num w:numId="6">
    <w:abstractNumId w:val="4"/>
  </w:num>
  <w:num w:numId="7">
    <w:abstractNumId w:val="17"/>
  </w:num>
  <w:num w:numId="8">
    <w:abstractNumId w:val="23"/>
  </w:num>
  <w:num w:numId="9">
    <w:abstractNumId w:val="7"/>
  </w:num>
  <w:num w:numId="10">
    <w:abstractNumId w:val="18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10"/>
  </w:num>
  <w:num w:numId="16">
    <w:abstractNumId w:val="28"/>
  </w:num>
  <w:num w:numId="17">
    <w:abstractNumId w:val="13"/>
  </w:num>
  <w:num w:numId="18">
    <w:abstractNumId w:val="12"/>
  </w:num>
  <w:num w:numId="19">
    <w:abstractNumId w:val="19"/>
  </w:num>
  <w:num w:numId="20">
    <w:abstractNumId w:val="9"/>
  </w:num>
  <w:num w:numId="21">
    <w:abstractNumId w:val="16"/>
  </w:num>
  <w:num w:numId="22">
    <w:abstractNumId w:val="5"/>
  </w:num>
  <w:num w:numId="23">
    <w:abstractNumId w:val="2"/>
  </w:num>
  <w:num w:numId="24">
    <w:abstractNumId w:val="14"/>
  </w:num>
  <w:num w:numId="25">
    <w:abstractNumId w:val="11"/>
  </w:num>
  <w:num w:numId="26">
    <w:abstractNumId w:val="1"/>
  </w:num>
  <w:num w:numId="27">
    <w:abstractNumId w:val="25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25"/>
    <w:rsid w:val="00000E0F"/>
    <w:rsid w:val="00031C04"/>
    <w:rsid w:val="00034976"/>
    <w:rsid w:val="00045580"/>
    <w:rsid w:val="000842C2"/>
    <w:rsid w:val="0009220D"/>
    <w:rsid w:val="000B0019"/>
    <w:rsid w:val="000C1C29"/>
    <w:rsid w:val="000D459D"/>
    <w:rsid w:val="000E4345"/>
    <w:rsid w:val="001032BA"/>
    <w:rsid w:val="00103E54"/>
    <w:rsid w:val="00111658"/>
    <w:rsid w:val="00113ABE"/>
    <w:rsid w:val="001A54EC"/>
    <w:rsid w:val="001B43C1"/>
    <w:rsid w:val="001B784D"/>
    <w:rsid w:val="0021333B"/>
    <w:rsid w:val="00217D0C"/>
    <w:rsid w:val="002255B0"/>
    <w:rsid w:val="002B3B60"/>
    <w:rsid w:val="002B4E21"/>
    <w:rsid w:val="002D3703"/>
    <w:rsid w:val="002D4C4C"/>
    <w:rsid w:val="002F6FA0"/>
    <w:rsid w:val="003028C8"/>
    <w:rsid w:val="00343E26"/>
    <w:rsid w:val="00361027"/>
    <w:rsid w:val="003614D0"/>
    <w:rsid w:val="00364D32"/>
    <w:rsid w:val="00387EB4"/>
    <w:rsid w:val="00395FBF"/>
    <w:rsid w:val="003971E1"/>
    <w:rsid w:val="003A3AFA"/>
    <w:rsid w:val="003A5A6E"/>
    <w:rsid w:val="003E00B3"/>
    <w:rsid w:val="003F65BA"/>
    <w:rsid w:val="00411986"/>
    <w:rsid w:val="0043462F"/>
    <w:rsid w:val="00455BB1"/>
    <w:rsid w:val="0047061F"/>
    <w:rsid w:val="00484404"/>
    <w:rsid w:val="004F782A"/>
    <w:rsid w:val="004F7B10"/>
    <w:rsid w:val="00504F4F"/>
    <w:rsid w:val="00517B95"/>
    <w:rsid w:val="00532DA7"/>
    <w:rsid w:val="00534330"/>
    <w:rsid w:val="0054602B"/>
    <w:rsid w:val="0056067A"/>
    <w:rsid w:val="005859E8"/>
    <w:rsid w:val="005D448B"/>
    <w:rsid w:val="005E519C"/>
    <w:rsid w:val="005E6660"/>
    <w:rsid w:val="00610422"/>
    <w:rsid w:val="006342BC"/>
    <w:rsid w:val="00652D3E"/>
    <w:rsid w:val="00673F17"/>
    <w:rsid w:val="00680226"/>
    <w:rsid w:val="00685055"/>
    <w:rsid w:val="006975B5"/>
    <w:rsid w:val="006A7590"/>
    <w:rsid w:val="006D3D9A"/>
    <w:rsid w:val="006F7A9C"/>
    <w:rsid w:val="00772CB0"/>
    <w:rsid w:val="007B0D51"/>
    <w:rsid w:val="007D2CC8"/>
    <w:rsid w:val="007F31FC"/>
    <w:rsid w:val="007F322F"/>
    <w:rsid w:val="00807465"/>
    <w:rsid w:val="00810F1D"/>
    <w:rsid w:val="0084176B"/>
    <w:rsid w:val="00862C2F"/>
    <w:rsid w:val="008A4793"/>
    <w:rsid w:val="008B1015"/>
    <w:rsid w:val="008B7666"/>
    <w:rsid w:val="009209C5"/>
    <w:rsid w:val="00920FF6"/>
    <w:rsid w:val="009362E0"/>
    <w:rsid w:val="009437C5"/>
    <w:rsid w:val="00975128"/>
    <w:rsid w:val="00991589"/>
    <w:rsid w:val="009A4F62"/>
    <w:rsid w:val="009D57DE"/>
    <w:rsid w:val="009F69ED"/>
    <w:rsid w:val="00A45715"/>
    <w:rsid w:val="00A64C33"/>
    <w:rsid w:val="00AA10E6"/>
    <w:rsid w:val="00AA5F00"/>
    <w:rsid w:val="00AB544F"/>
    <w:rsid w:val="00AE2431"/>
    <w:rsid w:val="00AF58E9"/>
    <w:rsid w:val="00B154EE"/>
    <w:rsid w:val="00B20719"/>
    <w:rsid w:val="00B21B4F"/>
    <w:rsid w:val="00B22630"/>
    <w:rsid w:val="00B63211"/>
    <w:rsid w:val="00B85736"/>
    <w:rsid w:val="00BB4905"/>
    <w:rsid w:val="00BB4EBC"/>
    <w:rsid w:val="00BB7529"/>
    <w:rsid w:val="00BD3D3E"/>
    <w:rsid w:val="00BF13C2"/>
    <w:rsid w:val="00BF2925"/>
    <w:rsid w:val="00C05086"/>
    <w:rsid w:val="00C3432F"/>
    <w:rsid w:val="00C83B70"/>
    <w:rsid w:val="00C9371F"/>
    <w:rsid w:val="00C944CA"/>
    <w:rsid w:val="00C947D6"/>
    <w:rsid w:val="00CA5110"/>
    <w:rsid w:val="00D23DF0"/>
    <w:rsid w:val="00D33FE5"/>
    <w:rsid w:val="00D565E3"/>
    <w:rsid w:val="00D56E3C"/>
    <w:rsid w:val="00D60CAA"/>
    <w:rsid w:val="00D67AC1"/>
    <w:rsid w:val="00D87931"/>
    <w:rsid w:val="00D91A4E"/>
    <w:rsid w:val="00DB274B"/>
    <w:rsid w:val="00DC17A7"/>
    <w:rsid w:val="00DE44CC"/>
    <w:rsid w:val="00DE6904"/>
    <w:rsid w:val="00E1370B"/>
    <w:rsid w:val="00E2549A"/>
    <w:rsid w:val="00E535EA"/>
    <w:rsid w:val="00E91D19"/>
    <w:rsid w:val="00E97766"/>
    <w:rsid w:val="00E979C8"/>
    <w:rsid w:val="00EB2314"/>
    <w:rsid w:val="00ED57D3"/>
    <w:rsid w:val="00ED780D"/>
    <w:rsid w:val="00F25055"/>
    <w:rsid w:val="00F3294E"/>
    <w:rsid w:val="00F73F51"/>
    <w:rsid w:val="00F753C9"/>
    <w:rsid w:val="00F95651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BB1"/>
    <w:pPr>
      <w:ind w:left="720"/>
      <w:contextualSpacing/>
    </w:pPr>
  </w:style>
  <w:style w:type="table" w:styleId="TableGrid">
    <w:name w:val="Table Grid"/>
    <w:basedOn w:val="TableNormal"/>
    <w:uiPriority w:val="59"/>
    <w:rsid w:val="008A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5E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565E3"/>
    <w:pPr>
      <w:spacing w:after="0" w:line="240" w:lineRule="auto"/>
      <w:jc w:val="both"/>
    </w:pPr>
    <w:rPr>
      <w:rFonts w:ascii="Arial" w:hAnsi="Arial"/>
      <w:lang w:val="en-PH"/>
    </w:rPr>
  </w:style>
  <w:style w:type="character" w:customStyle="1" w:styleId="NoSpacingChar">
    <w:name w:val="No Spacing Char"/>
    <w:basedOn w:val="DefaultParagraphFont"/>
    <w:link w:val="NoSpacing"/>
    <w:uiPriority w:val="1"/>
    <w:rsid w:val="00D565E3"/>
    <w:rPr>
      <w:rFonts w:ascii="Arial" w:hAnsi="Arial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0C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29"/>
  </w:style>
  <w:style w:type="paragraph" w:styleId="Footer">
    <w:name w:val="footer"/>
    <w:basedOn w:val="Normal"/>
    <w:link w:val="FooterChar"/>
    <w:uiPriority w:val="99"/>
    <w:unhideWhenUsed/>
    <w:rsid w:val="000C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29"/>
  </w:style>
  <w:style w:type="paragraph" w:styleId="BalloonText">
    <w:name w:val="Balloon Text"/>
    <w:basedOn w:val="Normal"/>
    <w:link w:val="BalloonTextChar"/>
    <w:uiPriority w:val="99"/>
    <w:semiHidden/>
    <w:unhideWhenUsed/>
    <w:rsid w:val="00D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BB1"/>
    <w:pPr>
      <w:ind w:left="720"/>
      <w:contextualSpacing/>
    </w:pPr>
  </w:style>
  <w:style w:type="table" w:styleId="TableGrid">
    <w:name w:val="Table Grid"/>
    <w:basedOn w:val="TableNormal"/>
    <w:uiPriority w:val="59"/>
    <w:rsid w:val="008A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5E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565E3"/>
    <w:pPr>
      <w:spacing w:after="0" w:line="240" w:lineRule="auto"/>
      <w:jc w:val="both"/>
    </w:pPr>
    <w:rPr>
      <w:rFonts w:ascii="Arial" w:hAnsi="Arial"/>
      <w:lang w:val="en-PH"/>
    </w:rPr>
  </w:style>
  <w:style w:type="character" w:customStyle="1" w:styleId="NoSpacingChar">
    <w:name w:val="No Spacing Char"/>
    <w:basedOn w:val="DefaultParagraphFont"/>
    <w:link w:val="NoSpacing"/>
    <w:uiPriority w:val="1"/>
    <w:rsid w:val="00D565E3"/>
    <w:rPr>
      <w:rFonts w:ascii="Arial" w:hAnsi="Arial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0C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29"/>
  </w:style>
  <w:style w:type="paragraph" w:styleId="Footer">
    <w:name w:val="footer"/>
    <w:basedOn w:val="Normal"/>
    <w:link w:val="FooterChar"/>
    <w:uiPriority w:val="99"/>
    <w:unhideWhenUsed/>
    <w:rsid w:val="000C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29"/>
  </w:style>
  <w:style w:type="paragraph" w:styleId="BalloonText">
    <w:name w:val="Balloon Text"/>
    <w:basedOn w:val="Normal"/>
    <w:link w:val="BalloonTextChar"/>
    <w:uiPriority w:val="99"/>
    <w:semiHidden/>
    <w:unhideWhenUsed/>
    <w:rsid w:val="00D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VICTORINO GETALADO</cp:lastModifiedBy>
  <cp:revision>3</cp:revision>
  <cp:lastPrinted>2021-10-07T01:18:00Z</cp:lastPrinted>
  <dcterms:created xsi:type="dcterms:W3CDTF">2021-10-06T23:07:00Z</dcterms:created>
  <dcterms:modified xsi:type="dcterms:W3CDTF">2021-10-07T02:34:00Z</dcterms:modified>
</cp:coreProperties>
</file>