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3CF3" w14:textId="77777777" w:rsidR="00CE0E2D" w:rsidRDefault="00CE0E2D" w:rsidP="00800C79">
      <w:pPr>
        <w:pStyle w:val="Heading1"/>
        <w:spacing w:line="240" w:lineRule="auto"/>
        <w:ind w:right="-26"/>
        <w:rPr>
          <w:rFonts w:ascii="Arial" w:hAnsi="Arial" w:cs="Arial"/>
        </w:rPr>
      </w:pPr>
    </w:p>
    <w:p w14:paraId="6F450E3E" w14:textId="77777777" w:rsidR="000A2629" w:rsidRPr="00404264" w:rsidRDefault="000A2629" w:rsidP="00800C79">
      <w:pPr>
        <w:pStyle w:val="Heading1"/>
        <w:spacing w:line="240" w:lineRule="auto"/>
        <w:ind w:right="-26"/>
        <w:rPr>
          <w:rFonts w:ascii="Arial" w:hAnsi="Arial" w:cs="Arial"/>
        </w:rPr>
      </w:pPr>
      <w:r w:rsidRPr="00404264">
        <w:rPr>
          <w:rFonts w:ascii="Arial" w:hAnsi="Arial" w:cs="Arial"/>
        </w:rPr>
        <w:t>REPUBLIC OF THE PHILIPPINES</w:t>
      </w:r>
    </w:p>
    <w:p w14:paraId="474043CE" w14:textId="77777777" w:rsidR="000A2629" w:rsidRPr="00404264" w:rsidRDefault="000A2629" w:rsidP="000A2629">
      <w:pPr>
        <w:pStyle w:val="Heading1"/>
        <w:spacing w:line="240" w:lineRule="auto"/>
        <w:ind w:right="-26"/>
        <w:rPr>
          <w:rFonts w:ascii="Arial" w:hAnsi="Arial" w:cs="Arial"/>
        </w:rPr>
      </w:pPr>
      <w:r w:rsidRPr="00404264">
        <w:rPr>
          <w:rFonts w:ascii="Arial" w:hAnsi="Arial" w:cs="Arial"/>
        </w:rPr>
        <w:t>DEPARTMENT OF ENERGY</w:t>
      </w:r>
    </w:p>
    <w:p w14:paraId="0776033E" w14:textId="77777777" w:rsidR="000A2629" w:rsidRPr="00404264" w:rsidRDefault="000A2629" w:rsidP="000A2629">
      <w:pPr>
        <w:spacing w:line="240" w:lineRule="auto"/>
        <w:ind w:right="-26"/>
        <w:rPr>
          <w:rFonts w:ascii="Arial" w:hAnsi="Arial" w:cs="Arial"/>
          <w:b/>
        </w:rPr>
      </w:pPr>
    </w:p>
    <w:p w14:paraId="556706FD" w14:textId="77777777" w:rsidR="000A2629" w:rsidRPr="00404264" w:rsidRDefault="000A2629" w:rsidP="000A2629">
      <w:pPr>
        <w:spacing w:line="240" w:lineRule="auto"/>
        <w:ind w:right="-26"/>
        <w:rPr>
          <w:rFonts w:ascii="Arial" w:hAnsi="Arial" w:cs="Arial"/>
          <w:b/>
        </w:rPr>
      </w:pPr>
    </w:p>
    <w:p w14:paraId="6C83EADA" w14:textId="38EE7199" w:rsidR="00BC4332" w:rsidRPr="00404264" w:rsidRDefault="001302EA" w:rsidP="000A2629">
      <w:pPr>
        <w:jc w:val="center"/>
        <w:rPr>
          <w:rFonts w:ascii="Arial" w:hAnsi="Arial" w:cs="Arial"/>
          <w:b/>
          <w:bCs/>
          <w:sz w:val="32"/>
          <w:szCs w:val="32"/>
        </w:rPr>
      </w:pPr>
      <w:r w:rsidRPr="00404264">
        <w:rPr>
          <w:rFonts w:ascii="Arial" w:hAnsi="Arial" w:cs="Arial"/>
          <w:b/>
          <w:sz w:val="32"/>
          <w:szCs w:val="32"/>
        </w:rPr>
        <w:t>GEOTHERMAL</w:t>
      </w:r>
      <w:r w:rsidR="000A2629" w:rsidRPr="00404264">
        <w:rPr>
          <w:rFonts w:ascii="Arial" w:hAnsi="Arial" w:cs="Arial"/>
          <w:b/>
          <w:bCs/>
          <w:sz w:val="32"/>
          <w:szCs w:val="32"/>
        </w:rPr>
        <w:t xml:space="preserve"> </w:t>
      </w:r>
      <w:r w:rsidR="0098096B">
        <w:rPr>
          <w:rFonts w:ascii="Arial" w:hAnsi="Arial" w:cs="Arial"/>
          <w:b/>
          <w:bCs/>
          <w:sz w:val="32"/>
          <w:szCs w:val="32"/>
        </w:rPr>
        <w:t>OPERATING</w:t>
      </w:r>
      <w:r w:rsidR="0098096B" w:rsidRPr="00404264">
        <w:rPr>
          <w:rFonts w:ascii="Arial" w:hAnsi="Arial" w:cs="Arial"/>
          <w:b/>
          <w:bCs/>
          <w:sz w:val="32"/>
          <w:szCs w:val="32"/>
        </w:rPr>
        <w:t xml:space="preserve"> </w:t>
      </w:r>
      <w:r w:rsidR="000A2629" w:rsidRPr="00404264">
        <w:rPr>
          <w:rFonts w:ascii="Arial" w:hAnsi="Arial" w:cs="Arial"/>
          <w:b/>
          <w:bCs/>
          <w:sz w:val="32"/>
          <w:szCs w:val="32"/>
        </w:rPr>
        <w:t>CONTRACT</w:t>
      </w:r>
    </w:p>
    <w:p w14:paraId="1BD5B053" w14:textId="38EF1E83" w:rsidR="000A2629" w:rsidRPr="00404264" w:rsidRDefault="000A2629" w:rsidP="000A2629">
      <w:pPr>
        <w:jc w:val="center"/>
        <w:rPr>
          <w:rFonts w:ascii="Arial" w:hAnsi="Arial" w:cs="Arial"/>
          <w:b/>
          <w:bCs/>
        </w:rPr>
      </w:pPr>
      <w:r w:rsidRPr="00404264">
        <w:rPr>
          <w:rFonts w:ascii="Arial" w:hAnsi="Arial" w:cs="Arial"/>
          <w:b/>
          <w:bCs/>
        </w:rPr>
        <w:t>(</w:t>
      </w:r>
      <w:r w:rsidR="00BC3841" w:rsidRPr="008851AB">
        <w:rPr>
          <w:rFonts w:ascii="Arial" w:hAnsi="Arial" w:cs="Arial"/>
          <w:b/>
          <w:bCs/>
        </w:rPr>
        <w:fldChar w:fldCharType="begin"/>
      </w:r>
      <w:r w:rsidR="00BC3841" w:rsidRPr="008851AB">
        <w:rPr>
          <w:rFonts w:ascii="Arial" w:hAnsi="Arial" w:cs="Arial"/>
          <w:b/>
          <w:bCs/>
        </w:rPr>
        <w:instrText xml:space="preserve"> MERGEFIELD "Contract_No" </w:instrText>
      </w:r>
      <w:r w:rsidR="00BC3841" w:rsidRPr="008851AB">
        <w:rPr>
          <w:rFonts w:ascii="Arial" w:hAnsi="Arial" w:cs="Arial"/>
          <w:b/>
          <w:bCs/>
        </w:rPr>
        <w:fldChar w:fldCharType="separate"/>
      </w:r>
      <w:r w:rsidR="003B6CDA" w:rsidRPr="008851AB">
        <w:rPr>
          <w:rFonts w:ascii="Arial" w:hAnsi="Arial" w:cs="Arial"/>
          <w:b/>
          <w:bCs/>
          <w:noProof/>
        </w:rPr>
        <w:t xml:space="preserve">GSC No. </w:t>
      </w:r>
      <w:r w:rsidR="00D720B7" w:rsidRPr="008851AB">
        <w:rPr>
          <w:rFonts w:ascii="Arial" w:hAnsi="Arial" w:cs="Arial"/>
          <w:b/>
          <w:bCs/>
          <w:noProof/>
        </w:rPr>
        <w:t>____-__-____</w:t>
      </w:r>
      <w:r w:rsidR="00BC3841" w:rsidRPr="008851AB">
        <w:rPr>
          <w:rFonts w:ascii="Arial" w:hAnsi="Arial" w:cs="Arial"/>
          <w:b/>
          <w:bCs/>
        </w:rPr>
        <w:fldChar w:fldCharType="end"/>
      </w:r>
      <w:r w:rsidR="00486FDB" w:rsidRPr="00404264">
        <w:rPr>
          <w:rFonts w:ascii="Arial" w:hAnsi="Arial" w:cs="Arial"/>
          <w:b/>
          <w:bCs/>
        </w:rPr>
        <w:t>)</w:t>
      </w:r>
    </w:p>
    <w:p w14:paraId="6FDA0ED5" w14:textId="77777777" w:rsidR="000A2629" w:rsidRPr="00404264" w:rsidRDefault="000A2629" w:rsidP="000A2629">
      <w:pPr>
        <w:jc w:val="center"/>
        <w:rPr>
          <w:rFonts w:ascii="Arial" w:hAnsi="Arial" w:cs="Arial"/>
        </w:rPr>
      </w:pPr>
    </w:p>
    <w:p w14:paraId="1B77E171" w14:textId="77777777" w:rsidR="00AA7B4F" w:rsidRPr="00404264" w:rsidRDefault="00AA7B4F" w:rsidP="00AA7B4F">
      <w:pPr>
        <w:jc w:val="both"/>
        <w:rPr>
          <w:rFonts w:ascii="Arial" w:hAnsi="Arial" w:cs="Arial"/>
        </w:rPr>
      </w:pPr>
    </w:p>
    <w:p w14:paraId="61105A6E" w14:textId="146C868F" w:rsidR="00F06B56" w:rsidRPr="00404264" w:rsidRDefault="000A2629" w:rsidP="00F06B56">
      <w:pPr>
        <w:spacing w:line="240" w:lineRule="auto"/>
        <w:ind w:right="-26"/>
        <w:jc w:val="both"/>
        <w:rPr>
          <w:rFonts w:ascii="Arial" w:hAnsi="Arial" w:cs="Arial"/>
        </w:rPr>
      </w:pPr>
      <w:r w:rsidRPr="00404264">
        <w:rPr>
          <w:rFonts w:ascii="Arial" w:hAnsi="Arial" w:cs="Arial"/>
        </w:rPr>
        <w:t xml:space="preserve">This </w:t>
      </w:r>
      <w:r w:rsidR="001302EA" w:rsidRPr="00404264">
        <w:rPr>
          <w:rFonts w:ascii="Arial" w:hAnsi="Arial" w:cs="Arial"/>
          <w:b/>
        </w:rPr>
        <w:t>GEOTHERMAL</w:t>
      </w:r>
      <w:r w:rsidRPr="00404264">
        <w:rPr>
          <w:rFonts w:ascii="Arial" w:hAnsi="Arial" w:cs="Arial"/>
          <w:b/>
        </w:rPr>
        <w:t xml:space="preserve"> </w:t>
      </w:r>
      <w:r w:rsidR="0002397A">
        <w:rPr>
          <w:rFonts w:ascii="Arial" w:hAnsi="Arial" w:cs="Arial"/>
          <w:b/>
        </w:rPr>
        <w:t>OPERATING</w:t>
      </w:r>
      <w:r w:rsidR="0002397A" w:rsidRPr="00404264">
        <w:rPr>
          <w:rFonts w:ascii="Arial" w:hAnsi="Arial" w:cs="Arial"/>
          <w:b/>
          <w:bCs/>
        </w:rPr>
        <w:t xml:space="preserve"> </w:t>
      </w:r>
      <w:r w:rsidRPr="00404264">
        <w:rPr>
          <w:rFonts w:ascii="Arial" w:hAnsi="Arial" w:cs="Arial"/>
          <w:b/>
          <w:bCs/>
        </w:rPr>
        <w:t xml:space="preserve">CONTRACT </w:t>
      </w:r>
      <w:r w:rsidR="00E115F4" w:rsidRPr="00404264">
        <w:rPr>
          <w:rFonts w:ascii="Arial" w:hAnsi="Arial" w:cs="Arial"/>
        </w:rPr>
        <w:t>(</w:t>
      </w:r>
      <w:r w:rsidRPr="00404264">
        <w:rPr>
          <w:rFonts w:ascii="Arial" w:hAnsi="Arial" w:cs="Arial"/>
        </w:rPr>
        <w:t>“</w:t>
      </w:r>
      <w:r w:rsidRPr="00404264">
        <w:rPr>
          <w:rFonts w:ascii="Arial" w:hAnsi="Arial" w:cs="Arial"/>
          <w:b/>
          <w:bCs/>
        </w:rPr>
        <w:t>RE Contract</w:t>
      </w:r>
      <w:r w:rsidRPr="00404264">
        <w:rPr>
          <w:rFonts w:ascii="Arial" w:hAnsi="Arial" w:cs="Arial"/>
        </w:rPr>
        <w:t>”), made and entered into this</w:t>
      </w:r>
      <w:r w:rsidR="00C73F91" w:rsidRPr="00404264">
        <w:rPr>
          <w:rFonts w:ascii="Arial" w:hAnsi="Arial" w:cs="Arial"/>
        </w:rPr>
        <w:t xml:space="preserve"> </w:t>
      </w:r>
      <w:r w:rsidR="00D720B7" w:rsidRPr="00404264">
        <w:rPr>
          <w:rFonts w:ascii="Arial" w:hAnsi="Arial" w:cs="Arial"/>
        </w:rPr>
        <w:t>DATE OF EXECUTION</w:t>
      </w:r>
      <w:r w:rsidRPr="00404264">
        <w:rPr>
          <w:rFonts w:ascii="Arial" w:hAnsi="Arial" w:cs="Arial"/>
        </w:rPr>
        <w:t xml:space="preserve"> </w:t>
      </w:r>
      <w:r w:rsidR="009634C5" w:rsidRPr="00404264">
        <w:rPr>
          <w:rFonts w:ascii="Arial" w:hAnsi="Arial" w:cs="Arial"/>
        </w:rPr>
        <w:t>Bonifacio Global City</w:t>
      </w:r>
      <w:r w:rsidRPr="00404264">
        <w:rPr>
          <w:rFonts w:ascii="Arial" w:hAnsi="Arial" w:cs="Arial"/>
        </w:rPr>
        <w:t>, Taguig City by and between:</w:t>
      </w:r>
    </w:p>
    <w:p w14:paraId="4B6A1882" w14:textId="77777777" w:rsidR="00AA7B4F" w:rsidRPr="00404264" w:rsidRDefault="00AA7B4F" w:rsidP="0094739C">
      <w:pPr>
        <w:pStyle w:val="NoSpacing1"/>
        <w:jc w:val="both"/>
        <w:rPr>
          <w:rFonts w:ascii="Arial" w:hAnsi="Arial" w:cs="Arial"/>
        </w:rPr>
      </w:pPr>
    </w:p>
    <w:p w14:paraId="403B184E" w14:textId="4E81DFE2" w:rsidR="000A2629" w:rsidRPr="00404264" w:rsidRDefault="000A2629" w:rsidP="000D2A5A">
      <w:pPr>
        <w:spacing w:line="240" w:lineRule="auto"/>
        <w:ind w:left="720" w:right="720"/>
        <w:jc w:val="both"/>
        <w:rPr>
          <w:rFonts w:ascii="Arial" w:hAnsi="Arial" w:cs="Arial"/>
        </w:rPr>
      </w:pPr>
      <w:r w:rsidRPr="00404264">
        <w:rPr>
          <w:rFonts w:ascii="Arial" w:hAnsi="Arial" w:cs="Arial"/>
        </w:rPr>
        <w:t xml:space="preserve">The </w:t>
      </w:r>
      <w:r w:rsidRPr="00404264">
        <w:rPr>
          <w:rFonts w:ascii="Arial" w:hAnsi="Arial" w:cs="Arial"/>
          <w:b/>
          <w:bCs/>
        </w:rPr>
        <w:t>REPUBLIC OF THE PHILIPPINES</w:t>
      </w:r>
      <w:r w:rsidRPr="00404264">
        <w:rPr>
          <w:rFonts w:ascii="Arial" w:hAnsi="Arial" w:cs="Arial"/>
        </w:rPr>
        <w:t>, hereinafter referred to as “</w:t>
      </w:r>
      <w:r w:rsidRPr="00404264">
        <w:rPr>
          <w:rFonts w:ascii="Arial" w:hAnsi="Arial" w:cs="Arial"/>
          <w:b/>
          <w:bCs/>
        </w:rPr>
        <w:t>GOVERNMENT</w:t>
      </w:r>
      <w:r w:rsidRPr="00404264">
        <w:rPr>
          <w:rFonts w:ascii="Arial" w:hAnsi="Arial" w:cs="Arial"/>
        </w:rPr>
        <w:t>”, through the “</w:t>
      </w:r>
      <w:r w:rsidRPr="00404264">
        <w:rPr>
          <w:rFonts w:ascii="Arial" w:hAnsi="Arial" w:cs="Arial"/>
          <w:b/>
          <w:bCs/>
        </w:rPr>
        <w:t>Department of Energy</w:t>
      </w:r>
      <w:r w:rsidRPr="00404264">
        <w:rPr>
          <w:rFonts w:ascii="Arial" w:hAnsi="Arial" w:cs="Arial"/>
        </w:rPr>
        <w:t>”, hereinafter referred to as the “</w:t>
      </w:r>
      <w:r w:rsidRPr="00404264">
        <w:rPr>
          <w:rFonts w:ascii="Arial" w:hAnsi="Arial" w:cs="Arial"/>
          <w:b/>
          <w:bCs/>
        </w:rPr>
        <w:t>DEPARTMENT</w:t>
      </w:r>
      <w:r w:rsidRPr="00404264">
        <w:rPr>
          <w:rFonts w:ascii="Arial" w:hAnsi="Arial" w:cs="Arial"/>
        </w:rPr>
        <w:t>”, a government agency established pursuant to Republic Act No. 7638</w:t>
      </w:r>
      <w:r w:rsidR="008606FF" w:rsidRPr="00404264">
        <w:rPr>
          <w:rFonts w:ascii="Arial" w:hAnsi="Arial" w:cs="Arial"/>
        </w:rPr>
        <w:t>, as amended,</w:t>
      </w:r>
      <w:r w:rsidRPr="00404264">
        <w:rPr>
          <w:rFonts w:ascii="Arial" w:hAnsi="Arial" w:cs="Arial"/>
        </w:rPr>
        <w:t xml:space="preserve"> with principal office address at the Energy Center,</w:t>
      </w:r>
      <w:r w:rsidR="007C118D" w:rsidRPr="00404264">
        <w:rPr>
          <w:rFonts w:ascii="Arial" w:hAnsi="Arial" w:cs="Arial"/>
        </w:rPr>
        <w:t xml:space="preserve"> </w:t>
      </w:r>
      <w:r w:rsidR="00FF3DC4" w:rsidRPr="00404264">
        <w:rPr>
          <w:rFonts w:ascii="Arial" w:hAnsi="Arial" w:cs="Arial"/>
        </w:rPr>
        <w:t>Rizal Drive</w:t>
      </w:r>
      <w:r w:rsidRPr="00404264">
        <w:rPr>
          <w:rFonts w:ascii="Arial" w:hAnsi="Arial" w:cs="Arial"/>
        </w:rPr>
        <w:t xml:space="preserve">, </w:t>
      </w:r>
      <w:r w:rsidR="00FF3DC4" w:rsidRPr="00404264">
        <w:rPr>
          <w:rFonts w:ascii="Arial" w:hAnsi="Arial" w:cs="Arial"/>
        </w:rPr>
        <w:t xml:space="preserve">Bonifacio Global City, </w:t>
      </w:r>
      <w:r w:rsidRPr="00404264">
        <w:rPr>
          <w:rFonts w:ascii="Arial" w:hAnsi="Arial" w:cs="Arial"/>
        </w:rPr>
        <w:t>Taguig</w:t>
      </w:r>
      <w:r w:rsidR="00FF3DC4" w:rsidRPr="00404264">
        <w:rPr>
          <w:rFonts w:ascii="Arial" w:hAnsi="Arial" w:cs="Arial"/>
        </w:rPr>
        <w:t xml:space="preserve"> City</w:t>
      </w:r>
      <w:r w:rsidRPr="00404264">
        <w:rPr>
          <w:rFonts w:ascii="Arial" w:hAnsi="Arial" w:cs="Arial"/>
        </w:rPr>
        <w:t xml:space="preserve">, Metro Manila, represented herein by its </w:t>
      </w:r>
      <w:r w:rsidR="000460D0" w:rsidRPr="00404264">
        <w:rPr>
          <w:rFonts w:ascii="Arial" w:hAnsi="Arial" w:cs="Arial"/>
        </w:rPr>
        <w:t>Secretary</w:t>
      </w:r>
      <w:r w:rsidR="00D720B7" w:rsidRPr="00404264">
        <w:rPr>
          <w:rFonts w:ascii="Arial" w:hAnsi="Arial" w:cs="Arial"/>
        </w:rPr>
        <w:t>, NAME</w:t>
      </w:r>
      <w:r w:rsidRPr="00404264">
        <w:rPr>
          <w:rFonts w:ascii="Arial" w:hAnsi="Arial" w:cs="Arial"/>
        </w:rPr>
        <w:t>;</w:t>
      </w:r>
    </w:p>
    <w:p w14:paraId="36204373" w14:textId="77777777" w:rsidR="000A2629" w:rsidRPr="00404264" w:rsidRDefault="000A2629" w:rsidP="001A13E0">
      <w:pPr>
        <w:pStyle w:val="NoSpacing1"/>
        <w:rPr>
          <w:rFonts w:ascii="Arial" w:hAnsi="Arial" w:cs="Arial"/>
        </w:rPr>
      </w:pPr>
    </w:p>
    <w:p w14:paraId="0EC867D3" w14:textId="77777777" w:rsidR="000A2629" w:rsidRPr="00404264" w:rsidRDefault="000A2629" w:rsidP="00162D29">
      <w:pPr>
        <w:spacing w:line="240" w:lineRule="auto"/>
        <w:ind w:right="720"/>
        <w:jc w:val="center"/>
        <w:rPr>
          <w:rFonts w:ascii="Arial" w:hAnsi="Arial" w:cs="Arial"/>
        </w:rPr>
      </w:pPr>
      <w:r w:rsidRPr="00404264">
        <w:rPr>
          <w:rFonts w:ascii="Arial" w:hAnsi="Arial" w:cs="Arial"/>
        </w:rPr>
        <w:t>-and-</w:t>
      </w:r>
    </w:p>
    <w:p w14:paraId="3943C359" w14:textId="77777777" w:rsidR="000A2629" w:rsidRPr="00404264" w:rsidRDefault="000A2629" w:rsidP="001A13E0">
      <w:pPr>
        <w:pStyle w:val="NoSpacing1"/>
      </w:pPr>
    </w:p>
    <w:p w14:paraId="77AA01EC" w14:textId="7A1CFF8A" w:rsidR="000460D0" w:rsidRPr="00404264" w:rsidRDefault="00C31DA4" w:rsidP="000460D0">
      <w:pPr>
        <w:ind w:left="720" w:right="722"/>
        <w:jc w:val="both"/>
        <w:rPr>
          <w:rFonts w:ascii="Arial" w:hAnsi="Arial" w:cs="Arial"/>
          <w:color w:val="000000"/>
        </w:rPr>
      </w:pPr>
      <w:r w:rsidRPr="00404264">
        <w:rPr>
          <w:rFonts w:ascii="Arial" w:hAnsi="Arial" w:cs="Arial"/>
          <w:b/>
          <w:shd w:val="clear" w:color="auto" w:fill="D9D9D9" w:themeFill="background1" w:themeFillShade="D9"/>
        </w:rPr>
        <w:t>RE DEVELOPER</w:t>
      </w:r>
      <w:r w:rsidR="000460D0" w:rsidRPr="00404264">
        <w:rPr>
          <w:rFonts w:ascii="Arial" w:hAnsi="Arial" w:cs="Arial"/>
          <w:color w:val="000000"/>
        </w:rPr>
        <w:t xml:space="preserve"> hereinafter referred to as the “</w:t>
      </w:r>
      <w:r w:rsidR="000460D0" w:rsidRPr="00404264">
        <w:rPr>
          <w:rFonts w:ascii="Arial" w:hAnsi="Arial" w:cs="Arial"/>
          <w:b/>
          <w:bCs/>
          <w:color w:val="000000"/>
        </w:rPr>
        <w:t>RE DEVELOPER</w:t>
      </w:r>
      <w:r w:rsidR="000460D0" w:rsidRPr="00404264">
        <w:rPr>
          <w:rFonts w:ascii="Arial" w:hAnsi="Arial" w:cs="Arial"/>
          <w:color w:val="000000"/>
        </w:rPr>
        <w:t xml:space="preserve">”, a corporation duly organized and existing under the laws of the Republic of the Philippines, with principal office address at </w:t>
      </w:r>
      <w:r w:rsidRPr="00404264">
        <w:rPr>
          <w:rFonts w:ascii="Arial" w:hAnsi="Arial" w:cs="Arial"/>
          <w:color w:val="000000"/>
          <w:shd w:val="clear" w:color="auto" w:fill="D9D9D9" w:themeFill="background1" w:themeFillShade="D9"/>
        </w:rPr>
        <w:t>RE DEVELOPER ADDRESS</w:t>
      </w:r>
      <w:r w:rsidR="000460D0" w:rsidRPr="00404264">
        <w:rPr>
          <w:rFonts w:ascii="Arial" w:hAnsi="Arial" w:cs="Arial"/>
          <w:color w:val="000000"/>
        </w:rPr>
        <w:t xml:space="preserve">, represented herein by its </w:t>
      </w:r>
      <w:r w:rsidRPr="00404264">
        <w:rPr>
          <w:rFonts w:ascii="Arial" w:hAnsi="Arial" w:cs="Arial"/>
          <w:color w:val="000000"/>
          <w:shd w:val="clear" w:color="auto" w:fill="D9D9D9" w:themeFill="background1" w:themeFillShade="D9"/>
        </w:rPr>
        <w:t>POSITION,</w:t>
      </w:r>
      <w:r w:rsidR="000460D0" w:rsidRPr="00404264">
        <w:rPr>
          <w:rFonts w:ascii="Arial" w:hAnsi="Arial" w:cs="Arial"/>
          <w:color w:val="000000"/>
          <w:shd w:val="clear" w:color="auto" w:fill="D9D9D9" w:themeFill="background1" w:themeFillShade="D9"/>
        </w:rPr>
        <w:t xml:space="preserve"> </w:t>
      </w:r>
      <w:r w:rsidRPr="00404264">
        <w:rPr>
          <w:rFonts w:ascii="Arial" w:hAnsi="Arial" w:cs="Arial"/>
          <w:color w:val="000000"/>
          <w:shd w:val="clear" w:color="auto" w:fill="D9D9D9" w:themeFill="background1" w:themeFillShade="D9"/>
        </w:rPr>
        <w:t>REPRESENTATIVE</w:t>
      </w:r>
      <w:r w:rsidR="000460D0" w:rsidRPr="00404264">
        <w:rPr>
          <w:rFonts w:ascii="Arial" w:hAnsi="Arial" w:cs="Arial"/>
          <w:color w:val="000000"/>
        </w:rPr>
        <w:t>;</w:t>
      </w:r>
    </w:p>
    <w:p w14:paraId="5018BDB5" w14:textId="77777777" w:rsidR="000460D0" w:rsidRPr="00404264" w:rsidRDefault="000460D0" w:rsidP="000460D0">
      <w:pPr>
        <w:jc w:val="both"/>
        <w:rPr>
          <w:rFonts w:ascii="Arial" w:hAnsi="Arial" w:cs="Arial"/>
          <w:color w:val="000000"/>
        </w:rPr>
      </w:pPr>
    </w:p>
    <w:p w14:paraId="6032B613" w14:textId="77777777" w:rsidR="00DE10C1" w:rsidRPr="00404264" w:rsidRDefault="00DE10C1" w:rsidP="001A13E0">
      <w:pPr>
        <w:pStyle w:val="NoSpacing1"/>
        <w:rPr>
          <w:rFonts w:ascii="Arial" w:hAnsi="Arial" w:cs="Arial"/>
        </w:rPr>
      </w:pPr>
    </w:p>
    <w:p w14:paraId="147FD145" w14:textId="77777777" w:rsidR="000A2629" w:rsidRPr="00404264" w:rsidRDefault="000A2629" w:rsidP="000A2629">
      <w:pPr>
        <w:pStyle w:val="MediumGrid21"/>
        <w:jc w:val="both"/>
        <w:rPr>
          <w:rFonts w:ascii="Arial" w:hAnsi="Arial" w:cs="Arial"/>
          <w:sz w:val="24"/>
          <w:szCs w:val="24"/>
        </w:rPr>
      </w:pPr>
      <w:r w:rsidRPr="00404264">
        <w:rPr>
          <w:rFonts w:ascii="Arial" w:hAnsi="Arial" w:cs="Arial"/>
          <w:sz w:val="24"/>
          <w:szCs w:val="24"/>
        </w:rPr>
        <w:t xml:space="preserve">Each of the </w:t>
      </w:r>
      <w:r w:rsidRPr="00404264">
        <w:rPr>
          <w:rFonts w:ascii="Arial" w:hAnsi="Arial" w:cs="Arial"/>
          <w:b/>
          <w:bCs/>
          <w:sz w:val="24"/>
          <w:szCs w:val="24"/>
        </w:rPr>
        <w:t xml:space="preserve">DEPARTMENT </w:t>
      </w:r>
      <w:r w:rsidRPr="00404264">
        <w:rPr>
          <w:rFonts w:ascii="Arial" w:hAnsi="Arial" w:cs="Arial"/>
          <w:sz w:val="24"/>
          <w:szCs w:val="24"/>
        </w:rPr>
        <w:t xml:space="preserve">and </w:t>
      </w:r>
      <w:r w:rsidR="00E115F4" w:rsidRPr="00404264">
        <w:rPr>
          <w:rFonts w:ascii="Arial" w:hAnsi="Arial" w:cs="Arial"/>
          <w:sz w:val="24"/>
          <w:szCs w:val="24"/>
        </w:rPr>
        <w:t xml:space="preserve">the </w:t>
      </w:r>
      <w:r w:rsidRPr="00404264">
        <w:rPr>
          <w:rFonts w:ascii="Arial" w:hAnsi="Arial" w:cs="Arial"/>
          <w:b/>
          <w:bCs/>
          <w:sz w:val="24"/>
          <w:szCs w:val="24"/>
        </w:rPr>
        <w:t>RE</w:t>
      </w:r>
      <w:r w:rsidRPr="00404264">
        <w:rPr>
          <w:rFonts w:ascii="Arial" w:hAnsi="Arial" w:cs="Arial"/>
          <w:sz w:val="24"/>
          <w:szCs w:val="24"/>
        </w:rPr>
        <w:t xml:space="preserve"> </w:t>
      </w:r>
      <w:r w:rsidRPr="00404264">
        <w:rPr>
          <w:rFonts w:ascii="Arial" w:hAnsi="Arial" w:cs="Arial"/>
          <w:b/>
          <w:bCs/>
          <w:sz w:val="24"/>
          <w:szCs w:val="24"/>
        </w:rPr>
        <w:t>DEVELOPER</w:t>
      </w:r>
      <w:r w:rsidRPr="00404264">
        <w:rPr>
          <w:rFonts w:ascii="Arial" w:hAnsi="Arial" w:cs="Arial"/>
          <w:sz w:val="24"/>
          <w:szCs w:val="24"/>
        </w:rPr>
        <w:t xml:space="preserve"> is referred to as a “</w:t>
      </w:r>
      <w:r w:rsidRPr="00404264">
        <w:rPr>
          <w:rFonts w:ascii="Arial" w:hAnsi="Arial" w:cs="Arial"/>
          <w:b/>
          <w:bCs/>
          <w:sz w:val="24"/>
          <w:szCs w:val="24"/>
        </w:rPr>
        <w:t>Party</w:t>
      </w:r>
      <w:r w:rsidRPr="00404264">
        <w:rPr>
          <w:rFonts w:ascii="Arial" w:hAnsi="Arial" w:cs="Arial"/>
          <w:sz w:val="24"/>
          <w:szCs w:val="24"/>
        </w:rPr>
        <w:t>”, and collectively as the “</w:t>
      </w:r>
      <w:r w:rsidRPr="00404264">
        <w:rPr>
          <w:rFonts w:ascii="Arial" w:hAnsi="Arial" w:cs="Arial"/>
          <w:b/>
          <w:bCs/>
          <w:sz w:val="24"/>
          <w:szCs w:val="24"/>
        </w:rPr>
        <w:t>Parties</w:t>
      </w:r>
      <w:r w:rsidRPr="00404264">
        <w:rPr>
          <w:rFonts w:ascii="Arial" w:hAnsi="Arial" w:cs="Arial"/>
          <w:sz w:val="24"/>
          <w:szCs w:val="24"/>
        </w:rPr>
        <w:t xml:space="preserve">”. In the implementation of this </w:t>
      </w:r>
      <w:r w:rsidRPr="00404264">
        <w:rPr>
          <w:rFonts w:ascii="Arial" w:hAnsi="Arial" w:cs="Arial"/>
          <w:b/>
          <w:sz w:val="24"/>
          <w:szCs w:val="24"/>
        </w:rPr>
        <w:t>RE Contract</w:t>
      </w:r>
      <w:r w:rsidRPr="00404264">
        <w:rPr>
          <w:rFonts w:ascii="Arial" w:hAnsi="Arial" w:cs="Arial"/>
          <w:sz w:val="24"/>
          <w:szCs w:val="24"/>
        </w:rPr>
        <w:t xml:space="preserve">, the </w:t>
      </w:r>
      <w:r w:rsidRPr="00404264">
        <w:rPr>
          <w:rFonts w:ascii="Arial" w:hAnsi="Arial" w:cs="Arial"/>
          <w:b/>
          <w:bCs/>
          <w:sz w:val="24"/>
          <w:szCs w:val="24"/>
        </w:rPr>
        <w:t>GOVERNMENT</w:t>
      </w:r>
      <w:r w:rsidRPr="00404264">
        <w:rPr>
          <w:rFonts w:ascii="Arial" w:hAnsi="Arial" w:cs="Arial"/>
          <w:sz w:val="24"/>
          <w:szCs w:val="24"/>
        </w:rPr>
        <w:t xml:space="preserve"> shall act through and be represented by the </w:t>
      </w:r>
      <w:r w:rsidRPr="00404264">
        <w:rPr>
          <w:rFonts w:ascii="Arial" w:hAnsi="Arial" w:cs="Arial"/>
          <w:b/>
          <w:bCs/>
          <w:sz w:val="24"/>
          <w:szCs w:val="24"/>
        </w:rPr>
        <w:t>DEPARTMENT</w:t>
      </w:r>
      <w:r w:rsidRPr="00404264">
        <w:rPr>
          <w:rFonts w:ascii="Arial" w:hAnsi="Arial" w:cs="Arial"/>
          <w:sz w:val="24"/>
          <w:szCs w:val="24"/>
        </w:rPr>
        <w:t>.</w:t>
      </w:r>
    </w:p>
    <w:p w14:paraId="068BF9CB" w14:textId="77777777" w:rsidR="000A2629" w:rsidRPr="00404264" w:rsidRDefault="000A2629" w:rsidP="001A13E0">
      <w:pPr>
        <w:pStyle w:val="NoSpacing1"/>
        <w:rPr>
          <w:rFonts w:ascii="Arial" w:hAnsi="Arial" w:cs="Arial"/>
        </w:rPr>
      </w:pPr>
    </w:p>
    <w:p w14:paraId="42FA9D4A" w14:textId="77777777" w:rsidR="00A9209A" w:rsidRPr="00404264" w:rsidRDefault="00A9209A" w:rsidP="001A13E0">
      <w:pPr>
        <w:pStyle w:val="NoSpacing1"/>
        <w:rPr>
          <w:rFonts w:ascii="Arial" w:hAnsi="Arial" w:cs="Arial"/>
        </w:rPr>
      </w:pPr>
    </w:p>
    <w:p w14:paraId="2370F0BC" w14:textId="77777777" w:rsidR="000A2629" w:rsidRPr="00404264" w:rsidRDefault="000A2629" w:rsidP="000A2629">
      <w:pPr>
        <w:pStyle w:val="Heading1"/>
        <w:spacing w:line="240" w:lineRule="auto"/>
        <w:ind w:right="-26"/>
        <w:rPr>
          <w:rFonts w:ascii="Arial" w:hAnsi="Arial" w:cs="Arial"/>
        </w:rPr>
      </w:pPr>
      <w:r w:rsidRPr="00404264">
        <w:rPr>
          <w:rFonts w:ascii="Arial" w:hAnsi="Arial" w:cs="Arial"/>
        </w:rPr>
        <w:t xml:space="preserve">WITNESSETH: </w:t>
      </w:r>
    </w:p>
    <w:p w14:paraId="3ED00F66" w14:textId="77777777" w:rsidR="000A2629" w:rsidRPr="00404264" w:rsidRDefault="000A2629" w:rsidP="001A13E0">
      <w:pPr>
        <w:pStyle w:val="NoSpacing1"/>
        <w:rPr>
          <w:rFonts w:ascii="Arial" w:hAnsi="Arial" w:cs="Arial"/>
        </w:rPr>
      </w:pPr>
    </w:p>
    <w:p w14:paraId="4EEB913F" w14:textId="77777777" w:rsidR="00A9209A" w:rsidRPr="00404264" w:rsidRDefault="00A9209A" w:rsidP="001A13E0">
      <w:pPr>
        <w:pStyle w:val="NoSpacing1"/>
        <w:rPr>
          <w:rFonts w:ascii="Arial" w:hAnsi="Arial" w:cs="Arial"/>
        </w:rPr>
      </w:pPr>
    </w:p>
    <w:p w14:paraId="3E300BE2" w14:textId="77777777" w:rsidR="000A2629" w:rsidRPr="00404264" w:rsidRDefault="000A2629" w:rsidP="000D2A5A">
      <w:pPr>
        <w:spacing w:line="240" w:lineRule="auto"/>
        <w:ind w:right="-26"/>
        <w:jc w:val="both"/>
        <w:rPr>
          <w:rFonts w:ascii="Arial" w:hAnsi="Arial" w:cs="Arial"/>
        </w:rPr>
      </w:pPr>
      <w:r w:rsidRPr="00404264">
        <w:rPr>
          <w:rFonts w:ascii="Arial" w:hAnsi="Arial" w:cs="Arial"/>
          <w:b/>
          <w:bCs/>
        </w:rPr>
        <w:t>WHEREAS</w:t>
      </w:r>
      <w:r w:rsidRPr="00404264">
        <w:rPr>
          <w:rFonts w:ascii="Arial" w:hAnsi="Arial" w:cs="Arial"/>
          <w:bCs/>
        </w:rPr>
        <w:t>,</w:t>
      </w:r>
      <w:r w:rsidRPr="00404264">
        <w:rPr>
          <w:rFonts w:ascii="Arial" w:hAnsi="Arial" w:cs="Arial"/>
        </w:rPr>
        <w:t xml:space="preserve"> all forces of potential energy in public and/or private lands, within the Philippine territory, belong to the State and their exploration, development and utilization are governed by Section 2, Article XII of the 1987 Constitution;</w:t>
      </w:r>
    </w:p>
    <w:p w14:paraId="5444A974" w14:textId="77777777" w:rsidR="000A2629" w:rsidRPr="00404264" w:rsidRDefault="000A2629" w:rsidP="001A13E0">
      <w:pPr>
        <w:pStyle w:val="NoSpacing1"/>
        <w:rPr>
          <w:rFonts w:ascii="Arial" w:hAnsi="Arial" w:cs="Arial"/>
        </w:rPr>
      </w:pPr>
    </w:p>
    <w:p w14:paraId="6925A480" w14:textId="77777777" w:rsidR="000A2629" w:rsidRPr="00404264" w:rsidRDefault="000A2629" w:rsidP="000D2A5A">
      <w:pPr>
        <w:spacing w:line="240" w:lineRule="auto"/>
        <w:ind w:right="-26"/>
        <w:jc w:val="both"/>
        <w:rPr>
          <w:rFonts w:ascii="Arial" w:hAnsi="Arial" w:cs="Arial"/>
          <w:bCs/>
        </w:rPr>
      </w:pPr>
      <w:r w:rsidRPr="00404264">
        <w:rPr>
          <w:rFonts w:ascii="Arial" w:hAnsi="Arial" w:cs="Arial"/>
          <w:b/>
          <w:bCs/>
        </w:rPr>
        <w:t xml:space="preserve">WHEREAS, </w:t>
      </w:r>
      <w:r w:rsidRPr="00404264">
        <w:rPr>
          <w:rFonts w:ascii="Arial" w:hAnsi="Arial" w:cs="Arial"/>
          <w:bCs/>
        </w:rPr>
        <w:t>under Republic Act No. 7638,</w:t>
      </w:r>
      <w:r w:rsidR="00E115F4" w:rsidRPr="00404264">
        <w:rPr>
          <w:rFonts w:ascii="Arial" w:hAnsi="Arial" w:cs="Arial"/>
          <w:bCs/>
        </w:rPr>
        <w:t xml:space="preserve"> as amended</w:t>
      </w:r>
      <w:r w:rsidR="0096149C" w:rsidRPr="00404264">
        <w:rPr>
          <w:rFonts w:ascii="Arial" w:hAnsi="Arial" w:cs="Arial"/>
          <w:bCs/>
        </w:rPr>
        <w:t>,</w:t>
      </w:r>
      <w:r w:rsidRPr="00404264">
        <w:rPr>
          <w:rFonts w:ascii="Arial" w:hAnsi="Arial" w:cs="Arial"/>
          <w:bCs/>
        </w:rPr>
        <w:t xml:space="preserve"> otherwise known as the Department </w:t>
      </w:r>
      <w:r w:rsidR="00E115F4" w:rsidRPr="00404264">
        <w:rPr>
          <w:rFonts w:ascii="Arial" w:hAnsi="Arial" w:cs="Arial"/>
          <w:bCs/>
        </w:rPr>
        <w:t>of Energy Act of 1992</w:t>
      </w:r>
      <w:r w:rsidRPr="00404264">
        <w:rPr>
          <w:rFonts w:ascii="Arial" w:hAnsi="Arial" w:cs="Arial"/>
          <w:bCs/>
        </w:rPr>
        <w:t xml:space="preserve">, the </w:t>
      </w:r>
      <w:r w:rsidRPr="00404264">
        <w:rPr>
          <w:rFonts w:ascii="Arial" w:hAnsi="Arial" w:cs="Arial"/>
          <w:b/>
          <w:bCs/>
        </w:rPr>
        <w:t xml:space="preserve">DEPARTMENT </w:t>
      </w:r>
      <w:r w:rsidRPr="00404264">
        <w:rPr>
          <w:rFonts w:ascii="Arial" w:hAnsi="Arial" w:cs="Arial"/>
          <w:bCs/>
        </w:rPr>
        <w:t>shall establish and administer programs for the exploration, development and utilization of energy resources</w:t>
      </w:r>
      <w:r w:rsidR="00E115F4" w:rsidRPr="00404264">
        <w:rPr>
          <w:rFonts w:ascii="Arial" w:hAnsi="Arial" w:cs="Arial"/>
          <w:bCs/>
        </w:rPr>
        <w:t xml:space="preserve">, including </w:t>
      </w:r>
      <w:r w:rsidR="001302EA" w:rsidRPr="00404264">
        <w:rPr>
          <w:rFonts w:ascii="Arial" w:hAnsi="Arial" w:cs="Arial"/>
          <w:bCs/>
        </w:rPr>
        <w:t>Geothermal</w:t>
      </w:r>
      <w:r w:rsidR="00E115F4" w:rsidRPr="00404264">
        <w:rPr>
          <w:rFonts w:ascii="Arial" w:hAnsi="Arial" w:cs="Arial"/>
          <w:bCs/>
        </w:rPr>
        <w:t xml:space="preserve"> Resources</w:t>
      </w:r>
      <w:r w:rsidRPr="00404264">
        <w:rPr>
          <w:rFonts w:ascii="Arial" w:hAnsi="Arial" w:cs="Arial"/>
          <w:bCs/>
        </w:rPr>
        <w:t xml:space="preserve">; </w:t>
      </w:r>
    </w:p>
    <w:p w14:paraId="6424A8C6" w14:textId="77777777" w:rsidR="000A2629" w:rsidRPr="00404264" w:rsidRDefault="00AB68DA" w:rsidP="001A13E0">
      <w:pPr>
        <w:pStyle w:val="NoSpacing1"/>
      </w:pPr>
      <w:r w:rsidRPr="00404264">
        <w:rPr>
          <w:noProof/>
          <w:lang w:val="en-PH" w:eastAsia="en-PH"/>
        </w:rPr>
        <mc:AlternateContent>
          <mc:Choice Requires="wps">
            <w:drawing>
              <wp:anchor distT="0" distB="0" distL="114300" distR="114300" simplePos="0" relativeHeight="251658240" behindDoc="0" locked="0" layoutInCell="1" allowOverlap="1" wp14:anchorId="2A5EB5CE" wp14:editId="0E7168AB">
                <wp:simplePos x="0" y="0"/>
                <wp:positionH relativeFrom="column">
                  <wp:posOffset>-3001645</wp:posOffset>
                </wp:positionH>
                <wp:positionV relativeFrom="margin">
                  <wp:posOffset>-1564005</wp:posOffset>
                </wp:positionV>
                <wp:extent cx="1190625" cy="100222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02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624AB" w14:textId="77777777" w:rsidR="002513E0" w:rsidRDefault="002513E0" w:rsidP="00053EAA">
                            <w:pPr>
                              <w:spacing w:line="240" w:lineRule="auto"/>
                              <w:contextualSpacing/>
                              <w:rPr>
                                <w:rFonts w:ascii="Book Antiqua" w:hAnsi="Book Antiqua"/>
                                <w:b/>
                                <w:sz w:val="16"/>
                                <w:szCs w:val="16"/>
                              </w:rPr>
                            </w:pPr>
                          </w:p>
                          <w:p w14:paraId="6579AD0E"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07F0D286"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3CC90964" w14:textId="77777777" w:rsidR="002513E0" w:rsidRPr="00F74918" w:rsidRDefault="002513E0" w:rsidP="00053EAA">
                            <w:pPr>
                              <w:spacing w:line="240" w:lineRule="auto"/>
                              <w:contextualSpacing/>
                              <w:rPr>
                                <w:rFonts w:ascii="Book Antiqua" w:hAnsi="Book Antiqua"/>
                                <w:sz w:val="16"/>
                                <w:szCs w:val="16"/>
                              </w:rPr>
                            </w:pPr>
                          </w:p>
                          <w:p w14:paraId="077A0957" w14:textId="77777777" w:rsidR="002513E0" w:rsidRPr="00F74918" w:rsidRDefault="002513E0" w:rsidP="00053EAA">
                            <w:pPr>
                              <w:spacing w:line="240" w:lineRule="auto"/>
                              <w:contextualSpacing/>
                              <w:rPr>
                                <w:rFonts w:ascii="Book Antiqua" w:hAnsi="Book Antiqua"/>
                                <w:sz w:val="16"/>
                                <w:szCs w:val="16"/>
                              </w:rPr>
                            </w:pPr>
                          </w:p>
                          <w:p w14:paraId="6FC4F112"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71612EA8"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t>NAME</w:t>
                            </w:r>
                            <w:r w:rsidRPr="00DA2BD6">
                              <w:rPr>
                                <w:rFonts w:ascii="Book Antiqua" w:hAnsi="Book Antiqua"/>
                                <w:b/>
                                <w:sz w:val="16"/>
                                <w:szCs w:val="16"/>
                                <w:lang w:val="es-ES"/>
                              </w:rPr>
                              <w:tab/>
                              <w:t xml:space="preserve">               </w:t>
                            </w:r>
                          </w:p>
                          <w:p w14:paraId="3847CB42"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r w:rsidRPr="0010612C">
                              <w:rPr>
                                <w:rFonts w:ascii="Book Antiqua" w:hAnsi="Book Antiqua"/>
                                <w:b/>
                                <w:i/>
                                <w:sz w:val="16"/>
                                <w:szCs w:val="16"/>
                              </w:rPr>
                              <w:t>Designation</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5EB5CE" id="_x0000_t202" coordsize="21600,21600" o:spt="202" path="m,l,21600r21600,l21600,xe">
                <v:stroke joinstyle="miter"/>
                <v:path gradientshapeok="t" o:connecttype="rect"/>
              </v:shapetype>
              <v:shape id="Text Box 8" o:spid="_x0000_s1026" type="#_x0000_t202" style="position:absolute;margin-left:-236.35pt;margin-top:-123.15pt;width:93.75pt;height:78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" filled="f" stroked="f">
                <v:textbox style="layout-flow:vertical;mso-layout-flow-alt:bottom-to-top">
                  <w:txbxContent>
                    <w:p w14:paraId="6DC624AB" w14:textId="77777777" w:rsidR="002513E0" w:rsidRDefault="002513E0" w:rsidP="00053EAA">
                      <w:pPr>
                        <w:spacing w:line="240" w:lineRule="auto"/>
                        <w:contextualSpacing/>
                        <w:rPr>
                          <w:rFonts w:ascii="Book Antiqua" w:hAnsi="Book Antiqua"/>
                          <w:b/>
                          <w:sz w:val="16"/>
                          <w:szCs w:val="16"/>
                        </w:rPr>
                      </w:pPr>
                    </w:p>
                    <w:p w14:paraId="6579AD0E"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07F0D286"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3CC90964" w14:textId="77777777" w:rsidR="002513E0" w:rsidRPr="00F74918" w:rsidRDefault="002513E0" w:rsidP="00053EAA">
                      <w:pPr>
                        <w:spacing w:line="240" w:lineRule="auto"/>
                        <w:contextualSpacing/>
                        <w:rPr>
                          <w:rFonts w:ascii="Book Antiqua" w:hAnsi="Book Antiqua"/>
                          <w:sz w:val="16"/>
                          <w:szCs w:val="16"/>
                        </w:rPr>
                      </w:pPr>
                    </w:p>
                    <w:p w14:paraId="077A0957" w14:textId="77777777" w:rsidR="002513E0" w:rsidRPr="00F74918" w:rsidRDefault="002513E0" w:rsidP="00053EAA">
                      <w:pPr>
                        <w:spacing w:line="240" w:lineRule="auto"/>
                        <w:contextualSpacing/>
                        <w:rPr>
                          <w:rFonts w:ascii="Book Antiqua" w:hAnsi="Book Antiqua"/>
                          <w:sz w:val="16"/>
                          <w:szCs w:val="16"/>
                        </w:rPr>
                      </w:pPr>
                    </w:p>
                    <w:p w14:paraId="6FC4F112"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71612EA8"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t>NAME</w:t>
                      </w:r>
                      <w:r w:rsidRPr="00DA2BD6">
                        <w:rPr>
                          <w:rFonts w:ascii="Book Antiqua" w:hAnsi="Book Antiqua"/>
                          <w:b/>
                          <w:sz w:val="16"/>
                          <w:szCs w:val="16"/>
                          <w:lang w:val="es-ES"/>
                        </w:rPr>
                        <w:tab/>
                        <w:t xml:space="preserve">               </w:t>
                      </w:r>
                    </w:p>
                    <w:p w14:paraId="3847CB42"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r w:rsidRPr="0010612C">
                        <w:rPr>
                          <w:rFonts w:ascii="Book Antiqua" w:hAnsi="Book Antiqua"/>
                          <w:b/>
                          <w:i/>
                          <w:sz w:val="16"/>
                          <w:szCs w:val="16"/>
                        </w:rPr>
                        <w:t>Designation</w:t>
                      </w:r>
                    </w:p>
                  </w:txbxContent>
                </v:textbox>
                <w10:wrap anchory="margin"/>
              </v:shape>
            </w:pict>
          </mc:Fallback>
        </mc:AlternateContent>
      </w:r>
    </w:p>
    <w:p w14:paraId="6D6BB1CF" w14:textId="77777777" w:rsidR="007C118D" w:rsidRPr="00404264" w:rsidRDefault="000A2629" w:rsidP="007C118D">
      <w:pPr>
        <w:spacing w:line="240" w:lineRule="auto"/>
        <w:ind w:right="-26"/>
        <w:jc w:val="both"/>
        <w:rPr>
          <w:rFonts w:ascii="Arial" w:hAnsi="Arial" w:cs="Arial"/>
        </w:rPr>
      </w:pPr>
      <w:r w:rsidRPr="00404264">
        <w:rPr>
          <w:rFonts w:ascii="Arial" w:hAnsi="Arial" w:cs="Arial"/>
          <w:b/>
          <w:bCs/>
        </w:rPr>
        <w:t>WHEREAS</w:t>
      </w:r>
      <w:r w:rsidRPr="00404264">
        <w:rPr>
          <w:rFonts w:ascii="Arial" w:hAnsi="Arial" w:cs="Arial"/>
        </w:rPr>
        <w:t>,</w:t>
      </w:r>
      <w:r w:rsidR="0079390F" w:rsidRPr="00404264">
        <w:rPr>
          <w:rFonts w:ascii="Arial" w:hAnsi="Arial" w:cs="Arial"/>
        </w:rPr>
        <w:t xml:space="preserve"> </w:t>
      </w:r>
      <w:r w:rsidRPr="00404264">
        <w:rPr>
          <w:rFonts w:ascii="Arial" w:hAnsi="Arial" w:cs="Arial"/>
        </w:rPr>
        <w:t>under Republic Act No. 9513, otherwise known as the Renewable Energy Act of 2008 (the “Act”), the exclusive right to explore and develop a particular renewable energy area shall be through a Renewable Energy Service</w:t>
      </w:r>
      <w:r w:rsidR="00406566" w:rsidRPr="00404264">
        <w:rPr>
          <w:rFonts w:ascii="Arial" w:hAnsi="Arial" w:cs="Arial"/>
        </w:rPr>
        <w:t>/Operating</w:t>
      </w:r>
      <w:r w:rsidRPr="00404264">
        <w:rPr>
          <w:rFonts w:ascii="Arial" w:hAnsi="Arial" w:cs="Arial"/>
        </w:rPr>
        <w:t xml:space="preserve"> Contract</w:t>
      </w:r>
      <w:r w:rsidR="001733B4" w:rsidRPr="00404264">
        <w:rPr>
          <w:rFonts w:ascii="Arial" w:hAnsi="Arial" w:cs="Arial"/>
        </w:rPr>
        <w:t xml:space="preserve"> (“RE Contract</w:t>
      </w:r>
      <w:r w:rsidR="0079130D" w:rsidRPr="00404264">
        <w:rPr>
          <w:rFonts w:ascii="Arial" w:hAnsi="Arial" w:cs="Arial"/>
        </w:rPr>
        <w:t>”</w:t>
      </w:r>
      <w:r w:rsidR="001733B4" w:rsidRPr="00404264">
        <w:rPr>
          <w:rFonts w:ascii="Arial" w:hAnsi="Arial" w:cs="Arial"/>
        </w:rPr>
        <w:t>)</w:t>
      </w:r>
      <w:r w:rsidRPr="00404264">
        <w:rPr>
          <w:rFonts w:ascii="Arial" w:hAnsi="Arial" w:cs="Arial"/>
        </w:rPr>
        <w:t xml:space="preserve">; </w:t>
      </w:r>
    </w:p>
    <w:p w14:paraId="57913208" w14:textId="77777777" w:rsidR="00DA3641" w:rsidRPr="00404264" w:rsidRDefault="00DA3641" w:rsidP="000D2A5A">
      <w:pPr>
        <w:spacing w:line="240" w:lineRule="auto"/>
        <w:ind w:right="-26"/>
        <w:jc w:val="both"/>
        <w:rPr>
          <w:rFonts w:ascii="Arial" w:hAnsi="Arial" w:cs="Arial"/>
          <w:b/>
          <w:bCs/>
        </w:rPr>
      </w:pPr>
    </w:p>
    <w:p w14:paraId="78394308" w14:textId="77777777" w:rsidR="000A2629" w:rsidRPr="00404264" w:rsidRDefault="000A2629" w:rsidP="000D2A5A">
      <w:pPr>
        <w:spacing w:line="240" w:lineRule="auto"/>
        <w:ind w:right="-26"/>
        <w:jc w:val="both"/>
        <w:rPr>
          <w:rFonts w:ascii="Arial" w:hAnsi="Arial" w:cs="Arial"/>
        </w:rPr>
      </w:pPr>
      <w:r w:rsidRPr="00404264">
        <w:rPr>
          <w:rFonts w:ascii="Arial" w:hAnsi="Arial" w:cs="Arial"/>
          <w:b/>
          <w:bCs/>
        </w:rPr>
        <w:t>WHEREAS</w:t>
      </w:r>
      <w:r w:rsidR="0079390F" w:rsidRPr="00404264">
        <w:rPr>
          <w:rFonts w:ascii="Arial" w:hAnsi="Arial" w:cs="Arial"/>
          <w:bCs/>
        </w:rPr>
        <w:t>,</w:t>
      </w:r>
      <w:r w:rsidR="0079390F" w:rsidRPr="00404264">
        <w:rPr>
          <w:rFonts w:ascii="Arial" w:hAnsi="Arial" w:cs="Arial"/>
          <w:b/>
          <w:bCs/>
        </w:rPr>
        <w:t xml:space="preserve"> </w:t>
      </w:r>
      <w:r w:rsidR="0079390F" w:rsidRPr="00404264">
        <w:rPr>
          <w:rFonts w:ascii="Arial" w:hAnsi="Arial" w:cs="Arial"/>
          <w:bCs/>
        </w:rPr>
        <w:t>pursuant</w:t>
      </w:r>
      <w:r w:rsidRPr="00404264">
        <w:rPr>
          <w:rFonts w:ascii="Arial" w:hAnsi="Arial" w:cs="Arial"/>
        </w:rPr>
        <w:t xml:space="preserve"> to the Act, the </w:t>
      </w:r>
      <w:r w:rsidRPr="00404264">
        <w:rPr>
          <w:rFonts w:ascii="Arial" w:hAnsi="Arial" w:cs="Arial"/>
          <w:b/>
        </w:rPr>
        <w:t>RE DEVELOPER</w:t>
      </w:r>
      <w:r w:rsidR="00E115F4" w:rsidRPr="00404264">
        <w:rPr>
          <w:rFonts w:ascii="Arial" w:hAnsi="Arial" w:cs="Arial"/>
        </w:rPr>
        <w:t xml:space="preserve"> has agreed to enter into this</w:t>
      </w:r>
      <w:r w:rsidRPr="00404264">
        <w:rPr>
          <w:rFonts w:ascii="Arial" w:hAnsi="Arial" w:cs="Arial"/>
        </w:rPr>
        <w:t xml:space="preserve"> RE Contract with the </w:t>
      </w:r>
      <w:r w:rsidRPr="00404264">
        <w:rPr>
          <w:rFonts w:ascii="Arial" w:hAnsi="Arial" w:cs="Arial"/>
          <w:b/>
        </w:rPr>
        <w:t>DEPARTMENT</w:t>
      </w:r>
      <w:r w:rsidRPr="00404264">
        <w:rPr>
          <w:rFonts w:ascii="Arial" w:hAnsi="Arial" w:cs="Arial"/>
        </w:rPr>
        <w:t xml:space="preserve"> covering the Contract Area for the Project</w:t>
      </w:r>
      <w:r w:rsidR="0079390F" w:rsidRPr="00404264">
        <w:rPr>
          <w:rFonts w:ascii="Arial" w:hAnsi="Arial" w:cs="Arial"/>
        </w:rPr>
        <w:t xml:space="preserve"> with the corresponding rights and obligati</w:t>
      </w:r>
      <w:r w:rsidR="00C264A6" w:rsidRPr="00404264">
        <w:rPr>
          <w:rFonts w:ascii="Arial" w:hAnsi="Arial" w:cs="Arial"/>
        </w:rPr>
        <w:t>ons stipulated herein</w:t>
      </w:r>
      <w:r w:rsidRPr="00404264">
        <w:rPr>
          <w:rFonts w:ascii="Arial" w:hAnsi="Arial" w:cs="Arial"/>
        </w:rPr>
        <w:t xml:space="preserve">; </w:t>
      </w:r>
    </w:p>
    <w:p w14:paraId="165CE0FB" w14:textId="77777777" w:rsidR="00895290" w:rsidRPr="00404264" w:rsidRDefault="00895290" w:rsidP="0094739C">
      <w:pPr>
        <w:jc w:val="both"/>
        <w:rPr>
          <w:rFonts w:ascii="Arial" w:hAnsi="Arial" w:cs="Arial"/>
          <w:b/>
          <w:bCs/>
          <w:color w:val="000000"/>
        </w:rPr>
      </w:pPr>
    </w:p>
    <w:p w14:paraId="30C8620F" w14:textId="779B2810" w:rsidR="00695563" w:rsidRPr="00404264" w:rsidRDefault="00A02C88" w:rsidP="0094739C">
      <w:pPr>
        <w:jc w:val="both"/>
        <w:rPr>
          <w:rFonts w:ascii="Arial" w:hAnsi="Arial" w:cs="Arial"/>
        </w:rPr>
      </w:pPr>
      <w:r w:rsidRPr="00404264">
        <w:rPr>
          <w:rFonts w:ascii="Arial" w:hAnsi="Arial" w:cs="Arial"/>
          <w:b/>
          <w:bCs/>
          <w:color w:val="000000"/>
        </w:rPr>
        <w:t>WHEREAS</w:t>
      </w:r>
      <w:r w:rsidRPr="00404264">
        <w:rPr>
          <w:rFonts w:ascii="Arial" w:hAnsi="Arial" w:cs="Arial"/>
          <w:color w:val="000000"/>
        </w:rPr>
        <w:t xml:space="preserve">, the </w:t>
      </w:r>
      <w:r w:rsidRPr="00404264">
        <w:rPr>
          <w:rFonts w:ascii="Arial" w:hAnsi="Arial" w:cs="Arial"/>
          <w:b/>
          <w:bCs/>
          <w:color w:val="000000"/>
        </w:rPr>
        <w:t>RE DEVELOPER</w:t>
      </w:r>
      <w:r w:rsidRPr="00404264">
        <w:rPr>
          <w:rFonts w:ascii="Arial" w:hAnsi="Arial" w:cs="Arial"/>
          <w:color w:val="000000"/>
        </w:rPr>
        <w:t xml:space="preserve"> has been </w:t>
      </w:r>
      <w:r w:rsidR="00B40B06" w:rsidRPr="00404264">
        <w:rPr>
          <w:rFonts w:ascii="Arial" w:hAnsi="Arial" w:cs="Arial"/>
        </w:rPr>
        <w:t xml:space="preserve">determined </w:t>
      </w:r>
      <w:r w:rsidRPr="00404264">
        <w:rPr>
          <w:rFonts w:ascii="Arial" w:hAnsi="Arial" w:cs="Arial"/>
        </w:rPr>
        <w:t xml:space="preserve">by the </w:t>
      </w:r>
      <w:r w:rsidR="00B40B06" w:rsidRPr="00404264">
        <w:rPr>
          <w:rFonts w:ascii="Arial" w:hAnsi="Arial" w:cs="Arial"/>
        </w:rPr>
        <w:t xml:space="preserve">DEPARTMENT </w:t>
      </w:r>
      <w:r w:rsidRPr="00404264">
        <w:rPr>
          <w:rFonts w:ascii="Arial" w:hAnsi="Arial" w:cs="Arial"/>
          <w:color w:val="000000"/>
        </w:rPr>
        <w:t>to be legally, technically, and financially qualified to enter into this RE Contract;</w:t>
      </w:r>
    </w:p>
    <w:p w14:paraId="5A31E6D0" w14:textId="77777777" w:rsidR="00895290" w:rsidRPr="00404264" w:rsidRDefault="00895290" w:rsidP="000D2A5A">
      <w:pPr>
        <w:spacing w:line="240" w:lineRule="auto"/>
        <w:ind w:right="-26"/>
        <w:jc w:val="both"/>
        <w:rPr>
          <w:rFonts w:ascii="Arial" w:hAnsi="Arial" w:cs="Arial"/>
          <w:b/>
          <w:bCs/>
        </w:rPr>
      </w:pPr>
    </w:p>
    <w:p w14:paraId="1266A654" w14:textId="33763DE9" w:rsidR="00AA7B4F" w:rsidRPr="00404264" w:rsidRDefault="000A2629" w:rsidP="000D2A5A">
      <w:pPr>
        <w:spacing w:line="240" w:lineRule="auto"/>
        <w:ind w:right="-26"/>
        <w:jc w:val="both"/>
        <w:rPr>
          <w:rFonts w:ascii="Arial" w:hAnsi="Arial" w:cs="Arial"/>
        </w:rPr>
      </w:pPr>
      <w:r w:rsidRPr="00404264">
        <w:rPr>
          <w:rFonts w:ascii="Arial" w:hAnsi="Arial" w:cs="Arial"/>
          <w:b/>
          <w:bCs/>
        </w:rPr>
        <w:t>NOW</w:t>
      </w:r>
      <w:r w:rsidRPr="00404264">
        <w:rPr>
          <w:rFonts w:ascii="Arial" w:hAnsi="Arial" w:cs="Arial"/>
          <w:bCs/>
        </w:rPr>
        <w:t>,</w:t>
      </w:r>
      <w:r w:rsidRPr="00404264">
        <w:rPr>
          <w:rFonts w:ascii="Arial" w:hAnsi="Arial" w:cs="Arial"/>
          <w:b/>
          <w:bCs/>
        </w:rPr>
        <w:t xml:space="preserve"> THEREFORE</w:t>
      </w:r>
      <w:r w:rsidRPr="00404264">
        <w:rPr>
          <w:rFonts w:ascii="Arial" w:hAnsi="Arial" w:cs="Arial"/>
        </w:rPr>
        <w:t>, for and in consideration of the terms and conditions set forth herein, the Parties hereby stipulate and agree as follows:</w:t>
      </w:r>
    </w:p>
    <w:p w14:paraId="0707A5EF" w14:textId="77777777" w:rsidR="001A13E0" w:rsidRPr="00404264" w:rsidRDefault="001A13E0" w:rsidP="001A13E0">
      <w:pPr>
        <w:pStyle w:val="NoSpacing1"/>
        <w:rPr>
          <w:rFonts w:ascii="Arial" w:hAnsi="Arial" w:cs="Arial"/>
        </w:rPr>
      </w:pPr>
    </w:p>
    <w:p w14:paraId="4B7564E4" w14:textId="77777777" w:rsidR="00A9209A" w:rsidRPr="00404264" w:rsidRDefault="00A9209A" w:rsidP="001A13E0">
      <w:pPr>
        <w:pStyle w:val="NoSpacing1"/>
        <w:rPr>
          <w:rFonts w:ascii="Arial" w:hAnsi="Arial" w:cs="Arial"/>
        </w:rPr>
      </w:pPr>
    </w:p>
    <w:p w14:paraId="71AC58F7" w14:textId="77777777" w:rsidR="000A2629" w:rsidRPr="00404264" w:rsidRDefault="000A2629" w:rsidP="000D2A5A">
      <w:pPr>
        <w:pStyle w:val="NoSpacing1"/>
        <w:jc w:val="center"/>
        <w:rPr>
          <w:rFonts w:ascii="Arial" w:hAnsi="Arial" w:cs="Arial"/>
          <w:b/>
        </w:rPr>
      </w:pPr>
      <w:r w:rsidRPr="00404264">
        <w:rPr>
          <w:rFonts w:ascii="Arial" w:hAnsi="Arial" w:cs="Arial"/>
          <w:b/>
        </w:rPr>
        <w:t>SECTION I</w:t>
      </w:r>
    </w:p>
    <w:p w14:paraId="7BDDE946" w14:textId="77777777" w:rsidR="000A2629" w:rsidRPr="00404264" w:rsidRDefault="000A2629" w:rsidP="00AA7B4F">
      <w:pPr>
        <w:pStyle w:val="NoSpacing1"/>
        <w:jc w:val="center"/>
        <w:rPr>
          <w:rFonts w:ascii="Arial" w:hAnsi="Arial" w:cs="Arial"/>
        </w:rPr>
      </w:pPr>
      <w:r w:rsidRPr="00404264">
        <w:rPr>
          <w:rFonts w:ascii="Arial" w:hAnsi="Arial" w:cs="Arial"/>
          <w:b/>
        </w:rPr>
        <w:t>SCOPE</w:t>
      </w:r>
    </w:p>
    <w:p w14:paraId="0B4B11DA" w14:textId="77777777" w:rsidR="000A2629" w:rsidRPr="00404264" w:rsidRDefault="000A2629" w:rsidP="001A13E0">
      <w:pPr>
        <w:pStyle w:val="NoSpacing1"/>
      </w:pPr>
    </w:p>
    <w:p w14:paraId="59F88F91" w14:textId="77777777" w:rsidR="002542BE" w:rsidRPr="00404264" w:rsidRDefault="002542BE" w:rsidP="001A13E0">
      <w:pPr>
        <w:pStyle w:val="NoSpacing1"/>
      </w:pPr>
    </w:p>
    <w:p w14:paraId="2FA8906F" w14:textId="77777777" w:rsidR="000A2629" w:rsidRPr="00404264" w:rsidRDefault="000A2629" w:rsidP="00752D33">
      <w:pPr>
        <w:numPr>
          <w:ilvl w:val="1"/>
          <w:numId w:val="3"/>
        </w:numPr>
        <w:tabs>
          <w:tab w:val="clear" w:pos="360"/>
          <w:tab w:val="num" w:pos="720"/>
        </w:tabs>
        <w:spacing w:line="240" w:lineRule="auto"/>
        <w:ind w:left="720" w:right="-26" w:hanging="720"/>
        <w:jc w:val="both"/>
        <w:rPr>
          <w:rFonts w:ascii="Arial" w:hAnsi="Arial" w:cs="Arial"/>
        </w:rPr>
      </w:pPr>
      <w:r w:rsidRPr="00404264">
        <w:rPr>
          <w:rFonts w:ascii="Arial" w:hAnsi="Arial" w:cs="Arial"/>
        </w:rPr>
        <w:t xml:space="preserve">This RE Contract is entered into with the services, technology and financing to be furnished by the RE DEVELOPER for its conduct </w:t>
      </w:r>
      <w:r w:rsidRPr="00404264">
        <w:rPr>
          <w:rFonts w:ascii="Arial" w:hAnsi="Arial" w:cs="Arial"/>
          <w:bCs/>
        </w:rPr>
        <w:t>of</w:t>
      </w:r>
      <w:r w:rsidR="00E115F4" w:rsidRPr="00404264">
        <w:rPr>
          <w:rFonts w:ascii="Arial" w:hAnsi="Arial" w:cs="Arial"/>
        </w:rPr>
        <w:t xml:space="preserve"> </w:t>
      </w:r>
      <w:r w:rsidR="001302EA" w:rsidRPr="00404264">
        <w:rPr>
          <w:rFonts w:ascii="Arial" w:hAnsi="Arial" w:cs="Arial"/>
        </w:rPr>
        <w:t>Geothermal</w:t>
      </w:r>
      <w:r w:rsidR="00E115F4" w:rsidRPr="00404264">
        <w:rPr>
          <w:rFonts w:ascii="Arial" w:hAnsi="Arial" w:cs="Arial"/>
        </w:rPr>
        <w:t xml:space="preserve"> Operations</w:t>
      </w:r>
      <w:r w:rsidRPr="00404264">
        <w:rPr>
          <w:rFonts w:ascii="Arial" w:hAnsi="Arial" w:cs="Arial"/>
        </w:rPr>
        <w:t>, in an economically viable manner.</w:t>
      </w:r>
    </w:p>
    <w:p w14:paraId="70B9B53C" w14:textId="77777777" w:rsidR="000A2629" w:rsidRPr="00404264" w:rsidRDefault="000A2629" w:rsidP="00EB213C">
      <w:pPr>
        <w:pStyle w:val="NoSpacing1"/>
        <w:rPr>
          <w:rFonts w:ascii="Arial" w:hAnsi="Arial" w:cs="Arial"/>
        </w:rPr>
      </w:pPr>
    </w:p>
    <w:p w14:paraId="1F6AA081" w14:textId="77777777" w:rsidR="000D245E" w:rsidRPr="00404264" w:rsidRDefault="00D4404F" w:rsidP="00752D33">
      <w:pPr>
        <w:numPr>
          <w:ilvl w:val="1"/>
          <w:numId w:val="3"/>
        </w:numPr>
        <w:tabs>
          <w:tab w:val="clear" w:pos="360"/>
        </w:tabs>
        <w:spacing w:line="240" w:lineRule="auto"/>
        <w:ind w:left="720" w:right="-26" w:hanging="720"/>
        <w:jc w:val="both"/>
        <w:rPr>
          <w:rFonts w:ascii="Arial" w:hAnsi="Arial" w:cs="Arial"/>
        </w:rPr>
      </w:pPr>
      <w:r w:rsidRPr="00404264">
        <w:rPr>
          <w:rFonts w:ascii="Arial" w:hAnsi="Arial" w:cs="Arial"/>
        </w:rPr>
        <w:t>T</w:t>
      </w:r>
      <w:r w:rsidR="000D245E" w:rsidRPr="00404264">
        <w:rPr>
          <w:rFonts w:ascii="Arial" w:hAnsi="Arial" w:cs="Arial"/>
        </w:rPr>
        <w:t xml:space="preserve">his RE Contract </w:t>
      </w:r>
      <w:r w:rsidR="00800C79" w:rsidRPr="00404264">
        <w:rPr>
          <w:rFonts w:ascii="Arial" w:hAnsi="Arial" w:cs="Arial"/>
        </w:rPr>
        <w:t xml:space="preserve">shall </w:t>
      </w:r>
      <w:r w:rsidR="000D245E" w:rsidRPr="00404264">
        <w:rPr>
          <w:rFonts w:ascii="Arial" w:hAnsi="Arial" w:cs="Arial"/>
        </w:rPr>
        <w:t>cover the Contract Area only</w:t>
      </w:r>
      <w:r w:rsidRPr="00404264">
        <w:rPr>
          <w:rFonts w:ascii="Arial" w:hAnsi="Arial" w:cs="Arial"/>
        </w:rPr>
        <w:t xml:space="preserve"> as provided under Section V (Contract Area) hereof</w:t>
      </w:r>
      <w:r w:rsidR="000D245E" w:rsidRPr="00404264">
        <w:rPr>
          <w:rFonts w:ascii="Arial" w:hAnsi="Arial" w:cs="Arial"/>
        </w:rPr>
        <w:t>.</w:t>
      </w:r>
    </w:p>
    <w:p w14:paraId="589C494E" w14:textId="77777777" w:rsidR="000D245E" w:rsidRPr="00404264" w:rsidRDefault="000D245E" w:rsidP="00EB213C">
      <w:pPr>
        <w:pStyle w:val="NoSpacing1"/>
        <w:rPr>
          <w:rFonts w:ascii="Arial" w:hAnsi="Arial" w:cs="Arial"/>
        </w:rPr>
      </w:pPr>
    </w:p>
    <w:p w14:paraId="7EB52A5F" w14:textId="503C97DC" w:rsidR="000A2629" w:rsidRPr="00404264" w:rsidRDefault="000A2629" w:rsidP="00752D33">
      <w:pPr>
        <w:numPr>
          <w:ilvl w:val="1"/>
          <w:numId w:val="3"/>
        </w:numPr>
        <w:tabs>
          <w:tab w:val="clear" w:pos="360"/>
        </w:tabs>
        <w:spacing w:line="240" w:lineRule="auto"/>
        <w:ind w:left="720" w:right="-26" w:hanging="720"/>
        <w:jc w:val="both"/>
        <w:rPr>
          <w:rFonts w:ascii="Arial" w:hAnsi="Arial" w:cs="Arial"/>
        </w:rPr>
      </w:pPr>
      <w:r w:rsidRPr="00404264">
        <w:rPr>
          <w:rFonts w:ascii="Arial" w:hAnsi="Arial" w:cs="Arial"/>
        </w:rPr>
        <w:t xml:space="preserve">The RE DEVELOPER is hereby appointed and constituted by the DEPARTMENT as the Party having the exclusive right </w:t>
      </w:r>
      <w:r w:rsidR="008851AB" w:rsidRPr="008851AB">
        <w:rPr>
          <w:rFonts w:ascii="Arial" w:hAnsi="Arial" w:cs="Arial"/>
        </w:rPr>
        <w:t>to operate the geothermal power plants within the Contract Area. The DEPARTMENT shall have the right to require performance of any or all obligations of the RE DEVELOPER under this RE Contract.</w:t>
      </w:r>
      <w:r w:rsidRPr="00404264">
        <w:rPr>
          <w:rFonts w:ascii="Arial" w:hAnsi="Arial" w:cs="Arial"/>
        </w:rPr>
        <w:t xml:space="preserve"> </w:t>
      </w:r>
    </w:p>
    <w:p w14:paraId="07277414" w14:textId="77777777" w:rsidR="000A2629" w:rsidRPr="00404264" w:rsidRDefault="000A2629" w:rsidP="00EB213C">
      <w:pPr>
        <w:pStyle w:val="NoSpacing1"/>
        <w:rPr>
          <w:rFonts w:ascii="Arial" w:hAnsi="Arial" w:cs="Arial"/>
        </w:rPr>
      </w:pPr>
    </w:p>
    <w:p w14:paraId="0F9CD698" w14:textId="77777777" w:rsidR="000A2629" w:rsidRPr="00404264" w:rsidRDefault="000A2629" w:rsidP="00752D33">
      <w:pPr>
        <w:numPr>
          <w:ilvl w:val="1"/>
          <w:numId w:val="3"/>
        </w:numPr>
        <w:tabs>
          <w:tab w:val="clear" w:pos="360"/>
        </w:tabs>
        <w:spacing w:line="240" w:lineRule="auto"/>
        <w:ind w:left="720" w:right="-26" w:hanging="720"/>
        <w:jc w:val="both"/>
        <w:rPr>
          <w:rFonts w:ascii="Arial" w:hAnsi="Arial" w:cs="Arial"/>
        </w:rPr>
      </w:pPr>
      <w:r w:rsidRPr="00404264">
        <w:rPr>
          <w:rFonts w:ascii="Arial" w:hAnsi="Arial" w:cs="Arial"/>
        </w:rPr>
        <w:t xml:space="preserve">The RE DEVELOPER may pursue any Additional Investment or New Investment within the Contract Area and shall be solely responsible for providing the necessary services, technology, equipment and financing therefor.  In case of New Investment, the Parties shall enter into a new </w:t>
      </w:r>
      <w:r w:rsidR="00747A0B" w:rsidRPr="00404264">
        <w:rPr>
          <w:rFonts w:ascii="Arial" w:hAnsi="Arial" w:cs="Arial"/>
        </w:rPr>
        <w:t>RE</w:t>
      </w:r>
      <w:r w:rsidR="00E115F4" w:rsidRPr="00404264">
        <w:rPr>
          <w:rFonts w:ascii="Arial" w:hAnsi="Arial" w:cs="Arial"/>
        </w:rPr>
        <w:t xml:space="preserve"> C</w:t>
      </w:r>
      <w:r w:rsidRPr="00404264">
        <w:rPr>
          <w:rFonts w:ascii="Arial" w:hAnsi="Arial" w:cs="Arial"/>
        </w:rPr>
        <w:t>ontract at the option of the RE DEVELOPER, subject to approval of the DEPARTMENT.</w:t>
      </w:r>
    </w:p>
    <w:p w14:paraId="0EE148F5" w14:textId="77777777" w:rsidR="000A2629" w:rsidRPr="00404264" w:rsidRDefault="000A2629" w:rsidP="00EB213C">
      <w:pPr>
        <w:pStyle w:val="NoSpacing1"/>
        <w:rPr>
          <w:rFonts w:ascii="Arial" w:hAnsi="Arial" w:cs="Arial"/>
        </w:rPr>
      </w:pPr>
    </w:p>
    <w:p w14:paraId="73B89A45" w14:textId="77777777" w:rsidR="000A2629" w:rsidRPr="00404264" w:rsidRDefault="000A2629" w:rsidP="00752D33">
      <w:pPr>
        <w:numPr>
          <w:ilvl w:val="1"/>
          <w:numId w:val="3"/>
        </w:numPr>
        <w:tabs>
          <w:tab w:val="clear" w:pos="360"/>
        </w:tabs>
        <w:spacing w:line="240" w:lineRule="auto"/>
        <w:ind w:left="720" w:right="-26" w:hanging="720"/>
        <w:jc w:val="both"/>
        <w:rPr>
          <w:rFonts w:ascii="Arial" w:hAnsi="Arial" w:cs="Arial"/>
        </w:rPr>
      </w:pPr>
      <w:r w:rsidRPr="00404264">
        <w:rPr>
          <w:rFonts w:ascii="Arial" w:hAnsi="Arial" w:cs="Arial"/>
        </w:rPr>
        <w:t>The</w:t>
      </w:r>
      <w:r w:rsidR="00800C79" w:rsidRPr="00404264">
        <w:rPr>
          <w:rFonts w:ascii="Arial" w:hAnsi="Arial" w:cs="Arial"/>
        </w:rPr>
        <w:t xml:space="preserve"> </w:t>
      </w:r>
      <w:r w:rsidRPr="00404264">
        <w:rPr>
          <w:rFonts w:ascii="Arial" w:hAnsi="Arial" w:cs="Arial"/>
        </w:rPr>
        <w:t>RE DEVELOPER shall assume all the technical and financial risks under this RE Contract without any guarantee from the GOVERNMENT and shall not be entitled to reimbursement for any expense incurred in connection with this RE Contract.</w:t>
      </w:r>
    </w:p>
    <w:p w14:paraId="0C033CE9" w14:textId="77777777" w:rsidR="0033084D" w:rsidRPr="00404264" w:rsidRDefault="0033084D" w:rsidP="00AA7B4F">
      <w:pPr>
        <w:pStyle w:val="NoSpacing1"/>
        <w:jc w:val="center"/>
        <w:rPr>
          <w:rFonts w:ascii="Arial" w:hAnsi="Arial" w:cs="Arial"/>
          <w:b/>
        </w:rPr>
      </w:pPr>
    </w:p>
    <w:p w14:paraId="73446339" w14:textId="77777777" w:rsidR="00A9209A" w:rsidRPr="00404264" w:rsidRDefault="00A9209A" w:rsidP="00AA7B4F">
      <w:pPr>
        <w:pStyle w:val="NoSpacing1"/>
        <w:jc w:val="center"/>
        <w:rPr>
          <w:rFonts w:ascii="Arial" w:hAnsi="Arial" w:cs="Arial"/>
          <w:b/>
        </w:rPr>
      </w:pPr>
    </w:p>
    <w:p w14:paraId="219F84D5" w14:textId="77777777" w:rsidR="000A2629" w:rsidRPr="00404264" w:rsidRDefault="000A2629" w:rsidP="00AA7B4F">
      <w:pPr>
        <w:pStyle w:val="NoSpacing1"/>
        <w:jc w:val="center"/>
        <w:rPr>
          <w:rFonts w:ascii="Arial" w:hAnsi="Arial" w:cs="Arial"/>
          <w:b/>
        </w:rPr>
      </w:pPr>
      <w:r w:rsidRPr="00404264">
        <w:rPr>
          <w:rFonts w:ascii="Arial" w:hAnsi="Arial" w:cs="Arial"/>
          <w:b/>
        </w:rPr>
        <w:t>SECTION II</w:t>
      </w:r>
    </w:p>
    <w:p w14:paraId="7FB7B46B" w14:textId="77777777" w:rsidR="000A2629" w:rsidRPr="00404264" w:rsidRDefault="000A2629" w:rsidP="00AA7B4F">
      <w:pPr>
        <w:pStyle w:val="NoSpacing1"/>
        <w:jc w:val="center"/>
        <w:rPr>
          <w:rFonts w:ascii="Arial" w:hAnsi="Arial" w:cs="Arial"/>
          <w:b/>
        </w:rPr>
      </w:pPr>
      <w:r w:rsidRPr="00404264">
        <w:rPr>
          <w:rFonts w:ascii="Arial" w:hAnsi="Arial" w:cs="Arial"/>
          <w:b/>
        </w:rPr>
        <w:t>DEFINITION OF TERMS</w:t>
      </w:r>
    </w:p>
    <w:p w14:paraId="4591734B" w14:textId="77777777" w:rsidR="002542BE" w:rsidRPr="00404264" w:rsidRDefault="002542BE" w:rsidP="000A2629">
      <w:pPr>
        <w:spacing w:line="240" w:lineRule="auto"/>
        <w:ind w:right="-26"/>
        <w:rPr>
          <w:rFonts w:ascii="Arial" w:hAnsi="Arial" w:cs="Arial"/>
        </w:rPr>
      </w:pPr>
    </w:p>
    <w:p w14:paraId="7800D8FD" w14:textId="77777777" w:rsidR="00A9209A" w:rsidRPr="00404264" w:rsidRDefault="00A9209A" w:rsidP="000A2629">
      <w:pPr>
        <w:spacing w:line="240" w:lineRule="auto"/>
        <w:ind w:right="-26"/>
        <w:rPr>
          <w:rFonts w:ascii="Arial" w:hAnsi="Arial" w:cs="Arial"/>
        </w:rPr>
      </w:pPr>
    </w:p>
    <w:p w14:paraId="53914C75" w14:textId="77777777" w:rsidR="00D41BA9" w:rsidRPr="00404264" w:rsidRDefault="00D41BA9" w:rsidP="00752D33">
      <w:pPr>
        <w:pStyle w:val="ListParagraph"/>
        <w:numPr>
          <w:ilvl w:val="0"/>
          <w:numId w:val="3"/>
        </w:numPr>
        <w:spacing w:line="240" w:lineRule="auto"/>
        <w:ind w:right="-26"/>
        <w:jc w:val="both"/>
        <w:rPr>
          <w:rFonts w:ascii="Arial" w:hAnsi="Arial" w:cs="Arial"/>
          <w:vanish/>
        </w:rPr>
      </w:pPr>
    </w:p>
    <w:p w14:paraId="082F09BC" w14:textId="77777777" w:rsidR="000A2629" w:rsidRPr="00404264" w:rsidRDefault="000A2629" w:rsidP="00752D33">
      <w:pPr>
        <w:numPr>
          <w:ilvl w:val="1"/>
          <w:numId w:val="3"/>
        </w:numPr>
        <w:tabs>
          <w:tab w:val="clear" w:pos="360"/>
          <w:tab w:val="num" w:pos="720"/>
        </w:tabs>
        <w:spacing w:line="240" w:lineRule="auto"/>
        <w:ind w:left="720" w:right="-26" w:hanging="720"/>
        <w:jc w:val="both"/>
        <w:rPr>
          <w:rFonts w:ascii="Arial" w:hAnsi="Arial" w:cs="Arial"/>
        </w:rPr>
      </w:pPr>
      <w:r w:rsidRPr="00404264">
        <w:rPr>
          <w:rFonts w:ascii="Arial" w:hAnsi="Arial" w:cs="Arial"/>
        </w:rPr>
        <w:t>The words and terms under this RE Contract, unless otherwise specified</w:t>
      </w:r>
      <w:r w:rsidR="00121CBF" w:rsidRPr="00404264">
        <w:rPr>
          <w:rFonts w:ascii="Arial" w:hAnsi="Arial" w:cs="Arial"/>
        </w:rPr>
        <w:t xml:space="preserve"> in the Act and its IRR or in relevant laws and regulations</w:t>
      </w:r>
      <w:r w:rsidRPr="00404264">
        <w:rPr>
          <w:rFonts w:ascii="Arial" w:hAnsi="Arial" w:cs="Arial"/>
        </w:rPr>
        <w:t>, shall have the meaning in accordance with the following definitions:</w:t>
      </w:r>
    </w:p>
    <w:p w14:paraId="0F9533FD" w14:textId="77777777" w:rsidR="000A2629" w:rsidRPr="00404264" w:rsidRDefault="008C21DC" w:rsidP="000A2629">
      <w:pPr>
        <w:spacing w:line="240" w:lineRule="auto"/>
        <w:ind w:left="1440" w:right="-26" w:hanging="720"/>
        <w:rPr>
          <w:rFonts w:ascii="Arial" w:hAnsi="Arial" w:cs="Arial"/>
          <w:i/>
          <w:iCs/>
        </w:rPr>
      </w:pPr>
      <w:r w:rsidRPr="00404264">
        <w:rPr>
          <w:rFonts w:ascii="Arial" w:hAnsi="Arial" w:cs="Arial"/>
          <w:i/>
          <w:iCs/>
        </w:rPr>
        <w:t xml:space="preserve"> </w:t>
      </w:r>
    </w:p>
    <w:p w14:paraId="69F81759" w14:textId="5E6E3E4C" w:rsidR="00F231A6" w:rsidRPr="00404264" w:rsidRDefault="00F231A6" w:rsidP="006D5E1E">
      <w:pPr>
        <w:numPr>
          <w:ilvl w:val="0"/>
          <w:numId w:val="2"/>
        </w:numPr>
        <w:spacing w:line="240" w:lineRule="auto"/>
        <w:ind w:right="-26"/>
        <w:contextualSpacing/>
        <w:jc w:val="both"/>
        <w:rPr>
          <w:rFonts w:ascii="Arial" w:hAnsi="Arial" w:cs="Arial"/>
        </w:rPr>
      </w:pPr>
      <w:r w:rsidRPr="00404264">
        <w:rPr>
          <w:rFonts w:ascii="Arial" w:hAnsi="Arial" w:cs="Arial"/>
        </w:rPr>
        <w:t>“</w:t>
      </w:r>
      <w:r w:rsidRPr="00404264">
        <w:rPr>
          <w:rFonts w:ascii="Arial" w:hAnsi="Arial" w:cs="Arial"/>
          <w:b/>
          <w:bCs/>
        </w:rPr>
        <w:t>Abandonment and Termination Plan</w:t>
      </w:r>
      <w:r w:rsidRPr="00404264">
        <w:rPr>
          <w:rFonts w:ascii="Arial" w:hAnsi="Arial" w:cs="Arial"/>
        </w:rPr>
        <w:t>”</w:t>
      </w:r>
      <w:r w:rsidRPr="00404264">
        <w:rPr>
          <w:rFonts w:ascii="Arial" w:hAnsi="Arial" w:cs="Arial"/>
        </w:rPr>
        <w:softHyphen/>
      </w:r>
      <w:r w:rsidRPr="00404264">
        <w:rPr>
          <w:rFonts w:ascii="Arial" w:hAnsi="Arial" w:cs="Arial"/>
        </w:rPr>
        <w:softHyphen/>
        <w:t xml:space="preserve"> refers to the </w:t>
      </w:r>
      <w:r w:rsidRPr="002F6506">
        <w:rPr>
          <w:rFonts w:ascii="Arial" w:hAnsi="Arial" w:cs="Arial"/>
        </w:rPr>
        <w:t>plan</w:t>
      </w:r>
      <w:r w:rsidRPr="00404264">
        <w:rPr>
          <w:rFonts w:ascii="Arial" w:hAnsi="Arial" w:cs="Arial"/>
        </w:rPr>
        <w:t xml:space="preserve"> prepared by the </w:t>
      </w:r>
      <w:proofErr w:type="gramStart"/>
      <w:r w:rsidRPr="00404264">
        <w:rPr>
          <w:rFonts w:ascii="Arial" w:hAnsi="Arial" w:cs="Arial"/>
        </w:rPr>
        <w:t>RE  DEVELOPER</w:t>
      </w:r>
      <w:proofErr w:type="gramEnd"/>
      <w:r w:rsidRPr="00404264">
        <w:rPr>
          <w:rFonts w:ascii="Arial" w:hAnsi="Arial" w:cs="Arial"/>
        </w:rPr>
        <w:t xml:space="preserve"> submitted </w:t>
      </w:r>
      <w:r w:rsidR="00D720B7" w:rsidRPr="00404264">
        <w:rPr>
          <w:rFonts w:ascii="Arial" w:hAnsi="Arial" w:cs="Arial"/>
        </w:rPr>
        <w:t>as a requirement for the issuance of Certificate of Commerciality</w:t>
      </w:r>
      <w:r w:rsidRPr="00404264">
        <w:rPr>
          <w:rFonts w:ascii="Arial" w:hAnsi="Arial" w:cs="Arial"/>
        </w:rPr>
        <w:t xml:space="preserve"> and approved by the Department of Environment and Natural Resources (DENR) and the DEPARTMENT for the decommissioning, abandonment and surface restoration or rehabilitation of the Contract Area, and such abandonment </w:t>
      </w:r>
      <w:r w:rsidRPr="002F6506">
        <w:rPr>
          <w:rFonts w:ascii="Arial" w:hAnsi="Arial" w:cs="Arial"/>
        </w:rPr>
        <w:t>work plan</w:t>
      </w:r>
      <w:r w:rsidRPr="00404264">
        <w:rPr>
          <w:rFonts w:ascii="Arial" w:hAnsi="Arial" w:cs="Arial"/>
        </w:rPr>
        <w:t xml:space="preserve"> may be amended, supplemented or modified by the Parties from time to time;</w:t>
      </w:r>
    </w:p>
    <w:p w14:paraId="6DA49223" w14:textId="77777777" w:rsidR="00F231A6" w:rsidRPr="00404264" w:rsidRDefault="00F231A6" w:rsidP="00EB213C">
      <w:pPr>
        <w:pStyle w:val="NoSpacing1"/>
        <w:rPr>
          <w:rFonts w:ascii="Arial" w:hAnsi="Arial" w:cs="Arial"/>
        </w:rPr>
      </w:pPr>
    </w:p>
    <w:p w14:paraId="5D873CA1" w14:textId="00B602D3" w:rsidR="000A2629" w:rsidRPr="00404264" w:rsidRDefault="000A2629" w:rsidP="0094739C">
      <w:pPr>
        <w:numPr>
          <w:ilvl w:val="0"/>
          <w:numId w:val="2"/>
        </w:numPr>
        <w:spacing w:line="240" w:lineRule="auto"/>
        <w:ind w:right="-26"/>
        <w:jc w:val="both"/>
        <w:rPr>
          <w:rFonts w:ascii="Arial" w:hAnsi="Arial" w:cs="Arial"/>
        </w:rPr>
      </w:pPr>
      <w:r w:rsidRPr="00404264">
        <w:rPr>
          <w:rFonts w:ascii="Arial" w:hAnsi="Arial" w:cs="Arial"/>
        </w:rPr>
        <w:t>“</w:t>
      </w:r>
      <w:r w:rsidRPr="00404264">
        <w:rPr>
          <w:rFonts w:ascii="Arial" w:hAnsi="Arial" w:cs="Arial"/>
          <w:b/>
          <w:bCs/>
        </w:rPr>
        <w:t>Accounting Procedures</w:t>
      </w:r>
      <w:r w:rsidRPr="00404264">
        <w:rPr>
          <w:rFonts w:ascii="Arial" w:hAnsi="Arial" w:cs="Arial"/>
        </w:rPr>
        <w:t>” refers to the set of procedures, guidelines</w:t>
      </w:r>
      <w:r w:rsidR="00AD6726" w:rsidRPr="00404264">
        <w:rPr>
          <w:rFonts w:ascii="Arial" w:hAnsi="Arial" w:cs="Arial"/>
        </w:rPr>
        <w:t>,</w:t>
      </w:r>
      <w:r w:rsidRPr="00404264">
        <w:rPr>
          <w:rFonts w:ascii="Arial" w:hAnsi="Arial" w:cs="Arial"/>
        </w:rPr>
        <w:t xml:space="preserve"> and arrangement between the Parties, and any amendments thereto, to </w:t>
      </w:r>
      <w:r w:rsidRPr="00404264">
        <w:rPr>
          <w:rFonts w:ascii="Arial" w:hAnsi="Arial" w:cs="Arial"/>
        </w:rPr>
        <w:lastRenderedPageBreak/>
        <w:t>govern the applicable treatment of expenses, costs</w:t>
      </w:r>
      <w:r w:rsidR="00AD6726" w:rsidRPr="00404264">
        <w:rPr>
          <w:rFonts w:ascii="Arial" w:hAnsi="Arial" w:cs="Arial"/>
        </w:rPr>
        <w:t>,</w:t>
      </w:r>
      <w:r w:rsidRPr="00404264">
        <w:rPr>
          <w:rFonts w:ascii="Arial" w:hAnsi="Arial" w:cs="Arial"/>
        </w:rPr>
        <w:t xml:space="preserve"> and income, </w:t>
      </w:r>
      <w:r w:rsidR="00AD6726" w:rsidRPr="00404264">
        <w:rPr>
          <w:rFonts w:ascii="Arial" w:hAnsi="Arial" w:cs="Arial"/>
        </w:rPr>
        <w:t>set forth in</w:t>
      </w:r>
      <w:r w:rsidRPr="00404264">
        <w:rPr>
          <w:rFonts w:ascii="Arial" w:hAnsi="Arial" w:cs="Arial"/>
        </w:rPr>
        <w:t xml:space="preserve"> Annex “B”</w:t>
      </w:r>
      <w:r w:rsidR="00F231A6" w:rsidRPr="00404264">
        <w:rPr>
          <w:rFonts w:ascii="Arial" w:hAnsi="Arial" w:cs="Arial"/>
        </w:rPr>
        <w:t>, which forms an integral part of this RE Contract;</w:t>
      </w:r>
    </w:p>
    <w:p w14:paraId="619719BA" w14:textId="77777777" w:rsidR="00BC3841" w:rsidRPr="00404264" w:rsidRDefault="00BC3841" w:rsidP="00BC3841">
      <w:pPr>
        <w:spacing w:line="240" w:lineRule="auto"/>
        <w:ind w:right="-26"/>
        <w:jc w:val="both"/>
        <w:rPr>
          <w:rFonts w:ascii="Arial" w:hAnsi="Arial" w:cs="Arial"/>
        </w:rPr>
      </w:pPr>
    </w:p>
    <w:p w14:paraId="282DC654" w14:textId="77777777" w:rsidR="000A2629" w:rsidRPr="00404264" w:rsidRDefault="000A2629" w:rsidP="000D2A5A">
      <w:pPr>
        <w:numPr>
          <w:ilvl w:val="0"/>
          <w:numId w:val="2"/>
        </w:numPr>
        <w:spacing w:line="240" w:lineRule="auto"/>
        <w:ind w:right="-26"/>
        <w:jc w:val="both"/>
        <w:rPr>
          <w:rFonts w:ascii="Arial" w:hAnsi="Arial" w:cs="Arial"/>
        </w:rPr>
      </w:pPr>
      <w:r w:rsidRPr="00404264">
        <w:rPr>
          <w:rFonts w:ascii="Arial" w:hAnsi="Arial" w:cs="Arial"/>
        </w:rPr>
        <w:t>“</w:t>
      </w:r>
      <w:r w:rsidRPr="00404264">
        <w:rPr>
          <w:rFonts w:ascii="Arial" w:hAnsi="Arial" w:cs="Arial"/>
          <w:b/>
          <w:bCs/>
        </w:rPr>
        <w:t>Additional Investment</w:t>
      </w:r>
      <w:r w:rsidRPr="00404264">
        <w:rPr>
          <w:rFonts w:ascii="Arial" w:hAnsi="Arial" w:cs="Arial"/>
        </w:rPr>
        <w:t>” refers to investments relating to improvements, modernization, rehabilitation</w:t>
      </w:r>
      <w:r w:rsidR="00AD6726" w:rsidRPr="00404264">
        <w:rPr>
          <w:rFonts w:ascii="Arial" w:hAnsi="Arial" w:cs="Arial"/>
        </w:rPr>
        <w:t>,</w:t>
      </w:r>
      <w:r w:rsidRPr="00404264">
        <w:rPr>
          <w:rFonts w:ascii="Arial" w:hAnsi="Arial" w:cs="Arial"/>
        </w:rPr>
        <w:t xml:space="preserve"> or expansion duly registered with the DEPARTMENT, subject to the conditions to be determined by the DEPARTMENT, such as</w:t>
      </w:r>
      <w:r w:rsidR="00325E2B" w:rsidRPr="00404264">
        <w:rPr>
          <w:rFonts w:ascii="Arial" w:hAnsi="Arial" w:cs="Arial"/>
        </w:rPr>
        <w:t>,</w:t>
      </w:r>
      <w:r w:rsidRPr="00404264">
        <w:rPr>
          <w:rFonts w:ascii="Arial" w:hAnsi="Arial" w:cs="Arial"/>
        </w:rPr>
        <w:t xml:space="preserve"> but not limited to</w:t>
      </w:r>
      <w:r w:rsidR="00325E2B" w:rsidRPr="00404264">
        <w:rPr>
          <w:rFonts w:ascii="Arial" w:hAnsi="Arial" w:cs="Arial"/>
        </w:rPr>
        <w:t>,</w:t>
      </w:r>
      <w:r w:rsidRPr="00404264">
        <w:rPr>
          <w:rFonts w:ascii="Arial" w:hAnsi="Arial" w:cs="Arial"/>
        </w:rPr>
        <w:t xml:space="preserve"> the following:</w:t>
      </w:r>
    </w:p>
    <w:p w14:paraId="7F1E562F" w14:textId="77777777" w:rsidR="000A2629" w:rsidRPr="00404264" w:rsidRDefault="000A2629" w:rsidP="00EB213C">
      <w:pPr>
        <w:pStyle w:val="NoSpacing1"/>
        <w:rPr>
          <w:rFonts w:ascii="Arial" w:hAnsi="Arial" w:cs="Arial"/>
        </w:rPr>
      </w:pPr>
      <w:r w:rsidRPr="00404264">
        <w:tab/>
      </w:r>
    </w:p>
    <w:p w14:paraId="49DD48D4" w14:textId="7DFD1C93" w:rsidR="000A2629" w:rsidRPr="00404264" w:rsidRDefault="000A2629" w:rsidP="00F231A6">
      <w:pPr>
        <w:numPr>
          <w:ilvl w:val="2"/>
          <w:numId w:val="2"/>
        </w:numPr>
        <w:spacing w:line="240" w:lineRule="auto"/>
        <w:ind w:left="2196"/>
        <w:jc w:val="both"/>
        <w:rPr>
          <w:rFonts w:ascii="Arial" w:hAnsi="Arial" w:cs="Arial"/>
        </w:rPr>
      </w:pPr>
      <w:r w:rsidRPr="00404264">
        <w:rPr>
          <w:rFonts w:ascii="Arial" w:hAnsi="Arial" w:cs="Arial"/>
        </w:rPr>
        <w:t>Identification of and investment in sequential phases/stages of production, or undertaking scheduled modernization</w:t>
      </w:r>
      <w:r w:rsidR="00AD6726" w:rsidRPr="00404264">
        <w:rPr>
          <w:rFonts w:ascii="Arial" w:hAnsi="Arial" w:cs="Arial"/>
        </w:rPr>
        <w:t xml:space="preserve"> or </w:t>
      </w:r>
      <w:r w:rsidRPr="00404264">
        <w:rPr>
          <w:rFonts w:ascii="Arial" w:hAnsi="Arial" w:cs="Arial"/>
        </w:rPr>
        <w:t xml:space="preserve">rehabilitation of the </w:t>
      </w:r>
      <w:r w:rsidR="00D620BD" w:rsidRPr="00A44E38">
        <w:rPr>
          <w:rFonts w:ascii="Arial" w:hAnsi="Arial" w:cs="Arial"/>
        </w:rPr>
        <w:t xml:space="preserve">Generation Facility </w:t>
      </w:r>
      <w:r w:rsidR="00D620BD">
        <w:rPr>
          <w:rFonts w:ascii="Arial" w:hAnsi="Arial" w:cs="Arial"/>
        </w:rPr>
        <w:t xml:space="preserve">and its related </w:t>
      </w:r>
      <w:r w:rsidR="001302EA" w:rsidRPr="00404264">
        <w:rPr>
          <w:rFonts w:ascii="Arial" w:hAnsi="Arial" w:cs="Arial"/>
        </w:rPr>
        <w:t>Geothermal</w:t>
      </w:r>
      <w:r w:rsidRPr="00404264">
        <w:rPr>
          <w:rFonts w:ascii="Arial" w:hAnsi="Arial" w:cs="Arial"/>
        </w:rPr>
        <w:t xml:space="preserve"> Systems; and</w:t>
      </w:r>
    </w:p>
    <w:p w14:paraId="493FBB51" w14:textId="77777777" w:rsidR="000A2629" w:rsidRPr="00404264" w:rsidRDefault="000A2629" w:rsidP="00EB213C">
      <w:pPr>
        <w:pStyle w:val="NoSpacing1"/>
        <w:rPr>
          <w:rFonts w:ascii="Arial" w:hAnsi="Arial" w:cs="Arial"/>
        </w:rPr>
      </w:pPr>
    </w:p>
    <w:p w14:paraId="2D01E526" w14:textId="12E8F47E" w:rsidR="000A2629" w:rsidRPr="00404264" w:rsidRDefault="000A2629" w:rsidP="00AA7B4F">
      <w:pPr>
        <w:numPr>
          <w:ilvl w:val="2"/>
          <w:numId w:val="2"/>
        </w:numPr>
        <w:spacing w:line="240" w:lineRule="auto"/>
        <w:ind w:right="-26"/>
        <w:jc w:val="both"/>
        <w:rPr>
          <w:rFonts w:ascii="Arial" w:hAnsi="Arial" w:cs="Arial"/>
        </w:rPr>
      </w:pPr>
      <w:r w:rsidRPr="00404264">
        <w:rPr>
          <w:rFonts w:ascii="Arial" w:hAnsi="Arial" w:cs="Arial"/>
        </w:rPr>
        <w:t xml:space="preserve">Improvements to the </w:t>
      </w:r>
      <w:r w:rsidR="00D620BD" w:rsidRPr="00A44E38">
        <w:rPr>
          <w:rFonts w:ascii="Arial" w:hAnsi="Arial" w:cs="Arial"/>
        </w:rPr>
        <w:t>Generation Facility</w:t>
      </w:r>
      <w:r w:rsidR="00D620BD">
        <w:rPr>
          <w:rFonts w:ascii="Arial" w:hAnsi="Arial" w:cs="Arial"/>
        </w:rPr>
        <w:t xml:space="preserve"> and its related </w:t>
      </w:r>
      <w:r w:rsidR="001302EA" w:rsidRPr="00404264">
        <w:rPr>
          <w:rFonts w:ascii="Arial" w:hAnsi="Arial" w:cs="Arial"/>
        </w:rPr>
        <w:t>Geothermal</w:t>
      </w:r>
      <w:r w:rsidRPr="00404264">
        <w:rPr>
          <w:rFonts w:ascii="Arial" w:hAnsi="Arial" w:cs="Arial"/>
        </w:rPr>
        <w:t xml:space="preserve"> Systems such as reduced production/operational costs, increased production, improved operational efficiency</w:t>
      </w:r>
      <w:r w:rsidR="00AD6726" w:rsidRPr="00404264">
        <w:rPr>
          <w:rFonts w:ascii="Arial" w:hAnsi="Arial" w:cs="Arial"/>
        </w:rPr>
        <w:t>,</w:t>
      </w:r>
      <w:r w:rsidRPr="00404264">
        <w:rPr>
          <w:rFonts w:ascii="Arial" w:hAnsi="Arial" w:cs="Arial"/>
        </w:rPr>
        <w:t xml:space="preserve"> and better </w:t>
      </w:r>
      <w:r w:rsidRPr="00404264">
        <w:rPr>
          <w:rFonts w:ascii="Arial" w:hAnsi="Arial" w:cs="Arial"/>
        </w:rPr>
        <w:softHyphen/>
        <w:t>reliability of the Project;</w:t>
      </w:r>
    </w:p>
    <w:p w14:paraId="3CC0AAA9" w14:textId="76A479B7" w:rsidR="000A2629" w:rsidRPr="00404264" w:rsidRDefault="000A2629" w:rsidP="000A2629">
      <w:pPr>
        <w:spacing w:line="240" w:lineRule="auto"/>
        <w:ind w:left="2160" w:right="-26" w:hanging="720"/>
        <w:rPr>
          <w:rFonts w:ascii="Arial" w:hAnsi="Arial" w:cs="Arial"/>
        </w:rPr>
      </w:pPr>
    </w:p>
    <w:p w14:paraId="465FF6A7" w14:textId="77777777" w:rsidR="009634C5" w:rsidRPr="00404264" w:rsidRDefault="000A2629" w:rsidP="00EB213C">
      <w:pPr>
        <w:numPr>
          <w:ilvl w:val="0"/>
          <w:numId w:val="2"/>
        </w:numPr>
        <w:spacing w:line="240" w:lineRule="auto"/>
        <w:ind w:right="-26"/>
        <w:jc w:val="both"/>
        <w:rPr>
          <w:rFonts w:ascii="Arial" w:hAnsi="Arial" w:cs="Arial"/>
        </w:rPr>
      </w:pPr>
      <w:r w:rsidRPr="00404264">
        <w:rPr>
          <w:rFonts w:ascii="Arial" w:hAnsi="Arial" w:cs="Arial"/>
        </w:rPr>
        <w:t>“</w:t>
      </w:r>
      <w:r w:rsidRPr="00404264">
        <w:rPr>
          <w:rFonts w:ascii="Arial" w:hAnsi="Arial" w:cs="Arial"/>
          <w:b/>
          <w:bCs/>
        </w:rPr>
        <w:t>Affiliate</w:t>
      </w:r>
      <w:r w:rsidRPr="00404264">
        <w:rPr>
          <w:rFonts w:ascii="Arial" w:hAnsi="Arial" w:cs="Arial"/>
        </w:rPr>
        <w:t xml:space="preserve">” refers to any person </w:t>
      </w:r>
      <w:r w:rsidR="0033084D" w:rsidRPr="00404264">
        <w:rPr>
          <w:rFonts w:ascii="Arial" w:hAnsi="Arial" w:cs="Arial"/>
        </w:rPr>
        <w:t>or group of persons</w:t>
      </w:r>
      <w:r w:rsidRPr="00404264">
        <w:rPr>
          <w:rFonts w:ascii="Arial" w:hAnsi="Arial" w:cs="Arial"/>
        </w:rPr>
        <w:t xml:space="preserve">, directly or indirectly, through one or more intermediaries, controls, is controlled by, or is under common control with, the RE DEVELOPER.  As used herein, “control” shall mean the power to direct or cause the direction </w:t>
      </w:r>
      <w:r w:rsidR="00F231A6" w:rsidRPr="00404264">
        <w:rPr>
          <w:rFonts w:ascii="Arial" w:hAnsi="Arial" w:cs="Arial"/>
        </w:rPr>
        <w:t>of the</w:t>
      </w:r>
      <w:r w:rsidRPr="00404264">
        <w:rPr>
          <w:rFonts w:ascii="Arial" w:hAnsi="Arial" w:cs="Arial"/>
        </w:rPr>
        <w:t xml:space="preserve"> management</w:t>
      </w:r>
      <w:r w:rsidR="00325E2B" w:rsidRPr="00404264">
        <w:rPr>
          <w:rFonts w:ascii="Arial" w:hAnsi="Arial" w:cs="Arial"/>
        </w:rPr>
        <w:t>’s</w:t>
      </w:r>
      <w:r w:rsidRPr="00404264">
        <w:rPr>
          <w:rFonts w:ascii="Arial" w:hAnsi="Arial" w:cs="Arial"/>
        </w:rPr>
        <w:t xml:space="preserve"> policies of a person by contract</w:t>
      </w:r>
      <w:r w:rsidR="00F231A6" w:rsidRPr="00404264">
        <w:rPr>
          <w:rFonts w:ascii="Arial" w:hAnsi="Arial" w:cs="Arial"/>
        </w:rPr>
        <w:t>,</w:t>
      </w:r>
      <w:r w:rsidRPr="00404264">
        <w:rPr>
          <w:rFonts w:ascii="Arial" w:hAnsi="Arial" w:cs="Arial"/>
        </w:rPr>
        <w:t xml:space="preserve"> agency or otherwise;</w:t>
      </w:r>
    </w:p>
    <w:p w14:paraId="6A8635AA" w14:textId="77777777" w:rsidR="000A2629" w:rsidRPr="00404264" w:rsidRDefault="00AB68DA" w:rsidP="009634C5">
      <w:pPr>
        <w:spacing w:line="240" w:lineRule="auto"/>
        <w:ind w:left="1440" w:right="-26"/>
        <w:jc w:val="both"/>
        <w:rPr>
          <w:rFonts w:ascii="Arial" w:hAnsi="Arial" w:cs="Arial"/>
        </w:rPr>
      </w:pPr>
      <w:r w:rsidRPr="00404264">
        <w:rPr>
          <w:noProof/>
          <w:lang w:val="en-PH" w:eastAsia="en-PH"/>
        </w:rPr>
        <mc:AlternateContent>
          <mc:Choice Requires="wps">
            <w:drawing>
              <wp:anchor distT="0" distB="0" distL="114300" distR="114300" simplePos="0" relativeHeight="251658241" behindDoc="0" locked="0" layoutInCell="1" allowOverlap="1" wp14:anchorId="2FC930E1" wp14:editId="5464E986">
                <wp:simplePos x="0" y="0"/>
                <wp:positionH relativeFrom="column">
                  <wp:posOffset>-3279140</wp:posOffset>
                </wp:positionH>
                <wp:positionV relativeFrom="margin">
                  <wp:posOffset>-1371600</wp:posOffset>
                </wp:positionV>
                <wp:extent cx="1190625" cy="100222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02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BC5D7" w14:textId="77777777" w:rsidR="002513E0" w:rsidRDefault="002513E0" w:rsidP="00053EAA">
                            <w:pPr>
                              <w:spacing w:line="240" w:lineRule="auto"/>
                              <w:contextualSpacing/>
                              <w:rPr>
                                <w:rFonts w:ascii="Book Antiqua" w:hAnsi="Book Antiqua"/>
                                <w:b/>
                                <w:sz w:val="16"/>
                                <w:szCs w:val="16"/>
                              </w:rPr>
                            </w:pPr>
                          </w:p>
                          <w:p w14:paraId="0271B4C8"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5F3110E1"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786178BB" w14:textId="77777777" w:rsidR="002513E0" w:rsidRPr="00F74918" w:rsidRDefault="002513E0" w:rsidP="00053EAA">
                            <w:pPr>
                              <w:spacing w:line="240" w:lineRule="auto"/>
                              <w:contextualSpacing/>
                              <w:rPr>
                                <w:rFonts w:ascii="Book Antiqua" w:hAnsi="Book Antiqua"/>
                                <w:sz w:val="16"/>
                                <w:szCs w:val="16"/>
                              </w:rPr>
                            </w:pPr>
                          </w:p>
                          <w:p w14:paraId="4E618B7A" w14:textId="77777777" w:rsidR="002513E0" w:rsidRPr="00F74918" w:rsidRDefault="002513E0" w:rsidP="00053EAA">
                            <w:pPr>
                              <w:spacing w:line="240" w:lineRule="auto"/>
                              <w:contextualSpacing/>
                              <w:rPr>
                                <w:rFonts w:ascii="Book Antiqua" w:hAnsi="Book Antiqua"/>
                                <w:sz w:val="16"/>
                                <w:szCs w:val="16"/>
                              </w:rPr>
                            </w:pPr>
                          </w:p>
                          <w:p w14:paraId="0F30B6BE"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5ADF4E52"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t>NAME</w:t>
                            </w:r>
                            <w:r w:rsidRPr="00DA2BD6">
                              <w:rPr>
                                <w:rFonts w:ascii="Book Antiqua" w:hAnsi="Book Antiqua"/>
                                <w:b/>
                                <w:sz w:val="16"/>
                                <w:szCs w:val="16"/>
                                <w:lang w:val="es-ES"/>
                              </w:rPr>
                              <w:tab/>
                              <w:t xml:space="preserve">               </w:t>
                            </w:r>
                          </w:p>
                          <w:p w14:paraId="43CC7B94"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r w:rsidRPr="0010612C">
                              <w:rPr>
                                <w:rFonts w:ascii="Book Antiqua" w:hAnsi="Book Antiqua"/>
                                <w:b/>
                                <w:i/>
                                <w:sz w:val="16"/>
                                <w:szCs w:val="16"/>
                              </w:rPr>
                              <w:t>Designation</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930E1" id="Text Box 7" o:spid="_x0000_s1027" type="#_x0000_t202" style="position:absolute;left:0;text-align:left;margin-left:-258.2pt;margin-top:-108pt;width:93.75pt;height:789.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" filled="f" stroked="f">
                <v:textbox style="layout-flow:vertical;mso-layout-flow-alt:bottom-to-top">
                  <w:txbxContent>
                    <w:p w14:paraId="76CBC5D7" w14:textId="77777777" w:rsidR="002513E0" w:rsidRDefault="002513E0" w:rsidP="00053EAA">
                      <w:pPr>
                        <w:spacing w:line="240" w:lineRule="auto"/>
                        <w:contextualSpacing/>
                        <w:rPr>
                          <w:rFonts w:ascii="Book Antiqua" w:hAnsi="Book Antiqua"/>
                          <w:b/>
                          <w:sz w:val="16"/>
                          <w:szCs w:val="16"/>
                        </w:rPr>
                      </w:pPr>
                    </w:p>
                    <w:p w14:paraId="0271B4C8"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5F3110E1"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786178BB" w14:textId="77777777" w:rsidR="002513E0" w:rsidRPr="00F74918" w:rsidRDefault="002513E0" w:rsidP="00053EAA">
                      <w:pPr>
                        <w:spacing w:line="240" w:lineRule="auto"/>
                        <w:contextualSpacing/>
                        <w:rPr>
                          <w:rFonts w:ascii="Book Antiqua" w:hAnsi="Book Antiqua"/>
                          <w:sz w:val="16"/>
                          <w:szCs w:val="16"/>
                        </w:rPr>
                      </w:pPr>
                    </w:p>
                    <w:p w14:paraId="4E618B7A" w14:textId="77777777" w:rsidR="002513E0" w:rsidRPr="00F74918" w:rsidRDefault="002513E0" w:rsidP="00053EAA">
                      <w:pPr>
                        <w:spacing w:line="240" w:lineRule="auto"/>
                        <w:contextualSpacing/>
                        <w:rPr>
                          <w:rFonts w:ascii="Book Antiqua" w:hAnsi="Book Antiqua"/>
                          <w:sz w:val="16"/>
                          <w:szCs w:val="16"/>
                        </w:rPr>
                      </w:pPr>
                    </w:p>
                    <w:p w14:paraId="0F30B6BE"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5ADF4E52"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t>NAME</w:t>
                      </w:r>
                      <w:r w:rsidRPr="00DA2BD6">
                        <w:rPr>
                          <w:rFonts w:ascii="Book Antiqua" w:hAnsi="Book Antiqua"/>
                          <w:b/>
                          <w:sz w:val="16"/>
                          <w:szCs w:val="16"/>
                          <w:lang w:val="es-ES"/>
                        </w:rPr>
                        <w:tab/>
                        <w:t xml:space="preserve">               </w:t>
                      </w:r>
                    </w:p>
                    <w:p w14:paraId="43CC7B94"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r w:rsidRPr="0010612C">
                        <w:rPr>
                          <w:rFonts w:ascii="Book Antiqua" w:hAnsi="Book Antiqua"/>
                          <w:b/>
                          <w:i/>
                          <w:sz w:val="16"/>
                          <w:szCs w:val="16"/>
                        </w:rPr>
                        <w:t>Designation</w:t>
                      </w:r>
                    </w:p>
                  </w:txbxContent>
                </v:textbox>
                <w10:wrap anchory="margin"/>
              </v:shape>
            </w:pict>
          </mc:Fallback>
        </mc:AlternateContent>
      </w:r>
    </w:p>
    <w:p w14:paraId="39C5A229" w14:textId="4658C77F" w:rsidR="00216A26" w:rsidRPr="00404264" w:rsidRDefault="00A97251" w:rsidP="00216A26">
      <w:pPr>
        <w:numPr>
          <w:ilvl w:val="0"/>
          <w:numId w:val="2"/>
        </w:numPr>
        <w:spacing w:line="240" w:lineRule="auto"/>
        <w:ind w:right="-26"/>
        <w:jc w:val="both"/>
        <w:rPr>
          <w:rFonts w:ascii="Arial" w:hAnsi="Arial" w:cs="Arial"/>
        </w:rPr>
      </w:pPr>
      <w:r w:rsidRPr="00404264">
        <w:rPr>
          <w:rFonts w:ascii="Arial" w:hAnsi="Arial" w:cs="Arial"/>
          <w:b/>
        </w:rPr>
        <w:t xml:space="preserve"> </w:t>
      </w:r>
      <w:r w:rsidR="00216A26" w:rsidRPr="00404264">
        <w:rPr>
          <w:rFonts w:ascii="Arial" w:hAnsi="Arial" w:cs="Arial"/>
        </w:rPr>
        <w:t>“</w:t>
      </w:r>
      <w:r w:rsidR="00216A26" w:rsidRPr="00404264">
        <w:rPr>
          <w:rFonts w:ascii="Arial" w:hAnsi="Arial" w:cs="Arial"/>
          <w:b/>
        </w:rPr>
        <w:t xml:space="preserve">Certificate of </w:t>
      </w:r>
      <w:r w:rsidR="00B56B2B" w:rsidRPr="00404264">
        <w:rPr>
          <w:rFonts w:ascii="Arial" w:hAnsi="Arial" w:cs="Arial"/>
          <w:b/>
        </w:rPr>
        <w:t xml:space="preserve">Confirmation of </w:t>
      </w:r>
      <w:r w:rsidR="00216A26" w:rsidRPr="00404264">
        <w:rPr>
          <w:rFonts w:ascii="Arial" w:hAnsi="Arial" w:cs="Arial"/>
          <w:b/>
        </w:rPr>
        <w:t>Commerciality</w:t>
      </w:r>
      <w:r w:rsidR="00216A26" w:rsidRPr="00404264">
        <w:rPr>
          <w:rFonts w:ascii="Arial" w:hAnsi="Arial" w:cs="Arial"/>
        </w:rPr>
        <w:t>”</w:t>
      </w:r>
      <w:r w:rsidR="00216A26" w:rsidRPr="00404264">
        <w:rPr>
          <w:rFonts w:ascii="Arial" w:hAnsi="Arial" w:cs="Arial"/>
          <w:b/>
          <w:i/>
        </w:rPr>
        <w:t xml:space="preserve"> </w:t>
      </w:r>
      <w:r w:rsidR="00D76DF8" w:rsidRPr="00404264">
        <w:rPr>
          <w:rFonts w:ascii="Arial" w:hAnsi="Arial" w:cs="Arial"/>
          <w:lang w:eastAsia="en-PH"/>
        </w:rPr>
        <w:t xml:space="preserve">or </w:t>
      </w:r>
      <w:r w:rsidR="00D76DF8" w:rsidRPr="00404264">
        <w:rPr>
          <w:rFonts w:ascii="Arial" w:hAnsi="Arial" w:cs="Arial"/>
          <w:i/>
          <w:lang w:eastAsia="en-PH"/>
        </w:rPr>
        <w:t>“COCOC”</w:t>
      </w:r>
      <w:r w:rsidR="00D76DF8" w:rsidRPr="00404264">
        <w:rPr>
          <w:rFonts w:ascii="Arial" w:hAnsi="Arial" w:cs="Arial"/>
          <w:lang w:eastAsia="en-PH"/>
        </w:rPr>
        <w:t xml:space="preserve"> refer</w:t>
      </w:r>
      <w:r w:rsidR="00512827" w:rsidRPr="00404264">
        <w:rPr>
          <w:rFonts w:ascii="Arial" w:hAnsi="Arial" w:cs="Arial"/>
          <w:lang w:eastAsia="en-PH"/>
        </w:rPr>
        <w:t>s</w:t>
      </w:r>
      <w:r w:rsidR="00D76DF8" w:rsidRPr="00404264">
        <w:rPr>
          <w:rFonts w:ascii="Arial" w:hAnsi="Arial" w:cs="Arial"/>
          <w:lang w:eastAsia="en-PH"/>
        </w:rPr>
        <w:t xml:space="preserve"> to the Certificate duly signed by the DOE Secretary confirming the Declaration of Commerciality by the RE Developer and shall serve as a notice to proceed for the construction of the RE Project or the installation of the RE Facilities. The date of issuance of the COCOC shall be considered as the commencement date of the Development Stage of the RE Project</w:t>
      </w:r>
      <w:r w:rsidR="00216A26" w:rsidRPr="00404264">
        <w:rPr>
          <w:rFonts w:ascii="Arial" w:hAnsi="Arial" w:cs="Arial"/>
        </w:rPr>
        <w:t>;</w:t>
      </w:r>
    </w:p>
    <w:p w14:paraId="6DEACBD8" w14:textId="77777777" w:rsidR="00216A26" w:rsidRPr="00404264" w:rsidRDefault="00216A26" w:rsidP="00EB213C">
      <w:pPr>
        <w:pStyle w:val="NoSpacing1"/>
        <w:rPr>
          <w:rFonts w:ascii="Arial" w:hAnsi="Arial" w:cs="Arial"/>
        </w:rPr>
      </w:pPr>
    </w:p>
    <w:p w14:paraId="639B0C36" w14:textId="77777777" w:rsidR="000A2629" w:rsidRPr="00404264" w:rsidRDefault="000A2629" w:rsidP="00AA7B4F">
      <w:pPr>
        <w:numPr>
          <w:ilvl w:val="0"/>
          <w:numId w:val="2"/>
        </w:numPr>
        <w:tabs>
          <w:tab w:val="clear" w:pos="1440"/>
        </w:tabs>
        <w:spacing w:line="240" w:lineRule="auto"/>
        <w:ind w:right="-26"/>
        <w:jc w:val="both"/>
        <w:rPr>
          <w:rFonts w:ascii="Arial" w:hAnsi="Arial" w:cs="Arial"/>
        </w:rPr>
      </w:pPr>
      <w:r w:rsidRPr="00404264">
        <w:rPr>
          <w:rFonts w:ascii="Arial" w:hAnsi="Arial" w:cs="Arial"/>
        </w:rPr>
        <w:t>“</w:t>
      </w:r>
      <w:r w:rsidRPr="00404264">
        <w:rPr>
          <w:rFonts w:ascii="Arial" w:hAnsi="Arial" w:cs="Arial"/>
          <w:b/>
        </w:rPr>
        <w:t>Certificate of Registration</w:t>
      </w:r>
      <w:r w:rsidRPr="00404264">
        <w:rPr>
          <w:rFonts w:ascii="Arial" w:hAnsi="Arial" w:cs="Arial"/>
        </w:rPr>
        <w:t>”</w:t>
      </w:r>
      <w:r w:rsidRPr="00404264">
        <w:rPr>
          <w:rFonts w:ascii="Arial" w:hAnsi="Arial" w:cs="Arial"/>
          <w:b/>
        </w:rPr>
        <w:t xml:space="preserve"> </w:t>
      </w:r>
      <w:r w:rsidRPr="00404264">
        <w:rPr>
          <w:rFonts w:ascii="Arial" w:hAnsi="Arial" w:cs="Arial"/>
        </w:rPr>
        <w:t xml:space="preserve">refers to that certification issued to the RE DEVELOPER </w:t>
      </w:r>
      <w:r w:rsidR="00771033" w:rsidRPr="00404264">
        <w:rPr>
          <w:rFonts w:ascii="Arial" w:hAnsi="Arial" w:cs="Arial"/>
        </w:rPr>
        <w:t xml:space="preserve">upon the Effective Date of this RE Contract </w:t>
      </w:r>
      <w:r w:rsidR="007342FD" w:rsidRPr="00404264">
        <w:rPr>
          <w:rFonts w:ascii="Arial" w:hAnsi="Arial" w:cs="Arial"/>
        </w:rPr>
        <w:t>or</w:t>
      </w:r>
      <w:r w:rsidR="00D76DF8" w:rsidRPr="00404264">
        <w:rPr>
          <w:rFonts w:ascii="Arial" w:hAnsi="Arial" w:cs="Arial"/>
        </w:rPr>
        <w:t xml:space="preserve"> </w:t>
      </w:r>
      <w:r w:rsidR="00771033" w:rsidRPr="00404264">
        <w:rPr>
          <w:rFonts w:ascii="Arial" w:hAnsi="Arial" w:cs="Arial"/>
        </w:rPr>
        <w:t xml:space="preserve">upon approval of </w:t>
      </w:r>
      <w:r w:rsidR="007342FD" w:rsidRPr="00404264">
        <w:rPr>
          <w:rFonts w:ascii="Arial" w:hAnsi="Arial" w:cs="Arial"/>
        </w:rPr>
        <w:t xml:space="preserve">New </w:t>
      </w:r>
      <w:r w:rsidR="00771033" w:rsidRPr="00404264">
        <w:rPr>
          <w:rFonts w:ascii="Arial" w:hAnsi="Arial" w:cs="Arial"/>
        </w:rPr>
        <w:t>Investment</w:t>
      </w:r>
      <w:r w:rsidRPr="00404264">
        <w:rPr>
          <w:rFonts w:ascii="Arial" w:hAnsi="Arial" w:cs="Arial"/>
        </w:rPr>
        <w:t xml:space="preserve">, to serve as the basis for its entitlement to </w:t>
      </w:r>
      <w:r w:rsidR="00771033" w:rsidRPr="00404264">
        <w:rPr>
          <w:rFonts w:ascii="Arial" w:hAnsi="Arial" w:cs="Arial"/>
        </w:rPr>
        <w:t xml:space="preserve">the </w:t>
      </w:r>
      <w:r w:rsidRPr="00404264">
        <w:rPr>
          <w:rFonts w:ascii="Arial" w:hAnsi="Arial" w:cs="Arial"/>
        </w:rPr>
        <w:t>incentives provided under the Act;</w:t>
      </w:r>
    </w:p>
    <w:p w14:paraId="4E305F70" w14:textId="77777777" w:rsidR="007743DB" w:rsidRPr="00404264" w:rsidRDefault="007743DB" w:rsidP="00EB213C">
      <w:pPr>
        <w:pStyle w:val="NoSpacing1"/>
        <w:rPr>
          <w:rFonts w:ascii="Arial" w:hAnsi="Arial" w:cs="Arial"/>
        </w:rPr>
      </w:pPr>
    </w:p>
    <w:p w14:paraId="30CA3424" w14:textId="77777777" w:rsidR="007743DB" w:rsidRPr="00404264" w:rsidRDefault="007743DB" w:rsidP="00AA7B4F">
      <w:pPr>
        <w:numPr>
          <w:ilvl w:val="0"/>
          <w:numId w:val="2"/>
        </w:numPr>
        <w:tabs>
          <w:tab w:val="clear" w:pos="1440"/>
        </w:tabs>
        <w:spacing w:line="240" w:lineRule="auto"/>
        <w:ind w:right="-26"/>
        <w:jc w:val="both"/>
        <w:rPr>
          <w:rFonts w:ascii="Arial" w:hAnsi="Arial" w:cs="Arial"/>
        </w:rPr>
      </w:pPr>
      <w:r w:rsidRPr="00404264">
        <w:rPr>
          <w:rFonts w:ascii="Arial" w:hAnsi="Arial" w:cs="Arial"/>
        </w:rPr>
        <w:t>“</w:t>
      </w:r>
      <w:r w:rsidRPr="00404264">
        <w:rPr>
          <w:rFonts w:ascii="Arial" w:hAnsi="Arial" w:cs="Arial"/>
          <w:b/>
        </w:rPr>
        <w:t>Commercial Operation</w:t>
      </w:r>
      <w:r w:rsidRPr="00404264">
        <w:rPr>
          <w:rFonts w:ascii="Arial" w:hAnsi="Arial" w:cs="Arial"/>
        </w:rPr>
        <w:t xml:space="preserve">” </w:t>
      </w:r>
      <w:r w:rsidR="007342FD" w:rsidRPr="00404264">
        <w:rPr>
          <w:rFonts w:ascii="Arial" w:hAnsi="Arial" w:cs="Arial"/>
          <w:lang w:eastAsia="en-PH"/>
        </w:rPr>
        <w:t>shall refer to the phase commencing at the operation of the RE Project, following the successful testing and commissioning of the RE Project, and confirming its readiness to inject power into the grid to sell or supply its produced energy, as duly confirmed by the DEPARTMENT and other relevant regulatory bodies</w:t>
      </w:r>
      <w:r w:rsidRPr="00404264">
        <w:rPr>
          <w:rFonts w:ascii="Arial" w:hAnsi="Arial" w:cs="Arial"/>
        </w:rPr>
        <w:t>;</w:t>
      </w:r>
    </w:p>
    <w:p w14:paraId="583F047F" w14:textId="77777777" w:rsidR="000A2629" w:rsidRPr="00404264" w:rsidRDefault="000A2629" w:rsidP="00EB213C">
      <w:pPr>
        <w:pStyle w:val="NoSpacing1"/>
        <w:rPr>
          <w:rFonts w:ascii="Arial" w:hAnsi="Arial" w:cs="Arial"/>
        </w:rPr>
      </w:pPr>
    </w:p>
    <w:p w14:paraId="049C578E" w14:textId="4849515A" w:rsidR="000A2629" w:rsidRPr="002F6506" w:rsidRDefault="000A2629" w:rsidP="00EE2CCC">
      <w:pPr>
        <w:numPr>
          <w:ilvl w:val="0"/>
          <w:numId w:val="2"/>
        </w:numPr>
        <w:tabs>
          <w:tab w:val="clear" w:pos="1440"/>
        </w:tabs>
        <w:spacing w:line="240" w:lineRule="auto"/>
        <w:ind w:right="-26"/>
        <w:jc w:val="both"/>
        <w:rPr>
          <w:rFonts w:ascii="Arial" w:hAnsi="Arial" w:cs="Arial"/>
        </w:rPr>
      </w:pPr>
      <w:r w:rsidRPr="00404264">
        <w:rPr>
          <w:rFonts w:ascii="Arial" w:hAnsi="Arial" w:cs="Arial"/>
          <w:spacing w:val="1"/>
        </w:rPr>
        <w:t>“</w:t>
      </w:r>
      <w:r w:rsidRPr="00404264">
        <w:rPr>
          <w:rFonts w:ascii="Arial" w:hAnsi="Arial" w:cs="Arial"/>
          <w:b/>
          <w:bCs/>
          <w:spacing w:val="2"/>
        </w:rPr>
        <w:t>Commercial Quantities</w:t>
      </w:r>
      <w:r w:rsidRPr="00404264">
        <w:rPr>
          <w:rFonts w:ascii="Arial" w:hAnsi="Arial" w:cs="Arial"/>
          <w:i/>
          <w:iCs/>
          <w:spacing w:val="2"/>
        </w:rPr>
        <w:t xml:space="preserve">” </w:t>
      </w:r>
      <w:r w:rsidR="00846D93" w:rsidRPr="00404264">
        <w:rPr>
          <w:rFonts w:ascii="Arial" w:hAnsi="Arial" w:cs="Arial"/>
          <w:lang w:eastAsia="en-PH"/>
        </w:rPr>
        <w:t xml:space="preserve">shall mean </w:t>
      </w:r>
      <w:r w:rsidR="00A44E38" w:rsidRPr="00A44E38">
        <w:rPr>
          <w:rFonts w:ascii="Arial" w:hAnsi="Arial" w:cs="Arial"/>
          <w:lang w:eastAsia="en-PH"/>
        </w:rPr>
        <w:t>refers to quantities of electricity to be generated from the Geothermal Resources, providing, or capable of providing, revenue from sales of electricity that exceed or would exceed the RE DEVELOPER's Cost of Goods Sold by a margin sufficient to cause a reasonably prudent person employing standard industry practices as to Geothermal Resources and using commercially available technology to develop the Geothermal Systems</w:t>
      </w:r>
      <w:r w:rsidRPr="002F6506">
        <w:rPr>
          <w:rFonts w:ascii="Arial" w:hAnsi="Arial" w:cs="Arial"/>
        </w:rPr>
        <w:t>;</w:t>
      </w:r>
    </w:p>
    <w:p w14:paraId="7CD786C6" w14:textId="77777777" w:rsidR="007C76B6" w:rsidRPr="00404264" w:rsidRDefault="007C76B6" w:rsidP="00EB213C">
      <w:pPr>
        <w:pStyle w:val="NoSpacing1"/>
        <w:rPr>
          <w:rFonts w:ascii="Arial" w:hAnsi="Arial" w:cs="Arial"/>
        </w:rPr>
      </w:pPr>
    </w:p>
    <w:p w14:paraId="735A4FDD" w14:textId="44DAC035" w:rsidR="007C76B6" w:rsidRPr="002F6506" w:rsidRDefault="007C76B6" w:rsidP="006D5E1E">
      <w:pPr>
        <w:numPr>
          <w:ilvl w:val="0"/>
          <w:numId w:val="2"/>
        </w:numPr>
        <w:tabs>
          <w:tab w:val="clear" w:pos="1440"/>
        </w:tabs>
        <w:spacing w:line="240" w:lineRule="auto"/>
        <w:ind w:right="-26"/>
        <w:jc w:val="both"/>
        <w:rPr>
          <w:rFonts w:ascii="Arial" w:hAnsi="Arial" w:cs="Arial"/>
          <w:spacing w:val="2"/>
        </w:rPr>
      </w:pPr>
      <w:r w:rsidRPr="00404264">
        <w:rPr>
          <w:rFonts w:ascii="Arial" w:hAnsi="Arial" w:cs="Arial"/>
        </w:rPr>
        <w:t>“</w:t>
      </w:r>
      <w:r w:rsidRPr="00404264">
        <w:rPr>
          <w:rFonts w:ascii="Arial" w:hAnsi="Arial" w:cs="Arial"/>
          <w:b/>
        </w:rPr>
        <w:t>Contract Area</w:t>
      </w:r>
      <w:r w:rsidRPr="00404264">
        <w:rPr>
          <w:rFonts w:ascii="Arial" w:hAnsi="Arial" w:cs="Arial"/>
        </w:rPr>
        <w:t xml:space="preserve">” </w:t>
      </w:r>
      <w:r w:rsidR="00976D05" w:rsidRPr="00976D05">
        <w:rPr>
          <w:rFonts w:ascii="Arial" w:hAnsi="Arial" w:cs="Arial"/>
        </w:rPr>
        <w:t xml:space="preserve">means, at any time, which is the subject of this RE Contract, covering a total area of ______ hectares in the </w:t>
      </w:r>
      <w:proofErr w:type="gramStart"/>
      <w:r w:rsidR="00976D05" w:rsidRPr="00976D05">
        <w:rPr>
          <w:rFonts w:ascii="Arial" w:hAnsi="Arial" w:cs="Arial"/>
        </w:rPr>
        <w:t>Province</w:t>
      </w:r>
      <w:proofErr w:type="gramEnd"/>
      <w:r w:rsidR="00976D05" w:rsidRPr="00976D05">
        <w:rPr>
          <w:rFonts w:ascii="Arial" w:hAnsi="Arial" w:cs="Arial"/>
        </w:rPr>
        <w:t xml:space="preserve"> of _________. The Contract Area is outlined and more particularly </w:t>
      </w:r>
      <w:r w:rsidR="00976D05" w:rsidRPr="00976D05">
        <w:rPr>
          <w:rFonts w:ascii="Arial" w:hAnsi="Arial" w:cs="Arial"/>
        </w:rPr>
        <w:lastRenderedPageBreak/>
        <w:t>described in a map with its technical description attached herein as Annex "A" and made an integral part of this RE Contract</w:t>
      </w:r>
      <w:r w:rsidR="00863FC0" w:rsidRPr="002F6506">
        <w:rPr>
          <w:rFonts w:ascii="Arial" w:hAnsi="Arial" w:cs="Arial"/>
        </w:rPr>
        <w:t>;</w:t>
      </w:r>
      <w:r w:rsidRPr="002F6506">
        <w:rPr>
          <w:rFonts w:ascii="Arial" w:hAnsi="Arial" w:cs="Arial"/>
        </w:rPr>
        <w:t xml:space="preserve"> </w:t>
      </w:r>
    </w:p>
    <w:p w14:paraId="6AB6CDE3" w14:textId="77777777" w:rsidR="000A2629" w:rsidRPr="00404264" w:rsidRDefault="000A2629" w:rsidP="00EB213C">
      <w:pPr>
        <w:pStyle w:val="NoSpacing1"/>
        <w:rPr>
          <w:rFonts w:ascii="Arial" w:hAnsi="Arial" w:cs="Arial"/>
        </w:rPr>
      </w:pPr>
    </w:p>
    <w:p w14:paraId="0205805E" w14:textId="77777777" w:rsidR="000A2629" w:rsidRPr="00404264" w:rsidRDefault="000A2629" w:rsidP="00AA7B4F">
      <w:pPr>
        <w:numPr>
          <w:ilvl w:val="0"/>
          <w:numId w:val="2"/>
        </w:numPr>
        <w:spacing w:line="240" w:lineRule="auto"/>
        <w:ind w:right="-26"/>
        <w:jc w:val="both"/>
        <w:rPr>
          <w:rFonts w:ascii="Arial" w:hAnsi="Arial" w:cs="Arial"/>
        </w:rPr>
      </w:pPr>
      <w:r w:rsidRPr="00404264">
        <w:rPr>
          <w:rFonts w:ascii="Arial" w:hAnsi="Arial" w:cs="Arial"/>
        </w:rPr>
        <w:t>“</w:t>
      </w:r>
      <w:r w:rsidRPr="00404264">
        <w:rPr>
          <w:rFonts w:ascii="Arial" w:hAnsi="Arial" w:cs="Arial"/>
          <w:b/>
          <w:bCs/>
        </w:rPr>
        <w:t>Contract Year</w:t>
      </w:r>
      <w:r w:rsidRPr="00404264">
        <w:rPr>
          <w:rFonts w:ascii="Arial" w:hAnsi="Arial" w:cs="Arial"/>
        </w:rPr>
        <w:t>” refers to a period of twelve (12) consecutive calendar months counted from the Effective Date of this RE Contract and thereafter, from the anniversary of such Effective Date;</w:t>
      </w:r>
    </w:p>
    <w:p w14:paraId="281A5624" w14:textId="77777777" w:rsidR="000A2629" w:rsidRPr="00404264" w:rsidRDefault="000A2629" w:rsidP="00EB213C">
      <w:pPr>
        <w:pStyle w:val="NoSpacing1"/>
        <w:rPr>
          <w:rFonts w:ascii="Arial" w:hAnsi="Arial" w:cs="Arial"/>
        </w:rPr>
      </w:pPr>
    </w:p>
    <w:p w14:paraId="15675B34" w14:textId="77777777" w:rsidR="000A2629" w:rsidRPr="00404264" w:rsidRDefault="000A2629" w:rsidP="00AA7B4F">
      <w:pPr>
        <w:numPr>
          <w:ilvl w:val="0"/>
          <w:numId w:val="2"/>
        </w:numPr>
        <w:spacing w:line="240" w:lineRule="auto"/>
        <w:ind w:right="-26"/>
        <w:jc w:val="both"/>
        <w:rPr>
          <w:rFonts w:ascii="Arial" w:hAnsi="Arial" w:cs="Arial"/>
        </w:rPr>
      </w:pPr>
      <w:r w:rsidRPr="00404264">
        <w:rPr>
          <w:rFonts w:ascii="Arial" w:hAnsi="Arial" w:cs="Arial"/>
        </w:rPr>
        <w:t>“</w:t>
      </w:r>
      <w:r w:rsidRPr="00404264">
        <w:rPr>
          <w:rFonts w:ascii="Arial" w:hAnsi="Arial" w:cs="Arial"/>
          <w:b/>
          <w:bCs/>
        </w:rPr>
        <w:t>Corporate Income Tax</w:t>
      </w:r>
      <w:r w:rsidRPr="00404264">
        <w:rPr>
          <w:rFonts w:ascii="Arial" w:hAnsi="Arial" w:cs="Arial"/>
        </w:rPr>
        <w:t xml:space="preserve">” </w:t>
      </w:r>
      <w:r w:rsidR="00806299" w:rsidRPr="00404264">
        <w:rPr>
          <w:rFonts w:ascii="Arial" w:hAnsi="Arial" w:cs="Arial"/>
        </w:rPr>
        <w:t xml:space="preserve">refers to the tax imposed upon net taxable income under the National Internal Revenue Code (NIRC) of 1997, as amended by Republic Act No. 9337 and the Act.  </w:t>
      </w:r>
      <w:r w:rsidR="00112981" w:rsidRPr="00404264">
        <w:rPr>
          <w:rFonts w:ascii="Arial" w:hAnsi="Arial" w:cs="Arial"/>
        </w:rPr>
        <w:t xml:space="preserve">Upon the lapse of the period of the </w:t>
      </w:r>
      <w:r w:rsidR="00806299" w:rsidRPr="00404264">
        <w:rPr>
          <w:rFonts w:ascii="Arial" w:hAnsi="Arial" w:cs="Arial"/>
        </w:rPr>
        <w:t>Income Tax Holiday (ITH) under the Act, the RE DEVELOPER shall be subject to a Corporate Income Tax rate of ten percent (10%);</w:t>
      </w:r>
    </w:p>
    <w:p w14:paraId="3922A63E" w14:textId="77777777" w:rsidR="000A2629" w:rsidRPr="00404264" w:rsidRDefault="000A2629" w:rsidP="00EB213C">
      <w:pPr>
        <w:pStyle w:val="NoSpacing1"/>
        <w:rPr>
          <w:rFonts w:ascii="Arial" w:hAnsi="Arial" w:cs="Arial"/>
        </w:rPr>
      </w:pPr>
    </w:p>
    <w:p w14:paraId="015075E3" w14:textId="56EA1D77" w:rsidR="000A2629" w:rsidRPr="00404264" w:rsidRDefault="000A2629" w:rsidP="00AA7B4F">
      <w:pPr>
        <w:numPr>
          <w:ilvl w:val="0"/>
          <w:numId w:val="2"/>
        </w:numPr>
        <w:spacing w:line="240" w:lineRule="auto"/>
        <w:ind w:right="-26"/>
        <w:jc w:val="both"/>
        <w:rPr>
          <w:rFonts w:ascii="Arial" w:hAnsi="Arial" w:cs="Arial"/>
        </w:rPr>
      </w:pPr>
      <w:r w:rsidRPr="00404264">
        <w:rPr>
          <w:rFonts w:ascii="Arial" w:hAnsi="Arial" w:cs="Arial"/>
        </w:rPr>
        <w:t>“</w:t>
      </w:r>
      <w:r w:rsidRPr="00404264">
        <w:rPr>
          <w:rFonts w:ascii="Arial" w:hAnsi="Arial" w:cs="Arial"/>
          <w:b/>
          <w:bCs/>
        </w:rPr>
        <w:t>Cost of Goods Sold</w:t>
      </w:r>
      <w:r w:rsidRPr="00404264">
        <w:rPr>
          <w:rFonts w:ascii="Arial" w:hAnsi="Arial" w:cs="Arial"/>
        </w:rPr>
        <w:t xml:space="preserve">” refers to all business expenses directly incurred in the utilization of the </w:t>
      </w:r>
      <w:r w:rsidR="001302EA" w:rsidRPr="00404264">
        <w:rPr>
          <w:rFonts w:ascii="Arial" w:hAnsi="Arial" w:cs="Arial"/>
        </w:rPr>
        <w:t>Geothermal</w:t>
      </w:r>
      <w:r w:rsidRPr="00404264">
        <w:rPr>
          <w:rFonts w:ascii="Arial" w:hAnsi="Arial" w:cs="Arial"/>
        </w:rPr>
        <w:t xml:space="preserve"> Resources in order to produce and sell electricity and transmit the same to its intended location and use, which expenses are particularly described in Annex “B”</w:t>
      </w:r>
      <w:r w:rsidR="00E93796" w:rsidRPr="00404264">
        <w:rPr>
          <w:rFonts w:ascii="Arial" w:hAnsi="Arial" w:cs="Arial"/>
        </w:rPr>
        <w:t xml:space="preserve"> hereof</w:t>
      </w:r>
      <w:r w:rsidRPr="00404264">
        <w:rPr>
          <w:rFonts w:ascii="Arial" w:hAnsi="Arial" w:cs="Arial"/>
        </w:rPr>
        <w:t>;</w:t>
      </w:r>
    </w:p>
    <w:p w14:paraId="06C74562" w14:textId="77777777" w:rsidR="000A2629" w:rsidRPr="00404264" w:rsidRDefault="00436604" w:rsidP="00EB213C">
      <w:pPr>
        <w:pStyle w:val="NoSpacing1"/>
        <w:rPr>
          <w:rFonts w:ascii="Arial" w:hAnsi="Arial" w:cs="Arial"/>
        </w:rPr>
      </w:pPr>
      <w:r w:rsidRPr="00404264">
        <w:t xml:space="preserve"> </w:t>
      </w:r>
    </w:p>
    <w:p w14:paraId="25BD71C2" w14:textId="77777777" w:rsidR="000A2629" w:rsidRPr="002F6506" w:rsidRDefault="00324B74" w:rsidP="00AA7B4F">
      <w:pPr>
        <w:numPr>
          <w:ilvl w:val="0"/>
          <w:numId w:val="2"/>
        </w:numPr>
        <w:tabs>
          <w:tab w:val="clear" w:pos="1440"/>
        </w:tabs>
        <w:spacing w:line="240" w:lineRule="auto"/>
        <w:ind w:right="-26"/>
        <w:jc w:val="both"/>
        <w:rPr>
          <w:rFonts w:ascii="Arial" w:hAnsi="Arial" w:cs="Arial"/>
        </w:rPr>
      </w:pPr>
      <w:r w:rsidRPr="002F6506">
        <w:rPr>
          <w:rFonts w:ascii="Arial" w:hAnsi="Arial" w:cs="Arial"/>
        </w:rPr>
        <w:t>“</w:t>
      </w:r>
      <w:r w:rsidR="000A2629" w:rsidRPr="002F6506">
        <w:rPr>
          <w:rFonts w:ascii="Arial" w:hAnsi="Arial" w:cs="Arial"/>
          <w:b/>
        </w:rPr>
        <w:t>Declaration of Commerciality</w:t>
      </w:r>
      <w:r w:rsidRPr="002F6506">
        <w:rPr>
          <w:rFonts w:ascii="Arial" w:hAnsi="Arial" w:cs="Arial"/>
        </w:rPr>
        <w:t>”</w:t>
      </w:r>
      <w:r w:rsidR="000A2629" w:rsidRPr="002F6506">
        <w:rPr>
          <w:rFonts w:ascii="Arial" w:hAnsi="Arial" w:cs="Arial"/>
        </w:rPr>
        <w:t xml:space="preserve"> refers to a written declaration by the RE </w:t>
      </w:r>
      <w:r w:rsidR="00112981" w:rsidRPr="002F6506">
        <w:rPr>
          <w:rFonts w:ascii="Arial" w:hAnsi="Arial" w:cs="Arial"/>
        </w:rPr>
        <w:t>DEVELOPER stating that the electricity to be generated from the Geothermal Resources</w:t>
      </w:r>
      <w:r w:rsidR="000A2629" w:rsidRPr="002F6506">
        <w:rPr>
          <w:rFonts w:ascii="Arial" w:hAnsi="Arial" w:cs="Arial"/>
        </w:rPr>
        <w:t xml:space="preserve"> is </w:t>
      </w:r>
      <w:r w:rsidR="006455EC" w:rsidRPr="002F6506">
        <w:rPr>
          <w:rFonts w:ascii="Arial" w:hAnsi="Arial" w:cs="Arial"/>
        </w:rPr>
        <w:t xml:space="preserve">of </w:t>
      </w:r>
      <w:r w:rsidR="000A2629" w:rsidRPr="002F6506">
        <w:rPr>
          <w:rFonts w:ascii="Arial" w:hAnsi="Arial" w:cs="Arial"/>
        </w:rPr>
        <w:t>Commercial Quantities;</w:t>
      </w:r>
    </w:p>
    <w:p w14:paraId="6FC1E472" w14:textId="77777777" w:rsidR="0008475D" w:rsidRPr="00404264" w:rsidRDefault="0008475D" w:rsidP="00EB213C">
      <w:pPr>
        <w:pStyle w:val="NoSpacing1"/>
        <w:rPr>
          <w:rFonts w:ascii="Arial" w:hAnsi="Arial" w:cs="Arial"/>
        </w:rPr>
      </w:pPr>
    </w:p>
    <w:p w14:paraId="7C65DE1D" w14:textId="77777777" w:rsidR="0008475D" w:rsidRPr="00404264" w:rsidRDefault="0008475D" w:rsidP="00AA7B4F">
      <w:pPr>
        <w:numPr>
          <w:ilvl w:val="0"/>
          <w:numId w:val="2"/>
        </w:numPr>
        <w:tabs>
          <w:tab w:val="clear" w:pos="1440"/>
        </w:tabs>
        <w:spacing w:line="240" w:lineRule="auto"/>
        <w:ind w:right="-26"/>
        <w:jc w:val="both"/>
        <w:rPr>
          <w:rFonts w:ascii="Arial" w:hAnsi="Arial" w:cs="Arial"/>
        </w:rPr>
      </w:pPr>
      <w:r w:rsidRPr="00404264">
        <w:rPr>
          <w:rFonts w:ascii="Arial" w:hAnsi="Arial" w:cs="Arial"/>
        </w:rPr>
        <w:t>“</w:t>
      </w:r>
      <w:r w:rsidRPr="00404264">
        <w:rPr>
          <w:rFonts w:ascii="Arial" w:hAnsi="Arial" w:cs="Arial"/>
          <w:b/>
        </w:rPr>
        <w:t>Development Stage</w:t>
      </w:r>
      <w:r w:rsidRPr="00404264">
        <w:rPr>
          <w:rFonts w:ascii="Arial" w:hAnsi="Arial" w:cs="Arial"/>
        </w:rPr>
        <w:t>” refers to the development, production, or utilization of RE</w:t>
      </w:r>
      <w:r w:rsidR="00D81E4B" w:rsidRPr="00404264">
        <w:rPr>
          <w:rFonts w:ascii="Arial" w:hAnsi="Arial" w:cs="Arial"/>
        </w:rPr>
        <w:t xml:space="preserve"> resources, including the construction and installation of relevant facilities up to the operation thereof;</w:t>
      </w:r>
    </w:p>
    <w:p w14:paraId="6B06E7F5" w14:textId="77777777" w:rsidR="000A2629" w:rsidRPr="00404264" w:rsidRDefault="000A2629" w:rsidP="00EB213C">
      <w:pPr>
        <w:pStyle w:val="NoSpacing1"/>
        <w:rPr>
          <w:rFonts w:ascii="Arial" w:hAnsi="Arial" w:cs="Arial"/>
        </w:rPr>
      </w:pPr>
    </w:p>
    <w:p w14:paraId="02FD91BA" w14:textId="4F7CA567" w:rsidR="000A2629" w:rsidRPr="00404264" w:rsidRDefault="000A2629" w:rsidP="00AA7B4F">
      <w:pPr>
        <w:numPr>
          <w:ilvl w:val="0"/>
          <w:numId w:val="2"/>
        </w:numPr>
        <w:spacing w:line="240" w:lineRule="auto"/>
        <w:ind w:right="-26"/>
        <w:jc w:val="both"/>
        <w:rPr>
          <w:rFonts w:ascii="Arial" w:hAnsi="Arial" w:cs="Arial"/>
        </w:rPr>
      </w:pPr>
      <w:r w:rsidRPr="00404264">
        <w:rPr>
          <w:rFonts w:ascii="Arial" w:hAnsi="Arial" w:cs="Arial"/>
        </w:rPr>
        <w:t>“</w:t>
      </w:r>
      <w:r w:rsidRPr="00404264">
        <w:rPr>
          <w:rFonts w:ascii="Arial" w:hAnsi="Arial" w:cs="Arial"/>
          <w:b/>
          <w:bCs/>
        </w:rPr>
        <w:t>Effective Date</w:t>
      </w:r>
      <w:r w:rsidRPr="00404264">
        <w:rPr>
          <w:rFonts w:ascii="Arial" w:hAnsi="Arial" w:cs="Arial"/>
        </w:rPr>
        <w:t xml:space="preserve">” </w:t>
      </w:r>
      <w:r w:rsidR="00E43301" w:rsidRPr="00404264">
        <w:rPr>
          <w:rFonts w:ascii="Arial" w:hAnsi="Arial" w:cs="Arial"/>
        </w:rPr>
        <w:t xml:space="preserve">refers to the date of the execution of this RE Contract </w:t>
      </w:r>
      <w:r w:rsidR="005B3B87" w:rsidRPr="00404264">
        <w:rPr>
          <w:rFonts w:ascii="Arial" w:hAnsi="Arial" w:cs="Arial"/>
        </w:rPr>
        <w:t xml:space="preserve">subject to </w:t>
      </w:r>
      <w:r w:rsidR="00785F67" w:rsidRPr="00404264">
        <w:rPr>
          <w:rFonts w:ascii="Arial" w:hAnsi="Arial" w:cs="Arial"/>
        </w:rPr>
        <w:t>the payment of the signing fee</w:t>
      </w:r>
      <w:r w:rsidR="00E43301" w:rsidRPr="00404264">
        <w:rPr>
          <w:rFonts w:ascii="Arial" w:hAnsi="Arial" w:cs="Arial"/>
          <w:spacing w:val="1"/>
        </w:rPr>
        <w:t>;</w:t>
      </w:r>
    </w:p>
    <w:p w14:paraId="54CC3974" w14:textId="77777777" w:rsidR="008F5078" w:rsidRPr="00404264" w:rsidRDefault="008F5078" w:rsidP="00EB213C">
      <w:pPr>
        <w:pStyle w:val="NoSpacing1"/>
      </w:pPr>
    </w:p>
    <w:p w14:paraId="39C4E96A" w14:textId="77777777" w:rsidR="000A2629" w:rsidRPr="00404264" w:rsidRDefault="000A2629" w:rsidP="00AA7B4F">
      <w:pPr>
        <w:numPr>
          <w:ilvl w:val="0"/>
          <w:numId w:val="2"/>
        </w:numPr>
        <w:spacing w:line="240" w:lineRule="auto"/>
        <w:ind w:right="-26"/>
        <w:jc w:val="both"/>
        <w:rPr>
          <w:rFonts w:ascii="Arial" w:hAnsi="Arial" w:cs="Arial"/>
        </w:rPr>
      </w:pPr>
      <w:r w:rsidRPr="00404264">
        <w:rPr>
          <w:rFonts w:ascii="Arial" w:hAnsi="Arial" w:cs="Arial"/>
        </w:rPr>
        <w:t>“</w:t>
      </w:r>
      <w:r w:rsidRPr="00404264">
        <w:rPr>
          <w:rFonts w:ascii="Arial" w:hAnsi="Arial" w:cs="Arial"/>
          <w:b/>
          <w:bCs/>
        </w:rPr>
        <w:t>Expatriate E</w:t>
      </w:r>
      <w:r w:rsidR="00B42413" w:rsidRPr="00404264">
        <w:rPr>
          <w:rFonts w:ascii="Arial" w:hAnsi="Arial" w:cs="Arial"/>
          <w:b/>
          <w:bCs/>
        </w:rPr>
        <w:t>xpert</w:t>
      </w:r>
      <w:r w:rsidRPr="00404264">
        <w:rPr>
          <w:rFonts w:ascii="Arial" w:hAnsi="Arial" w:cs="Arial"/>
        </w:rPr>
        <w:t>” refers to a foreign national engaged by the RE DEVELOPER and/or its Subcontractor</w:t>
      </w:r>
      <w:r w:rsidR="00D81E4B" w:rsidRPr="00404264">
        <w:rPr>
          <w:rFonts w:ascii="Arial" w:hAnsi="Arial" w:cs="Arial"/>
        </w:rPr>
        <w:t>/</w:t>
      </w:r>
      <w:r w:rsidRPr="00404264">
        <w:rPr>
          <w:rFonts w:ascii="Arial" w:hAnsi="Arial" w:cs="Arial"/>
        </w:rPr>
        <w:t xml:space="preserve">s </w:t>
      </w:r>
      <w:r w:rsidR="00D81E4B" w:rsidRPr="00404264">
        <w:rPr>
          <w:rFonts w:ascii="Arial" w:hAnsi="Arial" w:cs="Arial"/>
        </w:rPr>
        <w:t xml:space="preserve">involved in the </w:t>
      </w:r>
      <w:r w:rsidR="001302EA" w:rsidRPr="00404264">
        <w:rPr>
          <w:rFonts w:ascii="Arial" w:hAnsi="Arial" w:cs="Arial"/>
        </w:rPr>
        <w:t>Geothermal</w:t>
      </w:r>
      <w:r w:rsidR="00D81E4B" w:rsidRPr="00404264">
        <w:rPr>
          <w:rFonts w:ascii="Arial" w:hAnsi="Arial" w:cs="Arial"/>
        </w:rPr>
        <w:t xml:space="preserve"> Operations, </w:t>
      </w:r>
      <w:r w:rsidRPr="00404264">
        <w:rPr>
          <w:rFonts w:ascii="Arial" w:hAnsi="Arial" w:cs="Arial"/>
        </w:rPr>
        <w:t>who shall exercise his technical profession, as allowed under existing laws;</w:t>
      </w:r>
    </w:p>
    <w:p w14:paraId="523B62EB" w14:textId="77777777" w:rsidR="00BC1654" w:rsidRPr="00404264" w:rsidRDefault="00BC1654" w:rsidP="00EB213C">
      <w:pPr>
        <w:pStyle w:val="NoSpacing1"/>
        <w:rPr>
          <w:rFonts w:ascii="Arial" w:hAnsi="Arial" w:cs="Arial"/>
        </w:rPr>
      </w:pPr>
    </w:p>
    <w:p w14:paraId="4B4EC24A" w14:textId="77777777" w:rsidR="00BC1654" w:rsidRPr="00404264" w:rsidRDefault="00BC1654" w:rsidP="00EE2CCC">
      <w:pPr>
        <w:numPr>
          <w:ilvl w:val="0"/>
          <w:numId w:val="2"/>
        </w:numPr>
        <w:spacing w:line="240" w:lineRule="auto"/>
        <w:ind w:right="-26"/>
        <w:jc w:val="both"/>
        <w:rPr>
          <w:rFonts w:ascii="Arial" w:hAnsi="Arial" w:cs="Arial"/>
        </w:rPr>
      </w:pPr>
      <w:r w:rsidRPr="00404264">
        <w:rPr>
          <w:rFonts w:ascii="Arial" w:hAnsi="Arial" w:cs="Arial"/>
        </w:rPr>
        <w:t>“</w:t>
      </w:r>
      <w:r w:rsidRPr="00404264">
        <w:rPr>
          <w:rFonts w:ascii="Arial" w:hAnsi="Arial" w:cs="Arial"/>
          <w:b/>
        </w:rPr>
        <w:t>Expiration</w:t>
      </w:r>
      <w:r w:rsidRPr="00404264">
        <w:rPr>
          <w:rFonts w:ascii="Arial" w:hAnsi="Arial" w:cs="Arial"/>
        </w:rPr>
        <w:t xml:space="preserve">” refers to either the lapse of the term of this RE Contract </w:t>
      </w:r>
      <w:r w:rsidR="00A629AB" w:rsidRPr="00404264">
        <w:rPr>
          <w:rFonts w:ascii="Arial" w:hAnsi="Arial" w:cs="Arial"/>
        </w:rPr>
        <w:t xml:space="preserve">as </w:t>
      </w:r>
      <w:r w:rsidRPr="00404264">
        <w:rPr>
          <w:rFonts w:ascii="Arial" w:hAnsi="Arial" w:cs="Arial"/>
        </w:rPr>
        <w:t xml:space="preserve">provided in Section III (Term) </w:t>
      </w:r>
      <w:r w:rsidR="00E93796" w:rsidRPr="00404264">
        <w:rPr>
          <w:rFonts w:ascii="Arial" w:hAnsi="Arial" w:cs="Arial"/>
        </w:rPr>
        <w:t xml:space="preserve">hereof </w:t>
      </w:r>
      <w:r w:rsidRPr="00404264">
        <w:rPr>
          <w:rFonts w:ascii="Arial" w:hAnsi="Arial" w:cs="Arial"/>
        </w:rPr>
        <w:t>or the surrender</w:t>
      </w:r>
      <w:r w:rsidR="0099563B" w:rsidRPr="00404264">
        <w:rPr>
          <w:rFonts w:ascii="Arial" w:hAnsi="Arial" w:cs="Arial"/>
        </w:rPr>
        <w:t>, abandonment,</w:t>
      </w:r>
      <w:r w:rsidRPr="00404264">
        <w:rPr>
          <w:rFonts w:ascii="Arial" w:hAnsi="Arial" w:cs="Arial"/>
        </w:rPr>
        <w:t xml:space="preserve"> or waiver of the RE DEVELOPER of the </w:t>
      </w:r>
      <w:r w:rsidR="0099563B" w:rsidRPr="00404264">
        <w:rPr>
          <w:rFonts w:ascii="Arial" w:hAnsi="Arial" w:cs="Arial"/>
        </w:rPr>
        <w:t xml:space="preserve">entire </w:t>
      </w:r>
      <w:r w:rsidRPr="00404264">
        <w:rPr>
          <w:rFonts w:ascii="Arial" w:hAnsi="Arial" w:cs="Arial"/>
        </w:rPr>
        <w:t>Contract Area</w:t>
      </w:r>
      <w:r w:rsidR="00DC5234" w:rsidRPr="00404264">
        <w:rPr>
          <w:rFonts w:ascii="Arial" w:hAnsi="Arial" w:cs="Arial"/>
        </w:rPr>
        <w:t xml:space="preserve"> </w:t>
      </w:r>
      <w:r w:rsidR="00900B28" w:rsidRPr="00404264">
        <w:rPr>
          <w:rFonts w:ascii="Arial" w:hAnsi="Arial" w:cs="Arial"/>
        </w:rPr>
        <w:t>to the DEPARTMENT</w:t>
      </w:r>
      <w:r w:rsidRPr="00404264">
        <w:rPr>
          <w:rFonts w:ascii="Arial" w:hAnsi="Arial" w:cs="Arial"/>
        </w:rPr>
        <w:t xml:space="preserve">; </w:t>
      </w:r>
    </w:p>
    <w:p w14:paraId="27806075" w14:textId="77777777" w:rsidR="000A2629" w:rsidRPr="00404264" w:rsidRDefault="000A2629" w:rsidP="00EB213C">
      <w:pPr>
        <w:pStyle w:val="NoSpacing1"/>
        <w:rPr>
          <w:rFonts w:ascii="Arial" w:hAnsi="Arial" w:cs="Arial"/>
        </w:rPr>
      </w:pPr>
    </w:p>
    <w:p w14:paraId="03013E9A" w14:textId="77777777" w:rsidR="000A2629" w:rsidRPr="00404264" w:rsidRDefault="000A2629" w:rsidP="00AA7B4F">
      <w:pPr>
        <w:numPr>
          <w:ilvl w:val="0"/>
          <w:numId w:val="2"/>
        </w:numPr>
        <w:spacing w:line="240" w:lineRule="auto"/>
        <w:ind w:right="-26"/>
        <w:jc w:val="both"/>
        <w:rPr>
          <w:rFonts w:ascii="Arial" w:hAnsi="Arial" w:cs="Arial"/>
        </w:rPr>
      </w:pPr>
      <w:r w:rsidRPr="00404264">
        <w:rPr>
          <w:rFonts w:ascii="Arial" w:hAnsi="Arial" w:cs="Arial"/>
        </w:rPr>
        <w:t>“</w:t>
      </w:r>
      <w:r w:rsidRPr="00404264">
        <w:rPr>
          <w:rFonts w:ascii="Arial" w:hAnsi="Arial" w:cs="Arial"/>
          <w:b/>
          <w:bCs/>
        </w:rPr>
        <w:t xml:space="preserve">Filipino </w:t>
      </w:r>
      <w:r w:rsidR="00D81E4B" w:rsidRPr="00404264">
        <w:rPr>
          <w:rFonts w:ascii="Arial" w:hAnsi="Arial" w:cs="Arial"/>
          <w:b/>
          <w:bCs/>
        </w:rPr>
        <w:t>Employee</w:t>
      </w:r>
      <w:r w:rsidRPr="00404264">
        <w:rPr>
          <w:rFonts w:ascii="Arial" w:hAnsi="Arial" w:cs="Arial"/>
        </w:rPr>
        <w:t>” refers to any citizen of the Republic of the Philippines employed and/or engaged by the RE DEVELOPER and/or its Subcontractor</w:t>
      </w:r>
      <w:r w:rsidR="00D81E4B" w:rsidRPr="00404264">
        <w:rPr>
          <w:rFonts w:ascii="Arial" w:hAnsi="Arial" w:cs="Arial"/>
        </w:rPr>
        <w:t>/</w:t>
      </w:r>
      <w:r w:rsidRPr="00404264">
        <w:rPr>
          <w:rFonts w:ascii="Arial" w:hAnsi="Arial" w:cs="Arial"/>
        </w:rPr>
        <w:t xml:space="preserve">s involved in the </w:t>
      </w:r>
      <w:r w:rsidR="001302EA" w:rsidRPr="00404264">
        <w:rPr>
          <w:rFonts w:ascii="Arial" w:hAnsi="Arial" w:cs="Arial"/>
        </w:rPr>
        <w:t>Geothermal</w:t>
      </w:r>
      <w:r w:rsidRPr="00404264">
        <w:rPr>
          <w:rFonts w:ascii="Arial" w:hAnsi="Arial" w:cs="Arial"/>
        </w:rPr>
        <w:t xml:space="preserve"> Operations under this RE Contract</w:t>
      </w:r>
      <w:r w:rsidR="0099563B" w:rsidRPr="00404264">
        <w:rPr>
          <w:rFonts w:ascii="Arial" w:hAnsi="Arial" w:cs="Arial"/>
        </w:rPr>
        <w:t>,</w:t>
      </w:r>
      <w:r w:rsidR="00112981" w:rsidRPr="00404264">
        <w:rPr>
          <w:rFonts w:ascii="Arial" w:hAnsi="Arial" w:cs="Arial"/>
        </w:rPr>
        <w:t xml:space="preserve"> and such engagement is characterized as establishing an employer-employee relationship between such citizen and RE DEVELOPER</w:t>
      </w:r>
      <w:r w:rsidRPr="00404264">
        <w:rPr>
          <w:rFonts w:ascii="Arial" w:hAnsi="Arial" w:cs="Arial"/>
        </w:rPr>
        <w:t>;</w:t>
      </w:r>
    </w:p>
    <w:p w14:paraId="61CB421B" w14:textId="77777777" w:rsidR="000A2629" w:rsidRPr="00404264" w:rsidRDefault="000A2629" w:rsidP="00EB213C">
      <w:pPr>
        <w:pStyle w:val="NoSpacing1"/>
        <w:rPr>
          <w:rFonts w:ascii="Arial" w:hAnsi="Arial" w:cs="Arial"/>
        </w:rPr>
      </w:pPr>
    </w:p>
    <w:p w14:paraId="4DB3ED70" w14:textId="77777777" w:rsidR="000A2629" w:rsidRPr="00404264" w:rsidRDefault="000A2629" w:rsidP="00AA7B4F">
      <w:pPr>
        <w:numPr>
          <w:ilvl w:val="0"/>
          <w:numId w:val="2"/>
        </w:numPr>
        <w:spacing w:line="240" w:lineRule="auto"/>
        <w:ind w:right="-26"/>
        <w:jc w:val="both"/>
        <w:rPr>
          <w:rFonts w:ascii="Arial" w:hAnsi="Arial" w:cs="Arial"/>
        </w:rPr>
      </w:pPr>
      <w:r w:rsidRPr="00404264">
        <w:rPr>
          <w:rFonts w:ascii="Arial" w:hAnsi="Arial" w:cs="Arial"/>
        </w:rPr>
        <w:t>“</w:t>
      </w:r>
      <w:r w:rsidRPr="00404264">
        <w:rPr>
          <w:rFonts w:ascii="Arial" w:hAnsi="Arial" w:cs="Arial"/>
          <w:b/>
          <w:bCs/>
        </w:rPr>
        <w:t>Force Majeure</w:t>
      </w:r>
      <w:r w:rsidRPr="00404264">
        <w:rPr>
          <w:rFonts w:ascii="Arial" w:hAnsi="Arial" w:cs="Arial"/>
        </w:rPr>
        <w:t>” refers to extraordinary events not foreseeable or avoidable, events that could not be foreseen, or which, though foreseen, are inevitable;</w:t>
      </w:r>
    </w:p>
    <w:p w14:paraId="0AA8B430" w14:textId="77777777" w:rsidR="000A2629" w:rsidRPr="00404264" w:rsidRDefault="000A2629" w:rsidP="00EB213C">
      <w:pPr>
        <w:pStyle w:val="NoSpacing1"/>
        <w:rPr>
          <w:rFonts w:ascii="Arial" w:hAnsi="Arial" w:cs="Arial"/>
        </w:rPr>
      </w:pPr>
      <w:r w:rsidRPr="00404264" w:rsidDel="00335186">
        <w:t xml:space="preserve"> </w:t>
      </w:r>
    </w:p>
    <w:p w14:paraId="05154865" w14:textId="77777777" w:rsidR="000A2629" w:rsidRPr="00404264" w:rsidRDefault="000A2629" w:rsidP="00AA7B4F">
      <w:pPr>
        <w:numPr>
          <w:ilvl w:val="0"/>
          <w:numId w:val="2"/>
        </w:numPr>
        <w:spacing w:line="240" w:lineRule="auto"/>
        <w:ind w:right="-26"/>
        <w:jc w:val="both"/>
        <w:rPr>
          <w:rFonts w:ascii="Arial" w:hAnsi="Arial" w:cs="Arial"/>
        </w:rPr>
      </w:pPr>
      <w:r w:rsidRPr="00404264">
        <w:rPr>
          <w:rFonts w:ascii="Arial" w:hAnsi="Arial" w:cs="Arial"/>
        </w:rPr>
        <w:t>“</w:t>
      </w:r>
      <w:r w:rsidRPr="00404264">
        <w:rPr>
          <w:rFonts w:ascii="Arial" w:hAnsi="Arial" w:cs="Arial"/>
          <w:b/>
        </w:rPr>
        <w:t>Generation Facility</w:t>
      </w:r>
      <w:r w:rsidRPr="00404264">
        <w:rPr>
          <w:rFonts w:ascii="Arial" w:hAnsi="Arial" w:cs="Arial"/>
          <w:bCs/>
        </w:rPr>
        <w:t>”</w:t>
      </w:r>
      <w:r w:rsidRPr="00404264">
        <w:rPr>
          <w:rFonts w:ascii="Arial" w:hAnsi="Arial" w:cs="Arial"/>
        </w:rPr>
        <w:t xml:space="preserve"> refers to a facility for the production of electricity</w:t>
      </w:r>
      <w:r w:rsidR="00D94154" w:rsidRPr="00404264">
        <w:rPr>
          <w:rFonts w:ascii="Arial" w:hAnsi="Arial" w:cs="Arial"/>
        </w:rPr>
        <w:t xml:space="preserve"> and/or thermal energy such as, but not limited to</w:t>
      </w:r>
      <w:r w:rsidR="008F5078" w:rsidRPr="00404264">
        <w:rPr>
          <w:rFonts w:ascii="Arial" w:hAnsi="Arial" w:cs="Arial"/>
        </w:rPr>
        <w:t>,</w:t>
      </w:r>
      <w:r w:rsidR="00D94154" w:rsidRPr="00404264">
        <w:rPr>
          <w:rFonts w:ascii="Arial" w:hAnsi="Arial" w:cs="Arial"/>
        </w:rPr>
        <w:t xml:space="preserve"> steam, hot or cold water</w:t>
      </w:r>
      <w:r w:rsidRPr="00404264">
        <w:rPr>
          <w:rFonts w:ascii="Arial" w:hAnsi="Arial" w:cs="Arial"/>
        </w:rPr>
        <w:t xml:space="preserve">; </w:t>
      </w:r>
    </w:p>
    <w:p w14:paraId="1C86EB96" w14:textId="77777777" w:rsidR="001302EA" w:rsidRPr="00404264" w:rsidRDefault="001302EA" w:rsidP="00EB213C">
      <w:pPr>
        <w:pStyle w:val="NoSpacing1"/>
        <w:rPr>
          <w:rFonts w:ascii="Arial" w:hAnsi="Arial" w:cs="Arial"/>
        </w:rPr>
      </w:pPr>
    </w:p>
    <w:p w14:paraId="7F08A95D" w14:textId="77777777" w:rsidR="001302EA" w:rsidRPr="00404264" w:rsidRDefault="001302EA" w:rsidP="001302EA">
      <w:pPr>
        <w:numPr>
          <w:ilvl w:val="0"/>
          <w:numId w:val="2"/>
        </w:numPr>
        <w:spacing w:line="240" w:lineRule="auto"/>
        <w:ind w:right="-26"/>
        <w:jc w:val="both"/>
        <w:rPr>
          <w:rFonts w:ascii="Arial" w:hAnsi="Arial" w:cs="Arial"/>
        </w:rPr>
      </w:pPr>
      <w:r w:rsidRPr="00404264">
        <w:rPr>
          <w:rFonts w:ascii="Arial" w:hAnsi="Arial" w:cs="Arial"/>
        </w:rPr>
        <w:lastRenderedPageBreak/>
        <w:t>“</w:t>
      </w:r>
      <w:r w:rsidRPr="00404264">
        <w:rPr>
          <w:rFonts w:ascii="Arial" w:hAnsi="Arial" w:cs="Arial"/>
          <w:b/>
        </w:rPr>
        <w:t>Geothermal</w:t>
      </w:r>
      <w:r w:rsidR="002D4700" w:rsidRPr="00404264">
        <w:rPr>
          <w:rFonts w:ascii="Arial" w:hAnsi="Arial" w:cs="Arial"/>
          <w:b/>
        </w:rPr>
        <w:t xml:space="preserve"> Energy</w:t>
      </w:r>
      <w:r w:rsidRPr="00404264">
        <w:rPr>
          <w:rFonts w:ascii="Arial" w:hAnsi="Arial" w:cs="Arial"/>
        </w:rPr>
        <w:t xml:space="preserve">” </w:t>
      </w:r>
      <w:r w:rsidR="002D4700" w:rsidRPr="00404264">
        <w:rPr>
          <w:rFonts w:ascii="Arial" w:hAnsi="Arial" w:cs="Arial"/>
        </w:rPr>
        <w:t>shall be the energy produced through: (1) natural recharge, where the water is replenished by rainfall and the heat is continuously produced inside the earth; and/or (2) enhanced recharge, where hot water used in the geothermal process is re-injected into the ground to produce more steam as well as to provide additional recharge to the convection system</w:t>
      </w:r>
      <w:r w:rsidRPr="00404264">
        <w:rPr>
          <w:rFonts w:ascii="Arial" w:hAnsi="Arial" w:cs="Arial"/>
          <w:bCs/>
        </w:rPr>
        <w:t>;</w:t>
      </w:r>
    </w:p>
    <w:p w14:paraId="0A5646C1" w14:textId="77777777" w:rsidR="001302EA" w:rsidRPr="00404264" w:rsidRDefault="001302EA" w:rsidP="00EB213C">
      <w:pPr>
        <w:pStyle w:val="NoSpacing1"/>
        <w:rPr>
          <w:rFonts w:ascii="Arial" w:hAnsi="Arial" w:cs="Arial"/>
        </w:rPr>
      </w:pPr>
    </w:p>
    <w:p w14:paraId="2AE5183B" w14:textId="3C7CCFCC" w:rsidR="001302EA" w:rsidRPr="00404264" w:rsidRDefault="001302EA" w:rsidP="001302EA">
      <w:pPr>
        <w:numPr>
          <w:ilvl w:val="0"/>
          <w:numId w:val="2"/>
        </w:numPr>
        <w:spacing w:line="240" w:lineRule="auto"/>
        <w:ind w:right="-26"/>
        <w:jc w:val="both"/>
        <w:rPr>
          <w:rFonts w:ascii="Arial" w:hAnsi="Arial" w:cs="Arial"/>
        </w:rPr>
      </w:pPr>
      <w:r w:rsidRPr="00404264">
        <w:rPr>
          <w:rFonts w:ascii="Arial" w:hAnsi="Arial" w:cs="Arial"/>
        </w:rPr>
        <w:t>“</w:t>
      </w:r>
      <w:r w:rsidRPr="00404264">
        <w:rPr>
          <w:rFonts w:ascii="Arial" w:hAnsi="Arial" w:cs="Arial"/>
          <w:b/>
        </w:rPr>
        <w:t>Geothermal Operations</w:t>
      </w:r>
      <w:r w:rsidRPr="00404264">
        <w:rPr>
          <w:rFonts w:ascii="Arial" w:hAnsi="Arial" w:cs="Arial"/>
        </w:rPr>
        <w:t xml:space="preserve">” shall include </w:t>
      </w:r>
      <w:r w:rsidRPr="00404264">
        <w:rPr>
          <w:rFonts w:ascii="Arial" w:hAnsi="Arial" w:cs="Arial"/>
          <w:bCs/>
        </w:rPr>
        <w:t xml:space="preserve">Geothermal </w:t>
      </w:r>
      <w:r w:rsidR="006D5E1E" w:rsidRPr="00404264">
        <w:rPr>
          <w:rFonts w:ascii="Arial" w:hAnsi="Arial" w:cs="Arial"/>
          <w:bCs/>
        </w:rPr>
        <w:t xml:space="preserve">Energy </w:t>
      </w:r>
      <w:r w:rsidRPr="00404264">
        <w:rPr>
          <w:rFonts w:ascii="Arial" w:hAnsi="Arial" w:cs="Arial"/>
        </w:rPr>
        <w:t>utilization, including the construction, installation, operation and maintenance of Geothermal Systems to convert Geothermal</w:t>
      </w:r>
      <w:r w:rsidR="006D5E1E" w:rsidRPr="00404264">
        <w:rPr>
          <w:rFonts w:ascii="Arial" w:hAnsi="Arial" w:cs="Arial"/>
        </w:rPr>
        <w:t xml:space="preserve"> Energy</w:t>
      </w:r>
      <w:r w:rsidRPr="00404264">
        <w:rPr>
          <w:rFonts w:ascii="Arial" w:hAnsi="Arial" w:cs="Arial"/>
        </w:rPr>
        <w:t xml:space="preserve"> to electrical power and the transmission </w:t>
      </w:r>
      <w:r w:rsidRPr="00404264">
        <w:rPr>
          <w:rFonts w:ascii="Arial" w:hAnsi="Arial" w:cs="Arial"/>
          <w:bCs/>
        </w:rPr>
        <w:t>of such electrical power and/or other non-electrical uses;</w:t>
      </w:r>
    </w:p>
    <w:p w14:paraId="31DF592A" w14:textId="77777777" w:rsidR="001302EA" w:rsidRPr="00404264" w:rsidRDefault="001302EA" w:rsidP="00EB213C">
      <w:pPr>
        <w:pStyle w:val="NoSpacing1"/>
        <w:rPr>
          <w:rFonts w:ascii="Arial" w:hAnsi="Arial" w:cs="Arial"/>
        </w:rPr>
      </w:pPr>
    </w:p>
    <w:p w14:paraId="606C6FE8" w14:textId="77777777" w:rsidR="001302EA" w:rsidRPr="00404264" w:rsidRDefault="001302EA" w:rsidP="001302EA">
      <w:pPr>
        <w:numPr>
          <w:ilvl w:val="0"/>
          <w:numId w:val="2"/>
        </w:numPr>
        <w:tabs>
          <w:tab w:val="clear" w:pos="1440"/>
        </w:tabs>
        <w:spacing w:line="240" w:lineRule="auto"/>
        <w:ind w:right="-26"/>
        <w:jc w:val="both"/>
        <w:rPr>
          <w:rFonts w:ascii="Arial" w:hAnsi="Arial" w:cs="Arial"/>
        </w:rPr>
      </w:pPr>
      <w:r w:rsidRPr="00404264">
        <w:rPr>
          <w:rFonts w:ascii="Arial" w:hAnsi="Arial" w:cs="Arial"/>
        </w:rPr>
        <w:t>“</w:t>
      </w:r>
      <w:r w:rsidRPr="00404264">
        <w:rPr>
          <w:rFonts w:ascii="Arial" w:hAnsi="Arial" w:cs="Arial"/>
          <w:b/>
        </w:rPr>
        <w:t>Geothermal Resources</w:t>
      </w:r>
      <w:r w:rsidRPr="00404264">
        <w:rPr>
          <w:rFonts w:ascii="Arial" w:hAnsi="Arial" w:cs="Arial"/>
        </w:rPr>
        <w:t xml:space="preserve">” </w:t>
      </w:r>
      <w:r w:rsidR="002D4700" w:rsidRPr="00404264">
        <w:rPr>
          <w:rFonts w:ascii="Arial" w:hAnsi="Arial" w:cs="Arial"/>
        </w:rPr>
        <w:t>refer to resources in the form of: (</w:t>
      </w:r>
      <w:proofErr w:type="spellStart"/>
      <w:r w:rsidR="002D4700" w:rsidRPr="00404264">
        <w:rPr>
          <w:rFonts w:ascii="Arial" w:hAnsi="Arial" w:cs="Arial"/>
        </w:rPr>
        <w:t>i</w:t>
      </w:r>
      <w:proofErr w:type="spellEnd"/>
      <w:r w:rsidR="002D4700" w:rsidRPr="00404264">
        <w:rPr>
          <w:rFonts w:ascii="Arial" w:hAnsi="Arial" w:cs="Arial"/>
        </w:rPr>
        <w:t>) all products of geothermal processes, embracing indigenous steam, hot water and hot brines; (ii) steam and other gases, hot water and hot brines resulting from water, gas, or other fluids artificially introduced into geothermal formations; (iii) heat or associated energy found in geothermal formations; and (iv) any by-product derived from them, that is converted into useful electrical or mechanical energy and governed by the terms of this RE Contract</w:t>
      </w:r>
      <w:r w:rsidRPr="00404264">
        <w:rPr>
          <w:rFonts w:ascii="Arial" w:hAnsi="Arial" w:cs="Arial"/>
        </w:rPr>
        <w:t xml:space="preserve">; </w:t>
      </w:r>
    </w:p>
    <w:p w14:paraId="3B0DF458" w14:textId="77777777" w:rsidR="001302EA" w:rsidRPr="00404264" w:rsidRDefault="001302EA" w:rsidP="001302EA">
      <w:pPr>
        <w:spacing w:line="240" w:lineRule="auto"/>
        <w:ind w:left="1440" w:hanging="720"/>
        <w:jc w:val="both"/>
        <w:rPr>
          <w:rFonts w:ascii="Arial" w:hAnsi="Arial" w:cs="Arial"/>
        </w:rPr>
      </w:pPr>
      <w:r w:rsidRPr="00404264">
        <w:rPr>
          <w:rFonts w:ascii="Arial" w:hAnsi="Arial" w:cs="Arial"/>
        </w:rPr>
        <w:t xml:space="preserve"> </w:t>
      </w:r>
    </w:p>
    <w:p w14:paraId="21639E60" w14:textId="57AE9E0D" w:rsidR="001302EA" w:rsidRPr="00404264" w:rsidRDefault="00EB213C" w:rsidP="001302EA">
      <w:pPr>
        <w:numPr>
          <w:ilvl w:val="0"/>
          <w:numId w:val="2"/>
        </w:numPr>
        <w:tabs>
          <w:tab w:val="clear" w:pos="1440"/>
        </w:tabs>
        <w:spacing w:line="240" w:lineRule="auto"/>
        <w:ind w:right="-26"/>
        <w:jc w:val="both"/>
        <w:rPr>
          <w:rFonts w:ascii="Arial" w:hAnsi="Arial" w:cs="Arial"/>
        </w:rPr>
      </w:pPr>
      <w:r w:rsidRPr="00404264">
        <w:rPr>
          <w:rFonts w:ascii="Arial" w:hAnsi="Arial" w:cs="Arial"/>
        </w:rPr>
        <w:t xml:space="preserve"> </w:t>
      </w:r>
      <w:r w:rsidR="001302EA" w:rsidRPr="00404264">
        <w:rPr>
          <w:rFonts w:ascii="Arial" w:hAnsi="Arial" w:cs="Arial"/>
        </w:rPr>
        <w:t>“</w:t>
      </w:r>
      <w:r w:rsidR="001302EA" w:rsidRPr="00404264">
        <w:rPr>
          <w:rFonts w:ascii="Arial" w:hAnsi="Arial" w:cs="Arial"/>
          <w:b/>
        </w:rPr>
        <w:t xml:space="preserve">Geothermal </w:t>
      </w:r>
      <w:r w:rsidR="006B39B9">
        <w:rPr>
          <w:rFonts w:ascii="Arial" w:hAnsi="Arial" w:cs="Arial"/>
          <w:b/>
        </w:rPr>
        <w:t xml:space="preserve">Energy </w:t>
      </w:r>
      <w:r w:rsidR="001302EA" w:rsidRPr="00404264">
        <w:rPr>
          <w:rFonts w:ascii="Arial" w:hAnsi="Arial" w:cs="Arial"/>
          <w:b/>
        </w:rPr>
        <w:t>Systems</w:t>
      </w:r>
      <w:r w:rsidR="001302EA" w:rsidRPr="00404264">
        <w:rPr>
          <w:rFonts w:ascii="Arial" w:hAnsi="Arial" w:cs="Arial"/>
        </w:rPr>
        <w:t xml:space="preserve">” </w:t>
      </w:r>
      <w:r w:rsidR="008041FB" w:rsidRPr="00404264">
        <w:rPr>
          <w:rFonts w:ascii="Arial" w:hAnsi="Arial" w:cs="Arial"/>
        </w:rPr>
        <w:t>refer to the machines or other related equipment that convert Geothermal Resources into useful electrical or mechanical energy; includes, but is not limited to</w:t>
      </w:r>
      <w:r w:rsidR="00B571B6" w:rsidRPr="00404264">
        <w:rPr>
          <w:rFonts w:ascii="Arial" w:hAnsi="Arial" w:cs="Arial"/>
          <w:b/>
          <w:u w:val="single"/>
        </w:rPr>
        <w:t>,</w:t>
      </w:r>
      <w:r w:rsidR="00645E4E" w:rsidRPr="00404264">
        <w:rPr>
          <w:rFonts w:ascii="Arial" w:hAnsi="Arial" w:cs="Arial"/>
        </w:rPr>
        <w:t xml:space="preserve"> electrical conn</w:t>
      </w:r>
      <w:r w:rsidR="008041FB" w:rsidRPr="00404264">
        <w:rPr>
          <w:rFonts w:ascii="Arial" w:hAnsi="Arial" w:cs="Arial"/>
        </w:rPr>
        <w:t>ection and transmission grids, overhead and underground electrical transmission and communications lines, electric transformers and conditioning</w:t>
      </w:r>
      <w:r w:rsidR="008041FB" w:rsidRPr="00404264">
        <w:rPr>
          <w:rFonts w:ascii="Arial" w:hAnsi="Arial" w:cs="Arial"/>
          <w:spacing w:val="8"/>
        </w:rPr>
        <w:t xml:space="preserve"> equipment, energy storage facilities, telecommunications </w:t>
      </w:r>
      <w:r w:rsidR="008041FB" w:rsidRPr="00404264">
        <w:rPr>
          <w:rFonts w:ascii="Arial" w:hAnsi="Arial" w:cs="Arial"/>
          <w:spacing w:val="-4"/>
        </w:rPr>
        <w:t>equipment, power generation facilities to be operated in conjunction with metering</w:t>
      </w:r>
      <w:r w:rsidR="008041FB" w:rsidRPr="00404264">
        <w:rPr>
          <w:rFonts w:ascii="Arial" w:hAnsi="Arial" w:cs="Arial"/>
          <w:spacing w:val="4"/>
        </w:rPr>
        <w:t xml:space="preserve"> </w:t>
      </w:r>
      <w:r w:rsidR="008041FB" w:rsidRPr="00404264">
        <w:rPr>
          <w:rFonts w:ascii="Arial" w:hAnsi="Arial" w:cs="Arial"/>
        </w:rPr>
        <w:t xml:space="preserve">equipment, control buildings, maintenance yards, access facilities and </w:t>
      </w:r>
      <w:r w:rsidR="008041FB" w:rsidRPr="00404264">
        <w:rPr>
          <w:rFonts w:ascii="Arial" w:hAnsi="Arial" w:cs="Arial"/>
          <w:spacing w:val="4"/>
        </w:rPr>
        <w:t xml:space="preserve">related facilities and equipment deemed by RE DEVELOPER to be necessary or </w:t>
      </w:r>
      <w:r w:rsidR="008041FB" w:rsidRPr="00404264">
        <w:rPr>
          <w:rFonts w:ascii="Arial" w:hAnsi="Arial" w:cs="Arial"/>
          <w:spacing w:val="3"/>
        </w:rPr>
        <w:t>convenient for the production of electricity from Geothermal Resources and its delivery</w:t>
      </w:r>
      <w:r w:rsidR="001302EA" w:rsidRPr="00404264">
        <w:rPr>
          <w:rFonts w:ascii="Arial" w:hAnsi="Arial" w:cs="Arial"/>
        </w:rPr>
        <w:t>;</w:t>
      </w:r>
    </w:p>
    <w:p w14:paraId="05BF8A84" w14:textId="77777777" w:rsidR="008041FB" w:rsidRPr="00404264" w:rsidRDefault="008041FB" w:rsidP="00EB213C">
      <w:pPr>
        <w:pStyle w:val="NoSpacing1"/>
        <w:rPr>
          <w:rFonts w:ascii="Arial" w:hAnsi="Arial" w:cs="Arial"/>
        </w:rPr>
      </w:pPr>
    </w:p>
    <w:p w14:paraId="2031A1ED" w14:textId="4E6B16D1" w:rsidR="008041FB" w:rsidRPr="00404264" w:rsidRDefault="008041FB" w:rsidP="00EE2CCC">
      <w:pPr>
        <w:numPr>
          <w:ilvl w:val="0"/>
          <w:numId w:val="2"/>
        </w:numPr>
        <w:spacing w:line="240" w:lineRule="auto"/>
        <w:ind w:right="-26"/>
        <w:jc w:val="both"/>
        <w:rPr>
          <w:rFonts w:ascii="Arial" w:hAnsi="Arial" w:cs="Arial"/>
        </w:rPr>
      </w:pPr>
      <w:r w:rsidRPr="00404264">
        <w:rPr>
          <w:rFonts w:ascii="Arial" w:hAnsi="Arial" w:cs="Arial"/>
        </w:rPr>
        <w:t>“</w:t>
      </w:r>
      <w:r w:rsidRPr="00404264">
        <w:rPr>
          <w:rFonts w:ascii="Arial" w:hAnsi="Arial" w:cs="Arial"/>
          <w:b/>
          <w:bCs/>
        </w:rPr>
        <w:t>Government Share</w:t>
      </w:r>
      <w:r w:rsidRPr="00404264">
        <w:rPr>
          <w:rFonts w:ascii="Arial" w:hAnsi="Arial" w:cs="Arial"/>
        </w:rPr>
        <w:t>” refers to the amount due the national government and LGUs from the utilization of the Geothermal Resources computed in accordance with the Act and its Implementing Rules and Regulations</w:t>
      </w:r>
      <w:r w:rsidR="00EE2CCC" w:rsidRPr="00404264" w:rsidDel="00EE2CCC">
        <w:rPr>
          <w:rFonts w:ascii="Arial" w:hAnsi="Arial" w:cs="Arial"/>
        </w:rPr>
        <w:t xml:space="preserve"> </w:t>
      </w:r>
      <w:r w:rsidRPr="00404264">
        <w:rPr>
          <w:rFonts w:ascii="Arial" w:hAnsi="Arial" w:cs="Arial"/>
        </w:rPr>
        <w:t>(IRR), and described in Section X</w:t>
      </w:r>
      <w:r w:rsidR="005919B1" w:rsidRPr="00404264">
        <w:rPr>
          <w:rFonts w:ascii="Arial" w:hAnsi="Arial" w:cs="Arial"/>
        </w:rPr>
        <w:t>I</w:t>
      </w:r>
      <w:r w:rsidRPr="00404264">
        <w:rPr>
          <w:rFonts w:ascii="Arial" w:hAnsi="Arial" w:cs="Arial"/>
        </w:rPr>
        <w:t xml:space="preserve"> (Government Share)</w:t>
      </w:r>
      <w:r w:rsidR="00E93796" w:rsidRPr="00404264">
        <w:rPr>
          <w:rFonts w:ascii="Arial" w:hAnsi="Arial" w:cs="Arial"/>
        </w:rPr>
        <w:t xml:space="preserve"> hereof</w:t>
      </w:r>
      <w:r w:rsidRPr="00404264">
        <w:rPr>
          <w:rFonts w:ascii="Arial" w:hAnsi="Arial" w:cs="Arial"/>
        </w:rPr>
        <w:t>;</w:t>
      </w:r>
    </w:p>
    <w:p w14:paraId="2B1DCEE0" w14:textId="77777777" w:rsidR="000A2629" w:rsidRPr="00404264" w:rsidRDefault="000A2629" w:rsidP="00EB213C">
      <w:pPr>
        <w:pStyle w:val="NoSpacing1"/>
        <w:rPr>
          <w:rFonts w:ascii="Arial" w:hAnsi="Arial" w:cs="Arial"/>
        </w:rPr>
      </w:pPr>
    </w:p>
    <w:p w14:paraId="31962FAF" w14:textId="77777777" w:rsidR="000A2629" w:rsidRPr="00404264" w:rsidRDefault="000A2629" w:rsidP="00AA7B4F">
      <w:pPr>
        <w:numPr>
          <w:ilvl w:val="0"/>
          <w:numId w:val="2"/>
        </w:numPr>
        <w:spacing w:line="240" w:lineRule="auto"/>
        <w:ind w:right="-26"/>
        <w:jc w:val="both"/>
        <w:rPr>
          <w:rFonts w:ascii="Arial" w:hAnsi="Arial" w:cs="Arial"/>
        </w:rPr>
      </w:pPr>
      <w:r w:rsidRPr="00404264">
        <w:rPr>
          <w:rFonts w:ascii="Arial" w:hAnsi="Arial" w:cs="Arial"/>
        </w:rPr>
        <w:t>“</w:t>
      </w:r>
      <w:r w:rsidRPr="00404264">
        <w:rPr>
          <w:rFonts w:ascii="Arial" w:hAnsi="Arial" w:cs="Arial"/>
          <w:b/>
          <w:bCs/>
        </w:rPr>
        <w:t>Gross Income</w:t>
      </w:r>
      <w:r w:rsidRPr="00404264">
        <w:rPr>
          <w:rFonts w:ascii="Arial" w:hAnsi="Arial" w:cs="Arial"/>
        </w:rPr>
        <w:t xml:space="preserve">” refers to income derived from </w:t>
      </w:r>
      <w:r w:rsidR="00D81E4B" w:rsidRPr="00404264">
        <w:rPr>
          <w:rFonts w:ascii="Arial" w:hAnsi="Arial" w:cs="Arial"/>
        </w:rPr>
        <w:t xml:space="preserve">the </w:t>
      </w:r>
      <w:r w:rsidRPr="00404264">
        <w:rPr>
          <w:rFonts w:ascii="Arial" w:hAnsi="Arial" w:cs="Arial"/>
        </w:rPr>
        <w:t xml:space="preserve">RE DEVELOPER’s </w:t>
      </w:r>
      <w:r w:rsidR="001302EA" w:rsidRPr="00404264">
        <w:rPr>
          <w:rFonts w:ascii="Arial" w:hAnsi="Arial" w:cs="Arial"/>
        </w:rPr>
        <w:t>Geothermal</w:t>
      </w:r>
      <w:r w:rsidRPr="00404264">
        <w:rPr>
          <w:rFonts w:ascii="Arial" w:hAnsi="Arial" w:cs="Arial"/>
        </w:rPr>
        <w:t xml:space="preserve"> Operations equivalent to</w:t>
      </w:r>
      <w:r w:rsidR="00D81E4B" w:rsidRPr="00404264">
        <w:rPr>
          <w:rFonts w:ascii="Arial" w:hAnsi="Arial" w:cs="Arial"/>
        </w:rPr>
        <w:t xml:space="preserve"> the</w:t>
      </w:r>
      <w:r w:rsidRPr="00404264">
        <w:rPr>
          <w:rFonts w:ascii="Arial" w:hAnsi="Arial" w:cs="Arial"/>
        </w:rPr>
        <w:t xml:space="preserve"> gross sales of </w:t>
      </w:r>
      <w:r w:rsidR="001302EA" w:rsidRPr="00404264">
        <w:rPr>
          <w:rFonts w:ascii="Arial" w:hAnsi="Arial" w:cs="Arial"/>
        </w:rPr>
        <w:t>Geothermal</w:t>
      </w:r>
      <w:r w:rsidRPr="00404264">
        <w:rPr>
          <w:rFonts w:ascii="Arial" w:hAnsi="Arial" w:cs="Arial"/>
        </w:rPr>
        <w:t xml:space="preserve"> </w:t>
      </w:r>
      <w:r w:rsidR="006D5E1E" w:rsidRPr="00404264">
        <w:rPr>
          <w:rFonts w:ascii="Arial" w:hAnsi="Arial" w:cs="Arial"/>
        </w:rPr>
        <w:t xml:space="preserve">Energy </w:t>
      </w:r>
      <w:r w:rsidRPr="00404264">
        <w:rPr>
          <w:rFonts w:ascii="Arial" w:hAnsi="Arial" w:cs="Arial"/>
        </w:rPr>
        <w:t>less sales returns, discounts and allowance, and Cost of Goods Sold, which is more particularly described in the Accounting Procedures attached as Annex “B”</w:t>
      </w:r>
      <w:r w:rsidR="00D35604" w:rsidRPr="00404264">
        <w:rPr>
          <w:rFonts w:ascii="Arial" w:hAnsi="Arial" w:cs="Arial"/>
        </w:rPr>
        <w:t xml:space="preserve"> hereof</w:t>
      </w:r>
      <w:r w:rsidRPr="00404264">
        <w:rPr>
          <w:rFonts w:ascii="Arial" w:hAnsi="Arial" w:cs="Arial"/>
        </w:rPr>
        <w:t>;</w:t>
      </w:r>
    </w:p>
    <w:p w14:paraId="69B00AEA" w14:textId="77777777" w:rsidR="006A49FF" w:rsidRPr="00404264" w:rsidRDefault="006A49FF" w:rsidP="00EB213C">
      <w:pPr>
        <w:pStyle w:val="NoSpacing1"/>
        <w:rPr>
          <w:rFonts w:ascii="Arial" w:hAnsi="Arial" w:cs="Arial"/>
        </w:rPr>
      </w:pPr>
    </w:p>
    <w:p w14:paraId="219F91A5" w14:textId="77777777" w:rsidR="00B40A3F" w:rsidRPr="00404264" w:rsidRDefault="0061550D" w:rsidP="00B40A3F">
      <w:pPr>
        <w:numPr>
          <w:ilvl w:val="0"/>
          <w:numId w:val="2"/>
        </w:numPr>
        <w:spacing w:line="240" w:lineRule="auto"/>
        <w:ind w:right="-26"/>
        <w:jc w:val="both"/>
        <w:rPr>
          <w:rFonts w:ascii="Arial" w:hAnsi="Arial" w:cs="Arial"/>
          <w:color w:val="000000"/>
        </w:rPr>
      </w:pPr>
      <w:r w:rsidRPr="00404264">
        <w:rPr>
          <w:rFonts w:ascii="Arial" w:hAnsi="Arial" w:cs="Arial"/>
          <w:bCs/>
          <w:color w:val="000000"/>
        </w:rPr>
        <w:t>“</w:t>
      </w:r>
      <w:r w:rsidR="00B40A3F" w:rsidRPr="00404264">
        <w:rPr>
          <w:rFonts w:ascii="Arial" w:hAnsi="Arial" w:cs="Arial"/>
          <w:b/>
          <w:bCs/>
          <w:color w:val="000000"/>
        </w:rPr>
        <w:t>Host LGU</w:t>
      </w:r>
      <w:r w:rsidR="00B40A3F" w:rsidRPr="00404264">
        <w:rPr>
          <w:rFonts w:ascii="Arial" w:hAnsi="Arial" w:cs="Arial"/>
          <w:color w:val="000000"/>
        </w:rPr>
        <w:t>”</w:t>
      </w:r>
      <w:r w:rsidR="00B40A3F" w:rsidRPr="00404264">
        <w:rPr>
          <w:rFonts w:ascii="Arial" w:hAnsi="Arial" w:cs="Arial"/>
          <w:b/>
          <w:bCs/>
          <w:color w:val="000000"/>
        </w:rPr>
        <w:t xml:space="preserve"> </w:t>
      </w:r>
      <w:r w:rsidR="00B40A3F" w:rsidRPr="00404264">
        <w:rPr>
          <w:rFonts w:ascii="Arial" w:hAnsi="Arial" w:cs="Arial"/>
          <w:color w:val="000000"/>
        </w:rPr>
        <w:t xml:space="preserve">refers to the LGU where the </w:t>
      </w:r>
      <w:r w:rsidR="0099563B" w:rsidRPr="00404264">
        <w:rPr>
          <w:rFonts w:ascii="Arial" w:hAnsi="Arial" w:cs="Arial"/>
          <w:color w:val="000000"/>
        </w:rPr>
        <w:t xml:space="preserve">Geothermal </w:t>
      </w:r>
      <w:r w:rsidR="00B40A3F" w:rsidRPr="00404264">
        <w:rPr>
          <w:rFonts w:ascii="Arial" w:hAnsi="Arial" w:cs="Arial"/>
          <w:color w:val="000000"/>
        </w:rPr>
        <w:t>Energy Resources and/or Generation Facility is located;</w:t>
      </w:r>
    </w:p>
    <w:p w14:paraId="01A32A3B" w14:textId="77777777" w:rsidR="000976B5" w:rsidRPr="00404264" w:rsidRDefault="000976B5">
      <w:pPr>
        <w:spacing w:line="240" w:lineRule="auto"/>
        <w:ind w:right="-26"/>
        <w:jc w:val="both"/>
        <w:rPr>
          <w:rFonts w:ascii="Arial" w:hAnsi="Arial" w:cs="Arial"/>
          <w:color w:val="000000"/>
        </w:rPr>
      </w:pPr>
    </w:p>
    <w:p w14:paraId="6B97D141" w14:textId="77777777" w:rsidR="009634C5" w:rsidRPr="00404264" w:rsidRDefault="00B40A3F" w:rsidP="00B40A3F">
      <w:pPr>
        <w:numPr>
          <w:ilvl w:val="0"/>
          <w:numId w:val="2"/>
        </w:numPr>
        <w:spacing w:line="240" w:lineRule="auto"/>
        <w:ind w:right="-26"/>
        <w:jc w:val="both"/>
        <w:rPr>
          <w:rFonts w:ascii="Arial" w:hAnsi="Arial" w:cs="Arial"/>
          <w:color w:val="000000"/>
        </w:rPr>
      </w:pPr>
      <w:r w:rsidRPr="00404264">
        <w:rPr>
          <w:rFonts w:ascii="Arial" w:hAnsi="Arial" w:cs="Arial"/>
          <w:color w:val="000000"/>
        </w:rPr>
        <w:t>“</w:t>
      </w:r>
      <w:r w:rsidRPr="00404264">
        <w:rPr>
          <w:rFonts w:ascii="Arial" w:hAnsi="Arial" w:cs="Arial"/>
          <w:b/>
          <w:bCs/>
          <w:color w:val="000000"/>
        </w:rPr>
        <w:t xml:space="preserve">Local </w:t>
      </w:r>
      <w:r w:rsidRPr="00404264">
        <w:rPr>
          <w:rFonts w:ascii="Arial" w:hAnsi="Arial" w:cs="Arial"/>
          <w:b/>
          <w:bCs/>
          <w:color w:val="000000"/>
          <w:spacing w:val="4"/>
        </w:rPr>
        <w:t>Government</w:t>
      </w:r>
      <w:r w:rsidRPr="00404264">
        <w:rPr>
          <w:rFonts w:ascii="Arial" w:hAnsi="Arial" w:cs="Arial"/>
          <w:b/>
          <w:bCs/>
          <w:color w:val="000000"/>
        </w:rPr>
        <w:t xml:space="preserve"> Units/LGU</w:t>
      </w:r>
      <w:r w:rsidRPr="00404264">
        <w:rPr>
          <w:rFonts w:ascii="Arial" w:hAnsi="Arial" w:cs="Arial"/>
          <w:color w:val="000000"/>
        </w:rPr>
        <w:t xml:space="preserve">” refers to the territorial and political subdivisions of the State which organization and function are fully </w:t>
      </w:r>
      <w:r w:rsidRPr="00404264">
        <w:rPr>
          <w:rFonts w:ascii="Arial" w:hAnsi="Arial" w:cs="Arial"/>
        </w:rPr>
        <w:t>described under</w:t>
      </w:r>
      <w:r w:rsidRPr="00404264">
        <w:rPr>
          <w:rFonts w:ascii="Arial" w:hAnsi="Arial" w:cs="Arial"/>
          <w:color w:val="000000"/>
        </w:rPr>
        <w:t xml:space="preserve"> the Local Government Code of 1991;</w:t>
      </w:r>
    </w:p>
    <w:p w14:paraId="3A4390D1" w14:textId="77777777" w:rsidR="00B40A3F" w:rsidRPr="00404264" w:rsidRDefault="00B40A3F" w:rsidP="00B40A3F">
      <w:pPr>
        <w:spacing w:line="240" w:lineRule="auto"/>
        <w:ind w:left="1440" w:right="-26"/>
        <w:jc w:val="both"/>
        <w:rPr>
          <w:rFonts w:ascii="Arial" w:hAnsi="Arial" w:cs="Arial"/>
          <w:color w:val="000000"/>
        </w:rPr>
      </w:pPr>
    </w:p>
    <w:p w14:paraId="273D2D28" w14:textId="6B2554B6" w:rsidR="00976D05" w:rsidRPr="00976D05" w:rsidRDefault="000A2629" w:rsidP="00976D05">
      <w:pPr>
        <w:pStyle w:val="ListParagraph"/>
        <w:numPr>
          <w:ilvl w:val="0"/>
          <w:numId w:val="2"/>
        </w:numPr>
        <w:rPr>
          <w:rFonts w:ascii="Arial" w:hAnsi="Arial" w:cs="Arial"/>
        </w:rPr>
      </w:pPr>
      <w:r w:rsidRPr="73CDDE66">
        <w:rPr>
          <w:rFonts w:ascii="Arial" w:hAnsi="Arial" w:cs="Arial"/>
        </w:rPr>
        <w:t>“</w:t>
      </w:r>
      <w:r w:rsidRPr="73CDDE66">
        <w:rPr>
          <w:rFonts w:ascii="Arial" w:hAnsi="Arial" w:cs="Arial"/>
          <w:b/>
          <w:bCs/>
        </w:rPr>
        <w:t>New Investment</w:t>
      </w:r>
      <w:r w:rsidRPr="73CDDE66">
        <w:rPr>
          <w:rFonts w:ascii="Arial" w:hAnsi="Arial" w:cs="Arial"/>
        </w:rPr>
        <w:t xml:space="preserve">” </w:t>
      </w:r>
      <w:r w:rsidR="00976D05" w:rsidRPr="73CDDE66">
        <w:rPr>
          <w:rFonts w:ascii="Arial" w:hAnsi="Arial" w:cs="Arial"/>
        </w:rPr>
        <w:t xml:space="preserve">refers </w:t>
      </w:r>
      <w:r w:rsidR="36AFE45D" w:rsidRPr="73CDDE66">
        <w:rPr>
          <w:rFonts w:ascii="Arial" w:hAnsi="Arial" w:cs="Arial"/>
        </w:rPr>
        <w:t xml:space="preserve">to investments relating to </w:t>
      </w:r>
      <w:r w:rsidR="006B39B9" w:rsidRPr="73CDDE66">
        <w:rPr>
          <w:rFonts w:ascii="Arial" w:hAnsi="Arial" w:cs="Arial"/>
        </w:rPr>
        <w:t>the development</w:t>
      </w:r>
      <w:r w:rsidR="36AFE45D" w:rsidRPr="73CDDE66">
        <w:rPr>
          <w:rFonts w:ascii="Arial" w:hAnsi="Arial" w:cs="Arial"/>
        </w:rPr>
        <w:t xml:space="preserve"> of new Generation Facility within the Contract Area distinct from the </w:t>
      </w:r>
      <w:r w:rsidR="36AFE45D" w:rsidRPr="73CDDE66">
        <w:rPr>
          <w:rFonts w:ascii="Arial" w:hAnsi="Arial" w:cs="Arial"/>
        </w:rPr>
        <w:lastRenderedPageBreak/>
        <w:t>originally registered operations; provided that the installed capacity of the geothermal project will be increased by at least ten percent (10%)</w:t>
      </w:r>
    </w:p>
    <w:p w14:paraId="45D12C83" w14:textId="77777777" w:rsidR="000A2629" w:rsidRPr="00404264" w:rsidRDefault="000A2629" w:rsidP="00EB213C">
      <w:pPr>
        <w:pStyle w:val="NoSpacing1"/>
        <w:rPr>
          <w:rFonts w:ascii="Arial" w:hAnsi="Arial" w:cs="Arial"/>
        </w:rPr>
      </w:pPr>
    </w:p>
    <w:p w14:paraId="30EFE305" w14:textId="77777777" w:rsidR="000A2629" w:rsidRPr="00404264" w:rsidRDefault="000A2629" w:rsidP="00AA7B4F">
      <w:pPr>
        <w:numPr>
          <w:ilvl w:val="0"/>
          <w:numId w:val="2"/>
        </w:numPr>
        <w:spacing w:line="240" w:lineRule="auto"/>
        <w:ind w:right="-26"/>
        <w:jc w:val="both"/>
        <w:rPr>
          <w:rFonts w:ascii="Arial" w:hAnsi="Arial" w:cs="Arial"/>
        </w:rPr>
      </w:pPr>
      <w:r w:rsidRPr="73CDDE66">
        <w:rPr>
          <w:rFonts w:ascii="Arial" w:hAnsi="Arial" w:cs="Arial"/>
        </w:rPr>
        <w:t>“</w:t>
      </w:r>
      <w:r w:rsidRPr="73CDDE66">
        <w:rPr>
          <w:rFonts w:ascii="Arial" w:hAnsi="Arial" w:cs="Arial"/>
          <w:b/>
          <w:bCs/>
        </w:rPr>
        <w:t>Project</w:t>
      </w:r>
      <w:r w:rsidRPr="73CDDE66">
        <w:rPr>
          <w:rFonts w:ascii="Arial" w:hAnsi="Arial" w:cs="Arial"/>
        </w:rPr>
        <w:t xml:space="preserve">” refers to the RE DEVELOPER’s </w:t>
      </w:r>
      <w:r w:rsidR="001302EA" w:rsidRPr="73CDDE66">
        <w:rPr>
          <w:rFonts w:ascii="Arial" w:hAnsi="Arial" w:cs="Arial"/>
        </w:rPr>
        <w:t>Geothermal</w:t>
      </w:r>
      <w:r w:rsidRPr="73CDDE66">
        <w:rPr>
          <w:rFonts w:ascii="Arial" w:hAnsi="Arial" w:cs="Arial"/>
        </w:rPr>
        <w:t xml:space="preserve"> Systems within the Contract Area, which may be implemented in one or more phases; </w:t>
      </w:r>
    </w:p>
    <w:p w14:paraId="7DE5142C" w14:textId="77777777" w:rsidR="000A2629" w:rsidRPr="00404264" w:rsidRDefault="000A2629" w:rsidP="002A2D02">
      <w:pPr>
        <w:pStyle w:val="ColorfulList-Accent12"/>
        <w:ind w:left="0"/>
        <w:jc w:val="both"/>
        <w:rPr>
          <w:rFonts w:ascii="Arial" w:hAnsi="Arial" w:cs="Arial"/>
        </w:rPr>
      </w:pPr>
    </w:p>
    <w:p w14:paraId="5843E8A0" w14:textId="77777777" w:rsidR="00CD5198" w:rsidRPr="00404264" w:rsidRDefault="00A97251">
      <w:pPr>
        <w:numPr>
          <w:ilvl w:val="0"/>
          <w:numId w:val="2"/>
        </w:numPr>
        <w:tabs>
          <w:tab w:val="clear" w:pos="1440"/>
        </w:tabs>
        <w:spacing w:line="240" w:lineRule="auto"/>
        <w:ind w:right="-26"/>
        <w:jc w:val="both"/>
        <w:rPr>
          <w:rFonts w:ascii="Arial" w:hAnsi="Arial" w:cs="Arial"/>
        </w:rPr>
      </w:pPr>
      <w:r w:rsidRPr="73CDDE66">
        <w:rPr>
          <w:rFonts w:ascii="Arial" w:hAnsi="Arial" w:cs="Arial"/>
        </w:rPr>
        <w:t xml:space="preserve"> </w:t>
      </w:r>
      <w:r w:rsidR="000A2629" w:rsidRPr="73CDDE66">
        <w:rPr>
          <w:rFonts w:ascii="Arial" w:hAnsi="Arial" w:cs="Arial"/>
        </w:rPr>
        <w:t>“</w:t>
      </w:r>
      <w:r w:rsidR="000A2629" w:rsidRPr="73CDDE66">
        <w:rPr>
          <w:rFonts w:ascii="Arial" w:hAnsi="Arial" w:cs="Arial"/>
          <w:b/>
          <w:bCs/>
        </w:rPr>
        <w:t>Subcontractor</w:t>
      </w:r>
      <w:r w:rsidR="000A2629" w:rsidRPr="73CDDE66">
        <w:rPr>
          <w:rFonts w:ascii="Arial" w:hAnsi="Arial" w:cs="Arial"/>
        </w:rPr>
        <w:t>” refers to any person or entity contracted by the RE DEVELOPER to provide goods or services for the purpose of this RE Contract</w:t>
      </w:r>
      <w:r w:rsidR="00525E85" w:rsidRPr="73CDDE66">
        <w:rPr>
          <w:rFonts w:ascii="Arial" w:hAnsi="Arial" w:cs="Arial"/>
        </w:rPr>
        <w:t>, subject to the provisions of existing laws</w:t>
      </w:r>
      <w:r w:rsidR="000A2629" w:rsidRPr="73CDDE66">
        <w:rPr>
          <w:rFonts w:ascii="Arial" w:hAnsi="Arial" w:cs="Arial"/>
        </w:rPr>
        <w:t>;</w:t>
      </w:r>
    </w:p>
    <w:p w14:paraId="404019B7" w14:textId="77777777" w:rsidR="00D35604" w:rsidRPr="00404264" w:rsidRDefault="00D35604" w:rsidP="00D35604">
      <w:pPr>
        <w:spacing w:line="240" w:lineRule="auto"/>
        <w:ind w:right="-26"/>
        <w:jc w:val="both"/>
        <w:rPr>
          <w:rFonts w:ascii="Arial" w:hAnsi="Arial" w:cs="Arial"/>
        </w:rPr>
      </w:pPr>
    </w:p>
    <w:p w14:paraId="76276847" w14:textId="77777777" w:rsidR="00CD5198" w:rsidRPr="00404264" w:rsidRDefault="00DC5234">
      <w:pPr>
        <w:numPr>
          <w:ilvl w:val="0"/>
          <w:numId w:val="2"/>
        </w:numPr>
        <w:tabs>
          <w:tab w:val="clear" w:pos="1440"/>
        </w:tabs>
        <w:spacing w:line="240" w:lineRule="auto"/>
        <w:ind w:right="-26"/>
        <w:jc w:val="both"/>
        <w:rPr>
          <w:rFonts w:ascii="Arial" w:hAnsi="Arial" w:cs="Arial"/>
        </w:rPr>
      </w:pPr>
      <w:r w:rsidRPr="73CDDE66">
        <w:rPr>
          <w:rFonts w:ascii="Arial" w:hAnsi="Arial" w:cs="Arial"/>
        </w:rPr>
        <w:t>“</w:t>
      </w:r>
      <w:r w:rsidRPr="73CDDE66">
        <w:rPr>
          <w:rFonts w:ascii="Arial" w:hAnsi="Arial" w:cs="Arial"/>
          <w:b/>
          <w:bCs/>
        </w:rPr>
        <w:t>Termination</w:t>
      </w:r>
      <w:r w:rsidRPr="73CDDE66">
        <w:rPr>
          <w:rFonts w:ascii="Arial" w:hAnsi="Arial" w:cs="Arial"/>
        </w:rPr>
        <w:t xml:space="preserve">” refers to the right of the </w:t>
      </w:r>
      <w:r w:rsidR="00E0574B" w:rsidRPr="73CDDE66">
        <w:rPr>
          <w:rFonts w:ascii="Arial" w:hAnsi="Arial" w:cs="Arial"/>
        </w:rPr>
        <w:t>Parties</w:t>
      </w:r>
      <w:r w:rsidRPr="73CDDE66">
        <w:rPr>
          <w:rFonts w:ascii="Arial" w:hAnsi="Arial" w:cs="Arial"/>
        </w:rPr>
        <w:t xml:space="preserve"> to cancel this RE Contract pursuant to </w:t>
      </w:r>
      <w:r w:rsidR="00112981" w:rsidRPr="73CDDE66">
        <w:rPr>
          <w:rFonts w:ascii="Arial" w:hAnsi="Arial" w:cs="Arial"/>
        </w:rPr>
        <w:t>Section XIV</w:t>
      </w:r>
      <w:r w:rsidR="005919B1" w:rsidRPr="73CDDE66">
        <w:rPr>
          <w:rFonts w:ascii="Arial" w:hAnsi="Arial" w:cs="Arial"/>
        </w:rPr>
        <w:t xml:space="preserve"> </w:t>
      </w:r>
      <w:r w:rsidRPr="73CDDE66">
        <w:rPr>
          <w:rFonts w:ascii="Arial" w:hAnsi="Arial" w:cs="Arial"/>
        </w:rPr>
        <w:t>(Suspension and Termination)</w:t>
      </w:r>
      <w:r w:rsidR="00A642E6" w:rsidRPr="73CDDE66">
        <w:rPr>
          <w:rFonts w:ascii="Arial" w:hAnsi="Arial" w:cs="Arial"/>
        </w:rPr>
        <w:t xml:space="preserve"> hereof</w:t>
      </w:r>
      <w:r w:rsidRPr="73CDDE66">
        <w:rPr>
          <w:rFonts w:ascii="Arial" w:hAnsi="Arial" w:cs="Arial"/>
        </w:rPr>
        <w:t>;</w:t>
      </w:r>
      <w:r w:rsidR="0020371C" w:rsidRPr="73CDDE66">
        <w:rPr>
          <w:rFonts w:ascii="Arial" w:hAnsi="Arial" w:cs="Arial"/>
        </w:rPr>
        <w:t xml:space="preserve"> and</w:t>
      </w:r>
    </w:p>
    <w:p w14:paraId="60D87416" w14:textId="77777777" w:rsidR="00CD5198" w:rsidRPr="00404264" w:rsidRDefault="00A64B94" w:rsidP="0020371C">
      <w:pPr>
        <w:pStyle w:val="NoSpacing1"/>
        <w:rPr>
          <w:rFonts w:ascii="Arial" w:hAnsi="Arial" w:cs="Arial"/>
        </w:rPr>
      </w:pPr>
      <w:r w:rsidRPr="00404264">
        <w:t xml:space="preserve"> </w:t>
      </w:r>
      <w:r w:rsidR="0020371C" w:rsidRPr="00404264">
        <w:rPr>
          <w:rFonts w:ascii="Arial" w:hAnsi="Arial" w:cs="Arial"/>
        </w:rPr>
        <w:t xml:space="preserve"> </w:t>
      </w:r>
    </w:p>
    <w:p w14:paraId="6AEA596A" w14:textId="0AB4857F" w:rsidR="00CD5198" w:rsidRPr="00404264" w:rsidRDefault="000A2629">
      <w:pPr>
        <w:numPr>
          <w:ilvl w:val="0"/>
          <w:numId w:val="2"/>
        </w:numPr>
        <w:tabs>
          <w:tab w:val="clear" w:pos="1440"/>
        </w:tabs>
        <w:spacing w:line="240" w:lineRule="auto"/>
        <w:ind w:right="-26"/>
        <w:jc w:val="both"/>
        <w:rPr>
          <w:rFonts w:ascii="Arial" w:hAnsi="Arial" w:cs="Arial"/>
        </w:rPr>
      </w:pPr>
      <w:r w:rsidRPr="73CDDE66">
        <w:rPr>
          <w:rFonts w:ascii="Arial" w:hAnsi="Arial" w:cs="Arial"/>
        </w:rPr>
        <w:t>“</w:t>
      </w:r>
      <w:r w:rsidRPr="73CDDE66">
        <w:rPr>
          <w:rFonts w:ascii="Arial" w:hAnsi="Arial" w:cs="Arial"/>
          <w:b/>
          <w:bCs/>
        </w:rPr>
        <w:t>Work Program</w:t>
      </w:r>
      <w:r w:rsidRPr="73CDDE66">
        <w:rPr>
          <w:rFonts w:ascii="Arial" w:hAnsi="Arial" w:cs="Arial"/>
        </w:rPr>
        <w:t xml:space="preserve">” refers to all types of plans and programs and related activities formulated for the performance of the work obligations by the RE DEVELOPER, along with the corresponding budgetary estimate, submitted to </w:t>
      </w:r>
      <w:r w:rsidR="00DD53FF" w:rsidRPr="73CDDE66">
        <w:rPr>
          <w:rFonts w:ascii="Arial" w:hAnsi="Arial" w:cs="Arial"/>
        </w:rPr>
        <w:t xml:space="preserve">and approved by </w:t>
      </w:r>
      <w:r w:rsidRPr="73CDDE66">
        <w:rPr>
          <w:rFonts w:ascii="Arial" w:hAnsi="Arial" w:cs="Arial"/>
        </w:rPr>
        <w:t>the DEPARTMENT under this RE Contract</w:t>
      </w:r>
      <w:r w:rsidR="0055671A" w:rsidRPr="73CDDE66">
        <w:rPr>
          <w:rFonts w:ascii="Arial" w:hAnsi="Arial" w:cs="Arial"/>
        </w:rPr>
        <w:t xml:space="preserve"> as Annex “C”</w:t>
      </w:r>
      <w:r w:rsidR="0020371C" w:rsidRPr="73CDDE66">
        <w:rPr>
          <w:rFonts w:ascii="Arial" w:hAnsi="Arial" w:cs="Arial"/>
        </w:rPr>
        <w:t xml:space="preserve"> and shall </w:t>
      </w:r>
      <w:r w:rsidR="00E43759" w:rsidRPr="73CDDE66">
        <w:rPr>
          <w:rFonts w:ascii="Arial" w:hAnsi="Arial" w:cs="Arial"/>
        </w:rPr>
        <w:t xml:space="preserve">thereafter </w:t>
      </w:r>
      <w:r w:rsidR="0020371C" w:rsidRPr="73CDDE66">
        <w:rPr>
          <w:rFonts w:ascii="Arial" w:hAnsi="Arial" w:cs="Arial"/>
        </w:rPr>
        <w:t>be updated on a regular basis</w:t>
      </w:r>
      <w:r w:rsidR="0055671A" w:rsidRPr="73CDDE66">
        <w:rPr>
          <w:rFonts w:ascii="Arial" w:hAnsi="Arial" w:cs="Arial"/>
        </w:rPr>
        <w:t>.</w:t>
      </w:r>
    </w:p>
    <w:p w14:paraId="3B752727" w14:textId="77777777" w:rsidR="0084089D" w:rsidRPr="00404264" w:rsidRDefault="0084089D" w:rsidP="00EB213C">
      <w:pPr>
        <w:pStyle w:val="NoSpacing1"/>
        <w:rPr>
          <w:rFonts w:ascii="Arial" w:hAnsi="Arial" w:cs="Arial"/>
        </w:rPr>
      </w:pPr>
    </w:p>
    <w:p w14:paraId="186BCF86" w14:textId="77777777" w:rsidR="00695563" w:rsidRPr="00404264" w:rsidRDefault="00695563" w:rsidP="00EB213C">
      <w:pPr>
        <w:pStyle w:val="NoSpacing1"/>
        <w:rPr>
          <w:rFonts w:ascii="Arial" w:hAnsi="Arial" w:cs="Arial"/>
        </w:rPr>
      </w:pPr>
    </w:p>
    <w:p w14:paraId="7B04FEAC" w14:textId="77777777" w:rsidR="000A2629" w:rsidRPr="00404264" w:rsidRDefault="00AB68DA" w:rsidP="00AA7B4F">
      <w:pPr>
        <w:pStyle w:val="NoSpacing1"/>
        <w:jc w:val="center"/>
        <w:rPr>
          <w:rFonts w:ascii="Arial" w:hAnsi="Arial" w:cs="Arial"/>
          <w:b/>
        </w:rPr>
      </w:pPr>
      <w:r w:rsidRPr="00404264">
        <w:rPr>
          <w:rFonts w:ascii="Arial" w:hAnsi="Arial" w:cs="Arial"/>
          <w:noProof/>
          <w:lang w:val="en-PH" w:eastAsia="en-PH"/>
        </w:rPr>
        <mc:AlternateContent>
          <mc:Choice Requires="wps">
            <w:drawing>
              <wp:anchor distT="0" distB="0" distL="114300" distR="114300" simplePos="0" relativeHeight="251658242" behindDoc="0" locked="0" layoutInCell="1" allowOverlap="1" wp14:anchorId="3E5FA5F4" wp14:editId="766E472C">
                <wp:simplePos x="0" y="0"/>
                <wp:positionH relativeFrom="column">
                  <wp:posOffset>-3521710</wp:posOffset>
                </wp:positionH>
                <wp:positionV relativeFrom="margin">
                  <wp:posOffset>-1636395</wp:posOffset>
                </wp:positionV>
                <wp:extent cx="1190625" cy="100222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02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AA72" w14:textId="77777777" w:rsidR="002513E0" w:rsidRDefault="002513E0" w:rsidP="00053EAA">
                            <w:pPr>
                              <w:spacing w:line="240" w:lineRule="auto"/>
                              <w:contextualSpacing/>
                              <w:rPr>
                                <w:rFonts w:ascii="Book Antiqua" w:hAnsi="Book Antiqua"/>
                                <w:b/>
                                <w:sz w:val="16"/>
                                <w:szCs w:val="16"/>
                              </w:rPr>
                            </w:pPr>
                          </w:p>
                          <w:p w14:paraId="09A48905"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082941BD"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31CB96A0" w14:textId="77777777" w:rsidR="002513E0" w:rsidRPr="00F74918" w:rsidRDefault="002513E0" w:rsidP="00053EAA">
                            <w:pPr>
                              <w:spacing w:line="240" w:lineRule="auto"/>
                              <w:contextualSpacing/>
                              <w:rPr>
                                <w:rFonts w:ascii="Book Antiqua" w:hAnsi="Book Antiqua"/>
                                <w:sz w:val="16"/>
                                <w:szCs w:val="16"/>
                              </w:rPr>
                            </w:pPr>
                          </w:p>
                          <w:p w14:paraId="6A5E3CFB" w14:textId="77777777" w:rsidR="002513E0" w:rsidRPr="00F74918" w:rsidRDefault="002513E0" w:rsidP="00053EAA">
                            <w:pPr>
                              <w:spacing w:line="240" w:lineRule="auto"/>
                              <w:contextualSpacing/>
                              <w:rPr>
                                <w:rFonts w:ascii="Book Antiqua" w:hAnsi="Book Antiqua"/>
                                <w:sz w:val="16"/>
                                <w:szCs w:val="16"/>
                              </w:rPr>
                            </w:pPr>
                          </w:p>
                          <w:p w14:paraId="3C56669D"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59AB716C"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t>NAME</w:t>
                            </w:r>
                            <w:r w:rsidRPr="00DA2BD6">
                              <w:rPr>
                                <w:rFonts w:ascii="Book Antiqua" w:hAnsi="Book Antiqua"/>
                                <w:b/>
                                <w:sz w:val="16"/>
                                <w:szCs w:val="16"/>
                                <w:lang w:val="es-ES"/>
                              </w:rPr>
                              <w:tab/>
                              <w:t xml:space="preserve">               </w:t>
                            </w:r>
                          </w:p>
                          <w:p w14:paraId="212B14A7"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r w:rsidRPr="0010612C">
                              <w:rPr>
                                <w:rFonts w:ascii="Book Antiqua" w:hAnsi="Book Antiqua"/>
                                <w:b/>
                                <w:i/>
                                <w:sz w:val="16"/>
                                <w:szCs w:val="16"/>
                              </w:rPr>
                              <w:t>Designation</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FA5F4" id="Text Box 6" o:spid="_x0000_s1028" type="#_x0000_t202" style="position:absolute;left:0;text-align:left;margin-left:-277.3pt;margin-top:-128.85pt;width:93.75pt;height:789.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" filled="f" stroked="f">
                <v:textbox style="layout-flow:vertical;mso-layout-flow-alt:bottom-to-top">
                  <w:txbxContent>
                    <w:p w14:paraId="1E71AA72" w14:textId="77777777" w:rsidR="002513E0" w:rsidRDefault="002513E0" w:rsidP="00053EAA">
                      <w:pPr>
                        <w:spacing w:line="240" w:lineRule="auto"/>
                        <w:contextualSpacing/>
                        <w:rPr>
                          <w:rFonts w:ascii="Book Antiqua" w:hAnsi="Book Antiqua"/>
                          <w:b/>
                          <w:sz w:val="16"/>
                          <w:szCs w:val="16"/>
                        </w:rPr>
                      </w:pPr>
                    </w:p>
                    <w:p w14:paraId="09A48905"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082941BD"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31CB96A0" w14:textId="77777777" w:rsidR="002513E0" w:rsidRPr="00F74918" w:rsidRDefault="002513E0" w:rsidP="00053EAA">
                      <w:pPr>
                        <w:spacing w:line="240" w:lineRule="auto"/>
                        <w:contextualSpacing/>
                        <w:rPr>
                          <w:rFonts w:ascii="Book Antiqua" w:hAnsi="Book Antiqua"/>
                          <w:sz w:val="16"/>
                          <w:szCs w:val="16"/>
                        </w:rPr>
                      </w:pPr>
                    </w:p>
                    <w:p w14:paraId="6A5E3CFB" w14:textId="77777777" w:rsidR="002513E0" w:rsidRPr="00F74918" w:rsidRDefault="002513E0" w:rsidP="00053EAA">
                      <w:pPr>
                        <w:spacing w:line="240" w:lineRule="auto"/>
                        <w:contextualSpacing/>
                        <w:rPr>
                          <w:rFonts w:ascii="Book Antiqua" w:hAnsi="Book Antiqua"/>
                          <w:sz w:val="16"/>
                          <w:szCs w:val="16"/>
                        </w:rPr>
                      </w:pPr>
                    </w:p>
                    <w:p w14:paraId="3C56669D"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59AB716C"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t>NAME</w:t>
                      </w:r>
                      <w:r w:rsidRPr="00DA2BD6">
                        <w:rPr>
                          <w:rFonts w:ascii="Book Antiqua" w:hAnsi="Book Antiqua"/>
                          <w:b/>
                          <w:sz w:val="16"/>
                          <w:szCs w:val="16"/>
                          <w:lang w:val="es-ES"/>
                        </w:rPr>
                        <w:tab/>
                        <w:t xml:space="preserve">               </w:t>
                      </w:r>
                    </w:p>
                    <w:p w14:paraId="212B14A7"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r w:rsidRPr="0010612C">
                        <w:rPr>
                          <w:rFonts w:ascii="Book Antiqua" w:hAnsi="Book Antiqua"/>
                          <w:b/>
                          <w:i/>
                          <w:sz w:val="16"/>
                          <w:szCs w:val="16"/>
                        </w:rPr>
                        <w:t>Designation</w:t>
                      </w:r>
                    </w:p>
                  </w:txbxContent>
                </v:textbox>
                <w10:wrap anchory="margin"/>
              </v:shape>
            </w:pict>
          </mc:Fallback>
        </mc:AlternateContent>
      </w:r>
      <w:r w:rsidR="00F44D50" w:rsidRPr="00404264">
        <w:rPr>
          <w:rFonts w:ascii="Arial" w:hAnsi="Arial" w:cs="Arial"/>
          <w:b/>
        </w:rPr>
        <w:t>SE</w:t>
      </w:r>
      <w:r w:rsidR="000A2629" w:rsidRPr="00404264">
        <w:rPr>
          <w:rFonts w:ascii="Arial" w:hAnsi="Arial" w:cs="Arial"/>
          <w:b/>
        </w:rPr>
        <w:t>CTION III</w:t>
      </w:r>
    </w:p>
    <w:p w14:paraId="09AB1921" w14:textId="77777777" w:rsidR="000A2629" w:rsidRPr="00404264" w:rsidRDefault="000A2629" w:rsidP="00AA7B4F">
      <w:pPr>
        <w:pStyle w:val="NoSpacing1"/>
        <w:jc w:val="center"/>
        <w:rPr>
          <w:rFonts w:ascii="Arial" w:hAnsi="Arial" w:cs="Arial"/>
          <w:b/>
        </w:rPr>
      </w:pPr>
      <w:r w:rsidRPr="00404264">
        <w:rPr>
          <w:rFonts w:ascii="Arial" w:hAnsi="Arial" w:cs="Arial"/>
          <w:b/>
        </w:rPr>
        <w:t>TERM</w:t>
      </w:r>
    </w:p>
    <w:p w14:paraId="03EFB838" w14:textId="77777777" w:rsidR="000A2629" w:rsidRPr="00404264" w:rsidRDefault="000A2629" w:rsidP="00EB213C">
      <w:pPr>
        <w:pStyle w:val="NoSpacing1"/>
        <w:rPr>
          <w:rFonts w:ascii="Arial" w:hAnsi="Arial" w:cs="Arial"/>
        </w:rPr>
      </w:pPr>
    </w:p>
    <w:p w14:paraId="1E7AFCC9" w14:textId="77777777" w:rsidR="002542BE" w:rsidRPr="00404264" w:rsidRDefault="002542BE" w:rsidP="00EB213C">
      <w:pPr>
        <w:pStyle w:val="NoSpacing1"/>
        <w:rPr>
          <w:rFonts w:ascii="Arial" w:hAnsi="Arial" w:cs="Arial"/>
        </w:rPr>
      </w:pPr>
    </w:p>
    <w:p w14:paraId="6F406696" w14:textId="77777777" w:rsidR="00D41BA9" w:rsidRPr="00404264" w:rsidRDefault="00D41BA9" w:rsidP="00752D33">
      <w:pPr>
        <w:pStyle w:val="ListParagraph"/>
        <w:numPr>
          <w:ilvl w:val="0"/>
          <w:numId w:val="3"/>
        </w:numPr>
        <w:spacing w:line="240" w:lineRule="auto"/>
        <w:ind w:right="-26"/>
        <w:jc w:val="both"/>
        <w:rPr>
          <w:rFonts w:ascii="Arial" w:hAnsi="Arial" w:cs="Arial"/>
          <w:vanish/>
        </w:rPr>
      </w:pPr>
    </w:p>
    <w:p w14:paraId="14AC71D8" w14:textId="64EC066E" w:rsidR="0020371C" w:rsidRPr="00902C8E" w:rsidRDefault="00902C8E" w:rsidP="00752D33">
      <w:pPr>
        <w:numPr>
          <w:ilvl w:val="1"/>
          <w:numId w:val="3"/>
        </w:numPr>
        <w:tabs>
          <w:tab w:val="clear" w:pos="360"/>
          <w:tab w:val="num" w:pos="720"/>
        </w:tabs>
        <w:spacing w:line="240" w:lineRule="auto"/>
        <w:ind w:left="720" w:right="-26" w:hanging="720"/>
        <w:jc w:val="both"/>
        <w:rPr>
          <w:rFonts w:ascii="Arial" w:hAnsi="Arial" w:cs="Arial"/>
          <w:bCs/>
        </w:rPr>
      </w:pPr>
      <w:r w:rsidRPr="008851AB">
        <w:rPr>
          <w:rFonts w:ascii="Arial" w:hAnsi="Arial" w:cs="Arial"/>
          <w:bCs/>
        </w:rPr>
        <w:t>From the Effective Date, the term of this contract shall be</w:t>
      </w:r>
      <w:r>
        <w:rPr>
          <w:rFonts w:ascii="Arial" w:hAnsi="Arial" w:cs="Arial"/>
          <w:bCs/>
        </w:rPr>
        <w:t xml:space="preserve"> [r</w:t>
      </w:r>
      <w:r w:rsidRPr="002F6506">
        <w:rPr>
          <w:rFonts w:ascii="Arial" w:hAnsi="Arial" w:cs="Arial"/>
        </w:rPr>
        <w:t>emainder number of years</w:t>
      </w:r>
      <w:r w:rsidR="000415F7" w:rsidRPr="002F6506">
        <w:rPr>
          <w:rFonts w:ascii="Arial" w:hAnsi="Arial" w:cs="Arial"/>
        </w:rPr>
        <w:t xml:space="preserve"> “of existing contract”</w:t>
      </w:r>
      <w:r w:rsidRPr="002F6506">
        <w:rPr>
          <w:rFonts w:ascii="Arial" w:hAnsi="Arial" w:cs="Arial"/>
        </w:rPr>
        <w:t>]</w:t>
      </w:r>
    </w:p>
    <w:p w14:paraId="36982DEE" w14:textId="77777777" w:rsidR="000A2629" w:rsidRPr="00404264" w:rsidRDefault="000A2629" w:rsidP="00EB213C">
      <w:pPr>
        <w:pStyle w:val="NoSpacing1"/>
        <w:rPr>
          <w:rFonts w:ascii="Arial" w:hAnsi="Arial" w:cs="Arial"/>
        </w:rPr>
      </w:pPr>
    </w:p>
    <w:p w14:paraId="7F28AA78" w14:textId="0CDA8908" w:rsidR="00105C7F" w:rsidRPr="00105C7F" w:rsidRDefault="00105C7F" w:rsidP="00105C7F">
      <w:pPr>
        <w:numPr>
          <w:ilvl w:val="1"/>
          <w:numId w:val="3"/>
        </w:numPr>
        <w:tabs>
          <w:tab w:val="clear" w:pos="360"/>
          <w:tab w:val="num" w:pos="720"/>
        </w:tabs>
        <w:spacing w:line="240" w:lineRule="auto"/>
        <w:ind w:left="720" w:right="-26" w:hanging="720"/>
        <w:jc w:val="both"/>
        <w:rPr>
          <w:rFonts w:ascii="Arial" w:hAnsi="Arial" w:cs="Arial"/>
        </w:rPr>
      </w:pPr>
      <w:r w:rsidRPr="73CDDE66">
        <w:rPr>
          <w:rFonts w:ascii="Arial" w:hAnsi="Arial" w:cs="Arial"/>
        </w:rPr>
        <w:t xml:space="preserve">The term of the contract is subject to fifty (50)-year constitutional term limits such that period covered by the pre-existing contract, (GSC or GOC </w:t>
      </w:r>
      <w:proofErr w:type="gramStart"/>
      <w:r w:rsidRPr="73CDDE66">
        <w:rPr>
          <w:rFonts w:ascii="Arial" w:hAnsi="Arial" w:cs="Arial"/>
        </w:rPr>
        <w:t>No.)shall</w:t>
      </w:r>
      <w:proofErr w:type="gramEnd"/>
      <w:r w:rsidRPr="73CDDE66">
        <w:rPr>
          <w:rFonts w:ascii="Arial" w:hAnsi="Arial" w:cs="Arial"/>
        </w:rPr>
        <w:t xml:space="preserve"> run against it.  </w:t>
      </w:r>
    </w:p>
    <w:p w14:paraId="5620BB19" w14:textId="77777777" w:rsidR="00105C7F" w:rsidRDefault="00105C7F" w:rsidP="00105C7F">
      <w:pPr>
        <w:pStyle w:val="ListParagraph"/>
        <w:rPr>
          <w:rFonts w:ascii="Arial" w:hAnsi="Arial" w:cs="Arial"/>
          <w:bCs/>
        </w:rPr>
      </w:pPr>
    </w:p>
    <w:p w14:paraId="0726E1B9" w14:textId="20B94E13" w:rsidR="000A2629" w:rsidRPr="00105C7F" w:rsidRDefault="00105C7F" w:rsidP="00105C7F">
      <w:pPr>
        <w:numPr>
          <w:ilvl w:val="1"/>
          <w:numId w:val="3"/>
        </w:numPr>
        <w:tabs>
          <w:tab w:val="clear" w:pos="360"/>
          <w:tab w:val="num" w:pos="720"/>
        </w:tabs>
        <w:spacing w:line="240" w:lineRule="auto"/>
        <w:ind w:left="720" w:right="-26" w:hanging="720"/>
        <w:jc w:val="both"/>
        <w:rPr>
          <w:rFonts w:ascii="Arial" w:hAnsi="Arial" w:cs="Arial"/>
        </w:rPr>
      </w:pPr>
      <w:r w:rsidRPr="00105C7F">
        <w:rPr>
          <w:rFonts w:ascii="Arial" w:hAnsi="Arial" w:cs="Arial"/>
        </w:rPr>
        <w:t xml:space="preserve">If applicable, at the option of the </w:t>
      </w:r>
      <w:r w:rsidR="000A2629" w:rsidRPr="00404264">
        <w:rPr>
          <w:rFonts w:ascii="Arial" w:hAnsi="Arial" w:cs="Arial"/>
        </w:rPr>
        <w:t xml:space="preserve">RE DEVELOPER, by written notice to the DEPARTMENT </w:t>
      </w:r>
      <w:r w:rsidR="00DD53FF" w:rsidRPr="00404264">
        <w:rPr>
          <w:rFonts w:ascii="Arial" w:hAnsi="Arial" w:cs="Arial"/>
        </w:rPr>
        <w:t xml:space="preserve">not earlier than </w:t>
      </w:r>
      <w:r w:rsidR="36FAC56E" w:rsidRPr="18A329BF">
        <w:rPr>
          <w:rFonts w:ascii="Arial" w:hAnsi="Arial" w:cs="Arial"/>
        </w:rPr>
        <w:t>six</w:t>
      </w:r>
      <w:r w:rsidR="00DD53FF" w:rsidRPr="18A329BF">
        <w:rPr>
          <w:rFonts w:ascii="Arial" w:hAnsi="Arial" w:cs="Arial"/>
        </w:rPr>
        <w:t xml:space="preserve"> (</w:t>
      </w:r>
      <w:r w:rsidR="5D83E4BF" w:rsidRPr="18A329BF">
        <w:rPr>
          <w:rFonts w:ascii="Arial" w:hAnsi="Arial" w:cs="Arial"/>
        </w:rPr>
        <w:t>6</w:t>
      </w:r>
      <w:r w:rsidR="00DD53FF" w:rsidRPr="00404264">
        <w:rPr>
          <w:rFonts w:ascii="Arial" w:hAnsi="Arial" w:cs="Arial"/>
        </w:rPr>
        <w:t xml:space="preserve">) years but </w:t>
      </w:r>
      <w:r w:rsidR="000A2629" w:rsidRPr="00404264">
        <w:rPr>
          <w:rFonts w:ascii="Arial" w:hAnsi="Arial" w:cs="Arial"/>
        </w:rPr>
        <w:t xml:space="preserve">not later than </w:t>
      </w:r>
      <w:r w:rsidR="03A361CD" w:rsidRPr="18A329BF">
        <w:rPr>
          <w:rFonts w:ascii="Arial" w:hAnsi="Arial" w:cs="Arial"/>
        </w:rPr>
        <w:t>three</w:t>
      </w:r>
      <w:r w:rsidR="000A2629" w:rsidRPr="00404264">
        <w:rPr>
          <w:rFonts w:ascii="Arial" w:hAnsi="Arial" w:cs="Arial"/>
        </w:rPr>
        <w:t xml:space="preserve"> (1) </w:t>
      </w:r>
      <w:r w:rsidR="000A2629" w:rsidRPr="18A329BF">
        <w:rPr>
          <w:rFonts w:ascii="Arial" w:hAnsi="Arial" w:cs="Arial"/>
        </w:rPr>
        <w:t>year</w:t>
      </w:r>
      <w:r w:rsidR="41E8D9E6" w:rsidRPr="18A329BF">
        <w:rPr>
          <w:rFonts w:ascii="Arial" w:hAnsi="Arial" w:cs="Arial"/>
        </w:rPr>
        <w:t>s</w:t>
      </w:r>
      <w:r w:rsidR="000A2629" w:rsidRPr="00404264">
        <w:rPr>
          <w:rFonts w:ascii="Arial" w:hAnsi="Arial" w:cs="Arial"/>
        </w:rPr>
        <w:t xml:space="preserve"> prior to the expiration of </w:t>
      </w:r>
      <w:r>
        <w:rPr>
          <w:rFonts w:ascii="Arial" w:hAnsi="Arial" w:cs="Arial"/>
        </w:rPr>
        <w:t>contract</w:t>
      </w:r>
      <w:r w:rsidR="000A2629" w:rsidRPr="00404264">
        <w:rPr>
          <w:rFonts w:ascii="Arial" w:hAnsi="Arial" w:cs="Arial"/>
        </w:rPr>
        <w:t xml:space="preserve"> and so long as the RE DEVELOPER is not in default of any material obligations under this RE Contract, the DEPARTMENT </w:t>
      </w:r>
      <w:r w:rsidR="000D1C1F" w:rsidRPr="00404264">
        <w:rPr>
          <w:rFonts w:ascii="Arial" w:hAnsi="Arial" w:cs="Arial"/>
        </w:rPr>
        <w:t xml:space="preserve">may </w:t>
      </w:r>
      <w:r w:rsidR="000A2629" w:rsidRPr="00404264">
        <w:rPr>
          <w:rFonts w:ascii="Arial" w:hAnsi="Arial" w:cs="Arial"/>
        </w:rPr>
        <w:t>approve the extension of th</w:t>
      </w:r>
      <w:r w:rsidR="00F25D43" w:rsidRPr="00404264">
        <w:rPr>
          <w:rFonts w:ascii="Arial" w:hAnsi="Arial" w:cs="Arial"/>
        </w:rPr>
        <w:t>is</w:t>
      </w:r>
      <w:r w:rsidR="000A2629" w:rsidRPr="00404264">
        <w:rPr>
          <w:rFonts w:ascii="Arial" w:hAnsi="Arial" w:cs="Arial"/>
        </w:rPr>
        <w:t xml:space="preserve"> RE Contract </w:t>
      </w:r>
      <w:r w:rsidR="000A2629" w:rsidRPr="00105C7F">
        <w:rPr>
          <w:rFonts w:ascii="Arial" w:hAnsi="Arial" w:cs="Arial"/>
        </w:rPr>
        <w:t>for another twenty-five (25) years</w:t>
      </w:r>
      <w:r w:rsidR="0043185C" w:rsidRPr="00404264">
        <w:rPr>
          <w:rFonts w:ascii="Arial" w:hAnsi="Arial" w:cs="Arial"/>
        </w:rPr>
        <w:t>,</w:t>
      </w:r>
      <w:r w:rsidR="000A2629" w:rsidRPr="00404264">
        <w:rPr>
          <w:rFonts w:ascii="Arial" w:hAnsi="Arial" w:cs="Arial"/>
        </w:rPr>
        <w:t xml:space="preserve"> </w:t>
      </w:r>
      <w:r w:rsidR="000A2629" w:rsidRPr="00105C7F">
        <w:rPr>
          <w:rFonts w:ascii="Arial" w:hAnsi="Arial" w:cs="Arial"/>
        </w:rPr>
        <w:t>subject to</w:t>
      </w:r>
      <w:r w:rsidR="000A2629" w:rsidRPr="00404264">
        <w:rPr>
          <w:rFonts w:ascii="Arial" w:hAnsi="Arial" w:cs="Arial"/>
        </w:rPr>
        <w:t xml:space="preserve"> the terms and conditions </w:t>
      </w:r>
      <w:r w:rsidR="000A2629" w:rsidRPr="00105C7F">
        <w:rPr>
          <w:rFonts w:ascii="Arial" w:hAnsi="Arial" w:cs="Arial"/>
        </w:rPr>
        <w:t>to be mutually agreed upon</w:t>
      </w:r>
      <w:r w:rsidR="000A2629" w:rsidRPr="00404264">
        <w:rPr>
          <w:rFonts w:ascii="Arial" w:hAnsi="Arial" w:cs="Arial"/>
        </w:rPr>
        <w:t xml:space="preserve"> by the Parties.</w:t>
      </w:r>
      <w:r w:rsidRPr="00105C7F">
        <w:rPr>
          <w:rFonts w:ascii="Arial" w:hAnsi="Arial" w:cs="Arial"/>
        </w:rPr>
        <w:br/>
      </w:r>
    </w:p>
    <w:p w14:paraId="4BC7992E" w14:textId="77777777" w:rsidR="00BC3841" w:rsidRPr="00404264" w:rsidRDefault="00BC3841" w:rsidP="001761D7">
      <w:pPr>
        <w:spacing w:line="240" w:lineRule="auto"/>
        <w:ind w:left="720" w:right="-26"/>
        <w:jc w:val="both"/>
        <w:rPr>
          <w:rFonts w:ascii="Arial" w:hAnsi="Arial" w:cs="Arial"/>
        </w:rPr>
      </w:pPr>
    </w:p>
    <w:p w14:paraId="5F3F51EB" w14:textId="4DF8B161" w:rsidR="000A2629" w:rsidRPr="00404264" w:rsidRDefault="000A2629" w:rsidP="00AA7B4F">
      <w:pPr>
        <w:pStyle w:val="NoSpacing1"/>
        <w:jc w:val="center"/>
        <w:rPr>
          <w:rFonts w:ascii="Arial" w:hAnsi="Arial" w:cs="Arial"/>
          <w:b/>
        </w:rPr>
      </w:pPr>
      <w:r w:rsidRPr="00404264">
        <w:rPr>
          <w:rFonts w:ascii="Arial" w:hAnsi="Arial" w:cs="Arial"/>
          <w:b/>
        </w:rPr>
        <w:t xml:space="preserve">SECTION </w:t>
      </w:r>
      <w:r w:rsidR="00DA0748">
        <w:rPr>
          <w:rFonts w:ascii="Arial" w:hAnsi="Arial" w:cs="Arial"/>
          <w:b/>
        </w:rPr>
        <w:t>IV</w:t>
      </w:r>
    </w:p>
    <w:p w14:paraId="1B367D04" w14:textId="77777777" w:rsidR="00534A58" w:rsidRPr="00404264" w:rsidRDefault="00112981" w:rsidP="00AA7B4F">
      <w:pPr>
        <w:pStyle w:val="NoSpacing1"/>
        <w:jc w:val="center"/>
        <w:rPr>
          <w:rFonts w:ascii="Arial" w:hAnsi="Arial" w:cs="Arial"/>
          <w:b/>
        </w:rPr>
      </w:pPr>
      <w:r w:rsidRPr="00404264">
        <w:rPr>
          <w:rFonts w:ascii="Arial" w:hAnsi="Arial" w:cs="Arial"/>
          <w:b/>
        </w:rPr>
        <w:t>WO</w:t>
      </w:r>
      <w:r w:rsidR="000A2629" w:rsidRPr="00404264">
        <w:rPr>
          <w:rFonts w:ascii="Arial" w:hAnsi="Arial" w:cs="Arial"/>
          <w:b/>
        </w:rPr>
        <w:t xml:space="preserve">RK PROGRAM </w:t>
      </w:r>
    </w:p>
    <w:p w14:paraId="1466B15C" w14:textId="77777777" w:rsidR="000A2629" w:rsidRPr="00404264" w:rsidRDefault="000A2629" w:rsidP="006E57AB">
      <w:pPr>
        <w:pStyle w:val="NoSpacing1"/>
        <w:rPr>
          <w:rFonts w:ascii="Arial" w:hAnsi="Arial" w:cs="Arial"/>
        </w:rPr>
      </w:pPr>
    </w:p>
    <w:p w14:paraId="42AEE506" w14:textId="77777777" w:rsidR="002542BE" w:rsidRPr="00404264" w:rsidRDefault="002542BE" w:rsidP="006E57AB">
      <w:pPr>
        <w:pStyle w:val="NoSpacing1"/>
        <w:rPr>
          <w:rFonts w:ascii="Arial" w:hAnsi="Arial" w:cs="Arial"/>
        </w:rPr>
      </w:pPr>
    </w:p>
    <w:p w14:paraId="4A94DF69" w14:textId="77777777" w:rsidR="00D475BD" w:rsidRPr="00404264" w:rsidRDefault="00D475BD" w:rsidP="00752D33">
      <w:pPr>
        <w:pStyle w:val="ListParagraph"/>
        <w:numPr>
          <w:ilvl w:val="0"/>
          <w:numId w:val="18"/>
        </w:numPr>
        <w:spacing w:line="240" w:lineRule="auto"/>
        <w:ind w:right="-26"/>
        <w:jc w:val="both"/>
        <w:rPr>
          <w:rFonts w:ascii="Arial" w:hAnsi="Arial" w:cs="Arial"/>
          <w:vanish/>
        </w:rPr>
      </w:pPr>
    </w:p>
    <w:p w14:paraId="4C4B9CE1" w14:textId="77777777" w:rsidR="00D475BD" w:rsidRPr="00404264" w:rsidRDefault="00D475BD" w:rsidP="00752D33">
      <w:pPr>
        <w:pStyle w:val="ListParagraph"/>
        <w:numPr>
          <w:ilvl w:val="0"/>
          <w:numId w:val="18"/>
        </w:numPr>
        <w:spacing w:line="240" w:lineRule="auto"/>
        <w:ind w:right="-26"/>
        <w:jc w:val="both"/>
        <w:rPr>
          <w:rFonts w:ascii="Arial" w:hAnsi="Arial" w:cs="Arial"/>
          <w:vanish/>
        </w:rPr>
      </w:pPr>
    </w:p>
    <w:p w14:paraId="6AC5579E" w14:textId="59F0DC38" w:rsidR="000A2629" w:rsidRPr="00404264" w:rsidRDefault="000A2629" w:rsidP="00902C8E">
      <w:pPr>
        <w:numPr>
          <w:ilvl w:val="1"/>
          <w:numId w:val="18"/>
        </w:numPr>
        <w:spacing w:line="240" w:lineRule="auto"/>
        <w:ind w:right="-26"/>
        <w:jc w:val="both"/>
        <w:rPr>
          <w:rFonts w:ascii="Arial" w:hAnsi="Arial" w:cs="Arial"/>
        </w:rPr>
      </w:pPr>
      <w:r w:rsidRPr="00404264">
        <w:rPr>
          <w:rFonts w:ascii="Arial" w:hAnsi="Arial" w:cs="Arial"/>
        </w:rPr>
        <w:t xml:space="preserve">The RE DEVELOPER shall carry out </w:t>
      </w:r>
      <w:r w:rsidR="00902C8E">
        <w:rPr>
          <w:rFonts w:ascii="Arial" w:hAnsi="Arial" w:cs="Arial"/>
        </w:rPr>
        <w:t xml:space="preserve">the Work </w:t>
      </w:r>
      <w:proofErr w:type="spellStart"/>
      <w:r w:rsidR="00902C8E">
        <w:rPr>
          <w:rFonts w:ascii="Arial" w:hAnsi="Arial" w:cs="Arial"/>
        </w:rPr>
        <w:t>Proram</w:t>
      </w:r>
      <w:proofErr w:type="spellEnd"/>
      <w:r w:rsidR="00902C8E">
        <w:rPr>
          <w:rFonts w:ascii="Arial" w:hAnsi="Arial" w:cs="Arial"/>
        </w:rPr>
        <w:t xml:space="preserve">, details of which are particularly described in Annex </w:t>
      </w:r>
      <w:r w:rsidRPr="00404264">
        <w:rPr>
          <w:rFonts w:ascii="Arial" w:hAnsi="Arial" w:cs="Arial"/>
        </w:rPr>
        <w:t>“C</w:t>
      </w:r>
      <w:r w:rsidR="00902C8E">
        <w:rPr>
          <w:rFonts w:ascii="Arial" w:hAnsi="Arial" w:cs="Arial"/>
        </w:rPr>
        <w:t>”.</w:t>
      </w:r>
    </w:p>
    <w:p w14:paraId="77D1E7D6" w14:textId="77777777" w:rsidR="000A2629" w:rsidRPr="00404264" w:rsidRDefault="000A2629" w:rsidP="008851AB">
      <w:pPr>
        <w:spacing w:line="240" w:lineRule="auto"/>
        <w:ind w:right="-26"/>
        <w:jc w:val="both"/>
        <w:rPr>
          <w:rFonts w:ascii="Arial" w:hAnsi="Arial" w:cs="Arial"/>
        </w:rPr>
      </w:pPr>
    </w:p>
    <w:p w14:paraId="10445818" w14:textId="77777777" w:rsidR="000A2629" w:rsidRPr="00404264" w:rsidRDefault="000A2629" w:rsidP="008851AB">
      <w:pPr>
        <w:spacing w:line="240" w:lineRule="auto"/>
        <w:ind w:right="-26"/>
        <w:jc w:val="both"/>
        <w:rPr>
          <w:rFonts w:ascii="Arial" w:hAnsi="Arial" w:cs="Arial"/>
        </w:rPr>
      </w:pPr>
    </w:p>
    <w:p w14:paraId="28F44CAA" w14:textId="77777777" w:rsidR="000A2629" w:rsidRPr="00404264" w:rsidRDefault="000A2629" w:rsidP="00A90FDF">
      <w:pPr>
        <w:numPr>
          <w:ilvl w:val="1"/>
          <w:numId w:val="18"/>
        </w:numPr>
        <w:spacing w:line="240" w:lineRule="auto"/>
        <w:ind w:right="-26"/>
        <w:jc w:val="both"/>
        <w:rPr>
          <w:rFonts w:ascii="Arial" w:hAnsi="Arial" w:cs="Arial"/>
        </w:rPr>
      </w:pPr>
      <w:r w:rsidRPr="00404264">
        <w:rPr>
          <w:rFonts w:ascii="Arial" w:hAnsi="Arial" w:cs="Arial"/>
        </w:rPr>
        <w:t xml:space="preserve">During the implementation of the </w:t>
      </w:r>
      <w:r w:rsidR="004D2743" w:rsidRPr="00404264">
        <w:rPr>
          <w:rFonts w:ascii="Arial" w:hAnsi="Arial" w:cs="Arial"/>
        </w:rPr>
        <w:t>Project</w:t>
      </w:r>
      <w:r w:rsidRPr="00404264">
        <w:rPr>
          <w:rFonts w:ascii="Arial" w:hAnsi="Arial" w:cs="Arial"/>
        </w:rPr>
        <w:t>, the RE DEVELOPER shall</w:t>
      </w:r>
      <w:r w:rsidR="003D110E" w:rsidRPr="00404264">
        <w:rPr>
          <w:rFonts w:ascii="Arial" w:hAnsi="Arial" w:cs="Arial"/>
        </w:rPr>
        <w:t xml:space="preserve"> submit for evaluation and approval by the</w:t>
      </w:r>
      <w:r w:rsidRPr="00404264">
        <w:rPr>
          <w:rFonts w:ascii="Arial" w:hAnsi="Arial" w:cs="Arial"/>
        </w:rPr>
        <w:t xml:space="preserve"> </w:t>
      </w:r>
      <w:r w:rsidR="006D255A" w:rsidRPr="00404264">
        <w:rPr>
          <w:rFonts w:ascii="Arial" w:hAnsi="Arial" w:cs="Arial"/>
        </w:rPr>
        <w:t>DEPARTMENT</w:t>
      </w:r>
      <w:r w:rsidR="00937537" w:rsidRPr="00404264">
        <w:rPr>
          <w:rFonts w:ascii="Arial" w:hAnsi="Arial" w:cs="Arial"/>
        </w:rPr>
        <w:t>,</w:t>
      </w:r>
      <w:r w:rsidR="006D255A" w:rsidRPr="00404264">
        <w:rPr>
          <w:rFonts w:ascii="Arial" w:hAnsi="Arial" w:cs="Arial"/>
        </w:rPr>
        <w:t xml:space="preserve"> </w:t>
      </w:r>
      <w:r w:rsidR="00112981" w:rsidRPr="00404264">
        <w:rPr>
          <w:rFonts w:ascii="Arial" w:hAnsi="Arial" w:cs="Arial"/>
        </w:rPr>
        <w:t>a request for any revisions to the Work Program upon determination of such revision</w:t>
      </w:r>
      <w:r w:rsidR="00B4095F" w:rsidRPr="00404264">
        <w:rPr>
          <w:rFonts w:ascii="Arial" w:hAnsi="Arial" w:cs="Arial"/>
        </w:rPr>
        <w:t>. The DEPARTMENT shall act on the request for revision and</w:t>
      </w:r>
      <w:r w:rsidR="008F4D01" w:rsidRPr="00404264">
        <w:rPr>
          <w:rFonts w:ascii="Arial" w:hAnsi="Arial" w:cs="Arial"/>
        </w:rPr>
        <w:t xml:space="preserve"> thereafter,</w:t>
      </w:r>
      <w:r w:rsidR="00B4095F" w:rsidRPr="00404264">
        <w:rPr>
          <w:rFonts w:ascii="Arial" w:hAnsi="Arial" w:cs="Arial"/>
        </w:rPr>
        <w:t xml:space="preserve"> the RE DEVELOPER may proceed to implement the activity without violating the provisions on the Work </w:t>
      </w:r>
      <w:r w:rsidR="00B4095F" w:rsidRPr="00404264">
        <w:rPr>
          <w:rFonts w:ascii="Arial" w:hAnsi="Arial" w:cs="Arial"/>
        </w:rPr>
        <w:lastRenderedPageBreak/>
        <w:t>Program</w:t>
      </w:r>
      <w:r w:rsidR="00AF4770" w:rsidRPr="00404264">
        <w:rPr>
          <w:rFonts w:ascii="Arial" w:hAnsi="Arial" w:cs="Arial"/>
        </w:rPr>
        <w:t>:</w:t>
      </w:r>
      <w:r w:rsidR="00427B59" w:rsidRPr="00404264">
        <w:rPr>
          <w:rFonts w:ascii="Arial" w:hAnsi="Arial" w:cs="Arial"/>
        </w:rPr>
        <w:t xml:space="preserve"> </w:t>
      </w:r>
      <w:r w:rsidR="00AF4770" w:rsidRPr="00404264">
        <w:rPr>
          <w:rFonts w:ascii="Arial" w:hAnsi="Arial" w:cs="Arial"/>
          <w:i/>
        </w:rPr>
        <w:t xml:space="preserve">Provided, </w:t>
      </w:r>
      <w:proofErr w:type="gramStart"/>
      <w:r w:rsidR="00715393" w:rsidRPr="00404264">
        <w:rPr>
          <w:rFonts w:ascii="Arial" w:hAnsi="Arial" w:cs="Arial"/>
        </w:rPr>
        <w:t>T</w:t>
      </w:r>
      <w:r w:rsidR="00892E48" w:rsidRPr="00404264">
        <w:rPr>
          <w:rFonts w:ascii="Arial" w:hAnsi="Arial" w:cs="Arial"/>
        </w:rPr>
        <w:t>hat</w:t>
      </w:r>
      <w:proofErr w:type="gramEnd"/>
      <w:r w:rsidR="00AF4770" w:rsidRPr="00404264">
        <w:rPr>
          <w:rFonts w:ascii="Arial" w:hAnsi="Arial" w:cs="Arial"/>
        </w:rPr>
        <w:t xml:space="preserve"> revision shall not be allowed within the first </w:t>
      </w:r>
      <w:r w:rsidR="00715393" w:rsidRPr="00404264">
        <w:rPr>
          <w:rFonts w:ascii="Arial" w:hAnsi="Arial" w:cs="Arial"/>
        </w:rPr>
        <w:t xml:space="preserve">two (2) </w:t>
      </w:r>
      <w:r w:rsidR="00AF4770" w:rsidRPr="00404264">
        <w:rPr>
          <w:rFonts w:ascii="Arial" w:hAnsi="Arial" w:cs="Arial"/>
        </w:rPr>
        <w:t>Contract Year</w:t>
      </w:r>
      <w:r w:rsidR="00715393" w:rsidRPr="00404264">
        <w:rPr>
          <w:rFonts w:ascii="Arial" w:hAnsi="Arial" w:cs="Arial"/>
        </w:rPr>
        <w:t>s</w:t>
      </w:r>
      <w:r w:rsidR="00AF4770" w:rsidRPr="00404264">
        <w:rPr>
          <w:rFonts w:ascii="Arial" w:hAnsi="Arial" w:cs="Arial"/>
        </w:rPr>
        <w:t>.</w:t>
      </w:r>
      <w:r w:rsidR="00715393" w:rsidRPr="00404264">
        <w:rPr>
          <w:rFonts w:ascii="Arial" w:hAnsi="Arial" w:cs="Arial"/>
        </w:rPr>
        <w:t xml:space="preserve"> </w:t>
      </w:r>
      <w:r w:rsidR="00715393" w:rsidRPr="00404264">
        <w:rPr>
          <w:rFonts w:ascii="Arial" w:hAnsi="Arial" w:cs="Arial"/>
          <w:i/>
        </w:rPr>
        <w:t>Provided, further</w:t>
      </w:r>
      <w:r w:rsidR="00715393" w:rsidRPr="00404264">
        <w:rPr>
          <w:rFonts w:ascii="Arial" w:hAnsi="Arial" w:cs="Arial"/>
        </w:rPr>
        <w:t xml:space="preserve">, That the RE DEVELOPER shall be allowed to subsequently revise its Work Program only if it has substantially complied with all its material financial and technical activities under the Work Program for the </w:t>
      </w:r>
      <w:proofErr w:type="gramStart"/>
      <w:r w:rsidR="00715393" w:rsidRPr="00404264">
        <w:rPr>
          <w:rFonts w:ascii="Arial" w:hAnsi="Arial" w:cs="Arial"/>
        </w:rPr>
        <w:t>immediate</w:t>
      </w:r>
      <w:proofErr w:type="gramEnd"/>
      <w:r w:rsidR="00715393" w:rsidRPr="00404264">
        <w:rPr>
          <w:rFonts w:ascii="Arial" w:hAnsi="Arial" w:cs="Arial"/>
        </w:rPr>
        <w:t xml:space="preserve"> preceding Contract Year and such revision shall be allowed only once per Contract Year.</w:t>
      </w:r>
    </w:p>
    <w:p w14:paraId="3F2DD539" w14:textId="77777777" w:rsidR="000A2629" w:rsidRPr="00404264" w:rsidRDefault="00AB68DA" w:rsidP="00D475BD">
      <w:pPr>
        <w:spacing w:line="240" w:lineRule="auto"/>
        <w:ind w:left="720" w:right="-26"/>
        <w:jc w:val="both"/>
        <w:rPr>
          <w:rFonts w:ascii="Arial" w:hAnsi="Arial" w:cs="Arial"/>
        </w:rPr>
      </w:pPr>
      <w:r w:rsidRPr="00404264">
        <w:rPr>
          <w:rFonts w:ascii="Arial" w:hAnsi="Arial" w:cs="Arial"/>
          <w:noProof/>
          <w:lang w:val="en-PH" w:eastAsia="en-PH"/>
        </w:rPr>
        <mc:AlternateContent>
          <mc:Choice Requires="wps">
            <w:drawing>
              <wp:anchor distT="0" distB="0" distL="114300" distR="114300" simplePos="0" relativeHeight="251658243" behindDoc="0" locked="0" layoutInCell="1" allowOverlap="1" wp14:anchorId="7FAD5266" wp14:editId="373F1727">
                <wp:simplePos x="0" y="0"/>
                <wp:positionH relativeFrom="column">
                  <wp:posOffset>-2946400</wp:posOffset>
                </wp:positionH>
                <wp:positionV relativeFrom="margin">
                  <wp:posOffset>-1353185</wp:posOffset>
                </wp:positionV>
                <wp:extent cx="1190625" cy="10022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02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80CDE" w14:textId="77777777" w:rsidR="002513E0" w:rsidRDefault="002513E0" w:rsidP="00053EAA">
                            <w:pPr>
                              <w:spacing w:line="240" w:lineRule="auto"/>
                              <w:contextualSpacing/>
                              <w:rPr>
                                <w:rFonts w:ascii="Book Antiqua" w:hAnsi="Book Antiqua"/>
                                <w:b/>
                                <w:sz w:val="16"/>
                                <w:szCs w:val="16"/>
                              </w:rPr>
                            </w:pPr>
                          </w:p>
                          <w:p w14:paraId="7C428E1E"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2052FD33"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2AC86160" w14:textId="77777777" w:rsidR="002513E0" w:rsidRPr="00F74918" w:rsidRDefault="002513E0" w:rsidP="00053EAA">
                            <w:pPr>
                              <w:spacing w:line="240" w:lineRule="auto"/>
                              <w:contextualSpacing/>
                              <w:rPr>
                                <w:rFonts w:ascii="Book Antiqua" w:hAnsi="Book Antiqua"/>
                                <w:sz w:val="16"/>
                                <w:szCs w:val="16"/>
                              </w:rPr>
                            </w:pPr>
                          </w:p>
                          <w:p w14:paraId="644C5D2A" w14:textId="77777777" w:rsidR="002513E0" w:rsidRPr="00F74918" w:rsidRDefault="002513E0" w:rsidP="00053EAA">
                            <w:pPr>
                              <w:spacing w:line="240" w:lineRule="auto"/>
                              <w:contextualSpacing/>
                              <w:rPr>
                                <w:rFonts w:ascii="Book Antiqua" w:hAnsi="Book Antiqua"/>
                                <w:sz w:val="16"/>
                                <w:szCs w:val="16"/>
                              </w:rPr>
                            </w:pPr>
                          </w:p>
                          <w:p w14:paraId="609F046C"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4F79A037"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t>NAME</w:t>
                            </w:r>
                            <w:r w:rsidRPr="00DA2BD6">
                              <w:rPr>
                                <w:rFonts w:ascii="Book Antiqua" w:hAnsi="Book Antiqua"/>
                                <w:b/>
                                <w:sz w:val="16"/>
                                <w:szCs w:val="16"/>
                                <w:lang w:val="es-ES"/>
                              </w:rPr>
                              <w:tab/>
                              <w:t xml:space="preserve">               </w:t>
                            </w:r>
                          </w:p>
                          <w:p w14:paraId="080436ED"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r w:rsidRPr="0010612C">
                              <w:rPr>
                                <w:rFonts w:ascii="Book Antiqua" w:hAnsi="Book Antiqua"/>
                                <w:b/>
                                <w:i/>
                                <w:sz w:val="16"/>
                                <w:szCs w:val="16"/>
                              </w:rPr>
                              <w:t>Designation</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D5266" id="Text Box 5" o:spid="_x0000_s1029" type="#_x0000_t202" style="position:absolute;left:0;text-align:left;margin-left:-232pt;margin-top:-106.55pt;width:93.75pt;height:789.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" filled="f" stroked="f">
                <v:textbox style="layout-flow:vertical;mso-layout-flow-alt:bottom-to-top">
                  <w:txbxContent>
                    <w:p w14:paraId="57E80CDE" w14:textId="77777777" w:rsidR="002513E0" w:rsidRDefault="002513E0" w:rsidP="00053EAA">
                      <w:pPr>
                        <w:spacing w:line="240" w:lineRule="auto"/>
                        <w:contextualSpacing/>
                        <w:rPr>
                          <w:rFonts w:ascii="Book Antiqua" w:hAnsi="Book Antiqua"/>
                          <w:b/>
                          <w:sz w:val="16"/>
                          <w:szCs w:val="16"/>
                        </w:rPr>
                      </w:pPr>
                    </w:p>
                    <w:p w14:paraId="7C428E1E"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2052FD33"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2AC86160" w14:textId="77777777" w:rsidR="002513E0" w:rsidRPr="00F74918" w:rsidRDefault="002513E0" w:rsidP="00053EAA">
                      <w:pPr>
                        <w:spacing w:line="240" w:lineRule="auto"/>
                        <w:contextualSpacing/>
                        <w:rPr>
                          <w:rFonts w:ascii="Book Antiqua" w:hAnsi="Book Antiqua"/>
                          <w:sz w:val="16"/>
                          <w:szCs w:val="16"/>
                        </w:rPr>
                      </w:pPr>
                    </w:p>
                    <w:p w14:paraId="644C5D2A" w14:textId="77777777" w:rsidR="002513E0" w:rsidRPr="00F74918" w:rsidRDefault="002513E0" w:rsidP="00053EAA">
                      <w:pPr>
                        <w:spacing w:line="240" w:lineRule="auto"/>
                        <w:contextualSpacing/>
                        <w:rPr>
                          <w:rFonts w:ascii="Book Antiqua" w:hAnsi="Book Antiqua"/>
                          <w:sz w:val="16"/>
                          <w:szCs w:val="16"/>
                        </w:rPr>
                      </w:pPr>
                    </w:p>
                    <w:p w14:paraId="609F046C"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4F79A037"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t>NAME</w:t>
                      </w:r>
                      <w:r w:rsidRPr="00DA2BD6">
                        <w:rPr>
                          <w:rFonts w:ascii="Book Antiqua" w:hAnsi="Book Antiqua"/>
                          <w:b/>
                          <w:sz w:val="16"/>
                          <w:szCs w:val="16"/>
                          <w:lang w:val="es-ES"/>
                        </w:rPr>
                        <w:tab/>
                        <w:t xml:space="preserve">               </w:t>
                      </w:r>
                    </w:p>
                    <w:p w14:paraId="080436ED"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r w:rsidRPr="0010612C">
                        <w:rPr>
                          <w:rFonts w:ascii="Book Antiqua" w:hAnsi="Book Antiqua"/>
                          <w:b/>
                          <w:i/>
                          <w:sz w:val="16"/>
                          <w:szCs w:val="16"/>
                        </w:rPr>
                        <w:t>Designation</w:t>
                      </w:r>
                    </w:p>
                  </w:txbxContent>
                </v:textbox>
                <w10:wrap anchory="margin"/>
              </v:shape>
            </w:pict>
          </mc:Fallback>
        </mc:AlternateContent>
      </w:r>
    </w:p>
    <w:p w14:paraId="064AA159" w14:textId="77777777" w:rsidR="00902C8E" w:rsidRDefault="00902C8E" w:rsidP="00902C8E">
      <w:pPr>
        <w:numPr>
          <w:ilvl w:val="1"/>
          <w:numId w:val="18"/>
        </w:numPr>
        <w:spacing w:line="240" w:lineRule="auto"/>
        <w:ind w:right="-26"/>
        <w:jc w:val="both"/>
        <w:rPr>
          <w:rFonts w:ascii="Arial" w:hAnsi="Arial" w:cs="Arial"/>
        </w:rPr>
      </w:pPr>
      <w:r w:rsidRPr="00404264">
        <w:rPr>
          <w:rFonts w:ascii="Arial" w:hAnsi="Arial" w:cs="Arial"/>
        </w:rPr>
        <w:t xml:space="preserve">Not later than two (2) months prior to the end of the Work Program, the RE DEVELOPER shall submit a Work Program for the next five (5) years and shall do so every five (5) years thereafter. The Work Program or any revisions thereof shall require the approval of the DEPARTMENT.  </w:t>
      </w:r>
    </w:p>
    <w:p w14:paraId="0893A6FE" w14:textId="77777777" w:rsidR="00902C8E" w:rsidRPr="00404264" w:rsidRDefault="00902C8E" w:rsidP="008851AB">
      <w:pPr>
        <w:spacing w:line="240" w:lineRule="auto"/>
        <w:ind w:right="-26"/>
        <w:jc w:val="both"/>
        <w:rPr>
          <w:rFonts w:ascii="Arial" w:hAnsi="Arial" w:cs="Arial"/>
        </w:rPr>
      </w:pPr>
    </w:p>
    <w:p w14:paraId="5C59BFC6" w14:textId="6FED140A" w:rsidR="00534A58" w:rsidRPr="00404264" w:rsidRDefault="00902C8E" w:rsidP="00752D33">
      <w:pPr>
        <w:numPr>
          <w:ilvl w:val="1"/>
          <w:numId w:val="18"/>
        </w:numPr>
        <w:spacing w:line="240" w:lineRule="auto"/>
        <w:ind w:right="-26"/>
        <w:jc w:val="both"/>
        <w:rPr>
          <w:rFonts w:ascii="Arial" w:hAnsi="Arial" w:cs="Arial"/>
        </w:rPr>
      </w:pPr>
      <w:r w:rsidRPr="14D82A49">
        <w:rPr>
          <w:rFonts w:ascii="Arial" w:hAnsi="Arial" w:cs="Arial"/>
          <w:color w:val="000000" w:themeColor="text1"/>
        </w:rPr>
        <w:t xml:space="preserve">In the event </w:t>
      </w:r>
      <w:proofErr w:type="gramStart"/>
      <w:r w:rsidRPr="14D82A49">
        <w:rPr>
          <w:rFonts w:ascii="Arial" w:hAnsi="Arial" w:cs="Arial"/>
          <w:color w:val="000000" w:themeColor="text1"/>
        </w:rPr>
        <w:t xml:space="preserve">of </w:t>
      </w:r>
      <w:r w:rsidR="00E53103" w:rsidRPr="14D82A49">
        <w:rPr>
          <w:rFonts w:ascii="Arial" w:hAnsi="Arial" w:cs="Arial"/>
          <w:color w:val="000000" w:themeColor="text1"/>
        </w:rPr>
        <w:t xml:space="preserve"> failure</w:t>
      </w:r>
      <w:proofErr w:type="gramEnd"/>
      <w:r w:rsidR="00E53103" w:rsidRPr="14D82A49">
        <w:rPr>
          <w:rFonts w:ascii="Arial" w:hAnsi="Arial" w:cs="Arial"/>
          <w:color w:val="000000" w:themeColor="text1"/>
        </w:rPr>
        <w:t xml:space="preserve"> of the RE DEVELOPER to comply with its commitments under the Work Program </w:t>
      </w:r>
      <w:r w:rsidRPr="14D82A49">
        <w:rPr>
          <w:rFonts w:ascii="Arial" w:hAnsi="Arial" w:cs="Arial"/>
          <w:color w:val="000000" w:themeColor="text1"/>
        </w:rPr>
        <w:t xml:space="preserve">the DEPARTMENT shall call the performance bond posted by the RE DEVELOPER. This is without prejudice to the right of the </w:t>
      </w:r>
      <w:r w:rsidR="00E53103" w:rsidRPr="14D82A49">
        <w:rPr>
          <w:rFonts w:ascii="Arial" w:hAnsi="Arial" w:cs="Arial"/>
          <w:color w:val="000000" w:themeColor="text1"/>
        </w:rPr>
        <w:t xml:space="preserve">DEPARTMENT to terminate the RE Contract, without prejudice to its </w:t>
      </w:r>
      <w:proofErr w:type="spellStart"/>
      <w:r w:rsidR="00E53103" w:rsidRPr="14D82A49">
        <w:rPr>
          <w:rFonts w:ascii="Arial" w:hAnsi="Arial" w:cs="Arial"/>
          <w:color w:val="000000" w:themeColor="text1"/>
        </w:rPr>
        <w:t>availment</w:t>
      </w:r>
      <w:proofErr w:type="spellEnd"/>
      <w:r w:rsidR="00E53103" w:rsidRPr="14D82A49">
        <w:rPr>
          <w:rFonts w:ascii="Arial" w:hAnsi="Arial" w:cs="Arial"/>
          <w:color w:val="000000" w:themeColor="text1"/>
        </w:rPr>
        <w:t xml:space="preserve"> of all other available remedies to protect its rights and interest.</w:t>
      </w:r>
    </w:p>
    <w:p w14:paraId="7A1F077C" w14:textId="77777777" w:rsidR="00A9209A" w:rsidRPr="00404264" w:rsidRDefault="00A9209A" w:rsidP="006E57AB">
      <w:pPr>
        <w:pStyle w:val="NoSpacing1"/>
        <w:rPr>
          <w:rFonts w:ascii="Arial" w:hAnsi="Arial" w:cs="Arial"/>
        </w:rPr>
      </w:pPr>
    </w:p>
    <w:p w14:paraId="136F2A38" w14:textId="77777777" w:rsidR="00A02C88" w:rsidRPr="00404264" w:rsidRDefault="00A02C88" w:rsidP="006E57AB">
      <w:pPr>
        <w:pStyle w:val="NoSpacing1"/>
        <w:rPr>
          <w:rFonts w:ascii="Arial" w:hAnsi="Arial" w:cs="Arial"/>
        </w:rPr>
      </w:pPr>
    </w:p>
    <w:p w14:paraId="2AB357B9" w14:textId="6A452525" w:rsidR="000A2629" w:rsidRPr="00404264" w:rsidRDefault="00914D20" w:rsidP="000A2629">
      <w:pPr>
        <w:spacing w:line="240" w:lineRule="auto"/>
        <w:ind w:right="-26"/>
        <w:jc w:val="center"/>
        <w:rPr>
          <w:rFonts w:ascii="Arial" w:hAnsi="Arial" w:cs="Arial"/>
          <w:b/>
          <w:bCs/>
        </w:rPr>
      </w:pPr>
      <w:r w:rsidRPr="00404264">
        <w:rPr>
          <w:rFonts w:ascii="Arial" w:hAnsi="Arial" w:cs="Arial"/>
          <w:b/>
          <w:bCs/>
        </w:rPr>
        <w:t>S</w:t>
      </w:r>
      <w:r w:rsidR="000A2629" w:rsidRPr="00404264">
        <w:rPr>
          <w:rFonts w:ascii="Arial" w:hAnsi="Arial" w:cs="Arial"/>
          <w:b/>
          <w:bCs/>
        </w:rPr>
        <w:t>ECTION V</w:t>
      </w:r>
    </w:p>
    <w:p w14:paraId="3D392295" w14:textId="77777777" w:rsidR="000A2629" w:rsidRPr="00404264" w:rsidRDefault="000A2629" w:rsidP="00534A58">
      <w:pPr>
        <w:pStyle w:val="Heading1"/>
        <w:spacing w:line="240" w:lineRule="auto"/>
        <w:ind w:right="-26"/>
        <w:rPr>
          <w:rFonts w:ascii="Arial" w:hAnsi="Arial" w:cs="Arial"/>
        </w:rPr>
      </w:pPr>
      <w:r w:rsidRPr="00404264">
        <w:rPr>
          <w:rFonts w:ascii="Arial" w:hAnsi="Arial" w:cs="Arial"/>
        </w:rPr>
        <w:t xml:space="preserve">RIGHTS AND OBLIGATIONS </w:t>
      </w:r>
    </w:p>
    <w:p w14:paraId="53F087D1" w14:textId="77777777" w:rsidR="000A2629" w:rsidRPr="00404264" w:rsidRDefault="000A2629" w:rsidP="006E57AB">
      <w:pPr>
        <w:pStyle w:val="NoSpacing1"/>
        <w:rPr>
          <w:rFonts w:ascii="Arial" w:hAnsi="Arial" w:cs="Arial"/>
        </w:rPr>
      </w:pPr>
    </w:p>
    <w:p w14:paraId="4D974706" w14:textId="77777777" w:rsidR="002542BE" w:rsidRPr="00404264" w:rsidRDefault="002542BE" w:rsidP="006E57AB">
      <w:pPr>
        <w:pStyle w:val="NoSpacing1"/>
        <w:rPr>
          <w:rFonts w:ascii="Arial" w:hAnsi="Arial" w:cs="Arial"/>
        </w:rPr>
      </w:pPr>
    </w:p>
    <w:p w14:paraId="3F8C92D0" w14:textId="77777777" w:rsidR="00D475BD" w:rsidRPr="00404264" w:rsidRDefault="00D475BD" w:rsidP="00752D33">
      <w:pPr>
        <w:pStyle w:val="ListParagraph"/>
        <w:numPr>
          <w:ilvl w:val="0"/>
          <w:numId w:val="7"/>
        </w:numPr>
        <w:spacing w:line="240" w:lineRule="auto"/>
        <w:ind w:right="-26"/>
        <w:jc w:val="both"/>
        <w:rPr>
          <w:rFonts w:ascii="Arial" w:hAnsi="Arial" w:cs="Arial"/>
          <w:vanish/>
        </w:rPr>
      </w:pPr>
    </w:p>
    <w:p w14:paraId="0EE9030B" w14:textId="77777777" w:rsidR="00D475BD" w:rsidRPr="00404264" w:rsidRDefault="00D475BD" w:rsidP="00752D33">
      <w:pPr>
        <w:pStyle w:val="ListParagraph"/>
        <w:numPr>
          <w:ilvl w:val="0"/>
          <w:numId w:val="7"/>
        </w:numPr>
        <w:spacing w:line="240" w:lineRule="auto"/>
        <w:ind w:right="-26"/>
        <w:jc w:val="both"/>
        <w:rPr>
          <w:rFonts w:ascii="Arial" w:hAnsi="Arial" w:cs="Arial"/>
          <w:vanish/>
        </w:rPr>
      </w:pPr>
    </w:p>
    <w:p w14:paraId="1C26696E" w14:textId="77777777" w:rsidR="000A2629" w:rsidRPr="00404264" w:rsidRDefault="000A2629" w:rsidP="00752D33">
      <w:pPr>
        <w:numPr>
          <w:ilvl w:val="1"/>
          <w:numId w:val="7"/>
        </w:numPr>
        <w:spacing w:line="240" w:lineRule="auto"/>
        <w:ind w:right="-26"/>
        <w:jc w:val="both"/>
        <w:rPr>
          <w:rFonts w:ascii="Arial" w:hAnsi="Arial" w:cs="Arial"/>
        </w:rPr>
      </w:pPr>
      <w:r w:rsidRPr="00404264">
        <w:rPr>
          <w:rFonts w:ascii="Arial" w:hAnsi="Arial" w:cs="Arial"/>
        </w:rPr>
        <w:t>The RE DEVELOPER shall have the following rights:</w:t>
      </w:r>
    </w:p>
    <w:p w14:paraId="08A76FCA" w14:textId="77777777" w:rsidR="000A2629" w:rsidRPr="00404264" w:rsidRDefault="000A2629" w:rsidP="006E57AB">
      <w:pPr>
        <w:pStyle w:val="NoSpacing1"/>
        <w:rPr>
          <w:rFonts w:ascii="Arial" w:hAnsi="Arial" w:cs="Arial"/>
        </w:rPr>
      </w:pPr>
    </w:p>
    <w:p w14:paraId="1A784F28" w14:textId="77777777" w:rsidR="000A2629" w:rsidRPr="00404264" w:rsidRDefault="000A2629" w:rsidP="00752D33">
      <w:pPr>
        <w:numPr>
          <w:ilvl w:val="0"/>
          <w:numId w:val="5"/>
        </w:numPr>
        <w:spacing w:line="240" w:lineRule="auto"/>
        <w:ind w:right="-26"/>
        <w:jc w:val="both"/>
        <w:rPr>
          <w:rFonts w:ascii="Arial" w:hAnsi="Arial" w:cs="Arial"/>
        </w:rPr>
      </w:pPr>
      <w:r w:rsidRPr="00404264">
        <w:rPr>
          <w:rFonts w:ascii="Arial" w:hAnsi="Arial" w:cs="Arial"/>
        </w:rPr>
        <w:t>To be granted fiscal and non-fiscal incentives a</w:t>
      </w:r>
      <w:r w:rsidR="00B571B6" w:rsidRPr="00404264">
        <w:rPr>
          <w:rFonts w:ascii="Arial" w:hAnsi="Arial" w:cs="Arial"/>
        </w:rPr>
        <w:t>nd privileges under the Act and its</w:t>
      </w:r>
      <w:r w:rsidRPr="00404264">
        <w:rPr>
          <w:rFonts w:ascii="Arial" w:hAnsi="Arial" w:cs="Arial"/>
        </w:rPr>
        <w:t xml:space="preserve"> IRR</w:t>
      </w:r>
      <w:r w:rsidR="00B571B6" w:rsidRPr="00404264">
        <w:rPr>
          <w:rFonts w:ascii="Arial" w:hAnsi="Arial" w:cs="Arial"/>
        </w:rPr>
        <w:t>,</w:t>
      </w:r>
      <w:r w:rsidRPr="00404264">
        <w:rPr>
          <w:rFonts w:ascii="Arial" w:hAnsi="Arial" w:cs="Arial"/>
        </w:rPr>
        <w:t xml:space="preserve"> and all other existing laws </w:t>
      </w:r>
      <w:r w:rsidR="00247BC1" w:rsidRPr="00404264">
        <w:rPr>
          <w:rFonts w:ascii="Arial" w:hAnsi="Arial" w:cs="Arial"/>
        </w:rPr>
        <w:t xml:space="preserve">that </w:t>
      </w:r>
      <w:r w:rsidRPr="00404264">
        <w:rPr>
          <w:rFonts w:ascii="Arial" w:hAnsi="Arial" w:cs="Arial"/>
        </w:rPr>
        <w:t>are not otherwise modified or repealed by the Act;</w:t>
      </w:r>
    </w:p>
    <w:p w14:paraId="148182E8" w14:textId="77777777" w:rsidR="000A2629" w:rsidRPr="00404264" w:rsidRDefault="000A2629" w:rsidP="006E57AB">
      <w:pPr>
        <w:pStyle w:val="NoSpacing1"/>
        <w:rPr>
          <w:rFonts w:ascii="Arial" w:hAnsi="Arial" w:cs="Arial"/>
        </w:rPr>
      </w:pPr>
    </w:p>
    <w:p w14:paraId="6433F968" w14:textId="77777777" w:rsidR="001B6175" w:rsidRDefault="000A2629" w:rsidP="008851AB">
      <w:pPr>
        <w:numPr>
          <w:ilvl w:val="0"/>
          <w:numId w:val="5"/>
        </w:numPr>
        <w:spacing w:line="240" w:lineRule="auto"/>
        <w:ind w:right="-26"/>
        <w:jc w:val="both"/>
        <w:rPr>
          <w:rFonts w:ascii="Arial" w:hAnsi="Arial" w:cs="Arial"/>
        </w:rPr>
      </w:pPr>
      <w:r w:rsidRPr="00404264">
        <w:rPr>
          <w:rFonts w:ascii="Arial" w:hAnsi="Arial" w:cs="Arial"/>
        </w:rPr>
        <w:t>To receive assistance from the DEPARTMENT</w:t>
      </w:r>
      <w:r w:rsidR="00A77DFC">
        <w:rPr>
          <w:rFonts w:ascii="Arial" w:hAnsi="Arial" w:cs="Arial"/>
        </w:rPr>
        <w:t xml:space="preserve"> in</w:t>
      </w:r>
      <w:r w:rsidRPr="00404264">
        <w:rPr>
          <w:rFonts w:ascii="Arial" w:hAnsi="Arial" w:cs="Arial"/>
        </w:rPr>
        <w:t xml:space="preserve"> </w:t>
      </w:r>
    </w:p>
    <w:p w14:paraId="38F408E3" w14:textId="77777777" w:rsidR="001B6175" w:rsidRDefault="001B6175" w:rsidP="001B6175">
      <w:pPr>
        <w:pStyle w:val="ListParagraph"/>
        <w:rPr>
          <w:rFonts w:ascii="Arial" w:hAnsi="Arial" w:cs="Arial"/>
        </w:rPr>
      </w:pPr>
    </w:p>
    <w:p w14:paraId="35B919BF" w14:textId="77777777" w:rsidR="001B6175" w:rsidRDefault="001B6175" w:rsidP="001B6175">
      <w:pPr>
        <w:numPr>
          <w:ilvl w:val="1"/>
          <w:numId w:val="5"/>
        </w:numPr>
        <w:spacing w:line="240" w:lineRule="auto"/>
        <w:ind w:right="-26"/>
        <w:jc w:val="both"/>
        <w:rPr>
          <w:rFonts w:ascii="Arial" w:hAnsi="Arial" w:cs="Arial"/>
        </w:rPr>
      </w:pPr>
      <w:r>
        <w:rPr>
          <w:rFonts w:ascii="Arial" w:hAnsi="Arial" w:cs="Arial"/>
        </w:rPr>
        <w:t>Obtaining all applicable fiscal and non-fiscal incentives; and</w:t>
      </w:r>
    </w:p>
    <w:p w14:paraId="60123786" w14:textId="75DBA338" w:rsidR="000A2629" w:rsidRPr="001B6175" w:rsidRDefault="001B6175" w:rsidP="001B6175">
      <w:pPr>
        <w:numPr>
          <w:ilvl w:val="1"/>
          <w:numId w:val="5"/>
        </w:numPr>
        <w:spacing w:line="240" w:lineRule="auto"/>
        <w:ind w:right="-26"/>
        <w:jc w:val="both"/>
        <w:rPr>
          <w:rFonts w:ascii="Arial" w:hAnsi="Arial" w:cs="Arial"/>
        </w:rPr>
      </w:pPr>
      <w:r>
        <w:rPr>
          <w:rFonts w:ascii="Arial" w:hAnsi="Arial" w:cs="Arial"/>
        </w:rPr>
        <w:t xml:space="preserve">Securing permits, </w:t>
      </w:r>
      <w:proofErr w:type="spellStart"/>
      <w:r>
        <w:rPr>
          <w:rFonts w:ascii="Arial" w:hAnsi="Arial" w:cs="Arial"/>
        </w:rPr>
        <w:t>licences</w:t>
      </w:r>
      <w:proofErr w:type="spellEnd"/>
      <w:r>
        <w:rPr>
          <w:rFonts w:ascii="Arial" w:hAnsi="Arial" w:cs="Arial"/>
        </w:rPr>
        <w:t xml:space="preserve"> and clearances from the </w:t>
      </w:r>
      <w:r w:rsidR="00247BC1" w:rsidRPr="001B6175">
        <w:rPr>
          <w:rFonts w:ascii="Arial" w:hAnsi="Arial" w:cs="Arial"/>
        </w:rPr>
        <w:t>N</w:t>
      </w:r>
      <w:r w:rsidR="000A2629" w:rsidRPr="001B6175">
        <w:rPr>
          <w:rFonts w:ascii="Arial" w:hAnsi="Arial" w:cs="Arial"/>
        </w:rPr>
        <w:t>ational</w:t>
      </w:r>
      <w:r w:rsidR="00247BC1" w:rsidRPr="001B6175">
        <w:rPr>
          <w:rFonts w:ascii="Arial" w:hAnsi="Arial" w:cs="Arial"/>
        </w:rPr>
        <w:t xml:space="preserve"> Government</w:t>
      </w:r>
      <w:r w:rsidR="001737B6" w:rsidRPr="001B6175">
        <w:rPr>
          <w:rFonts w:ascii="Arial" w:hAnsi="Arial" w:cs="Arial"/>
        </w:rPr>
        <w:t xml:space="preserve">, </w:t>
      </w:r>
      <w:r w:rsidR="000A2629" w:rsidRPr="001B6175">
        <w:rPr>
          <w:rFonts w:ascii="Arial" w:hAnsi="Arial" w:cs="Arial"/>
        </w:rPr>
        <w:t>L</w:t>
      </w:r>
      <w:r w:rsidR="00247BC1" w:rsidRPr="001B6175">
        <w:rPr>
          <w:rFonts w:ascii="Arial" w:hAnsi="Arial" w:cs="Arial"/>
        </w:rPr>
        <w:t>GUs</w:t>
      </w:r>
      <w:r w:rsidR="00035B5D" w:rsidRPr="001B6175">
        <w:rPr>
          <w:rFonts w:ascii="Arial" w:hAnsi="Arial" w:cs="Arial"/>
        </w:rPr>
        <w:t>,</w:t>
      </w:r>
      <w:r w:rsidR="000A2629" w:rsidRPr="001B6175">
        <w:rPr>
          <w:rFonts w:ascii="Arial" w:hAnsi="Arial" w:cs="Arial"/>
        </w:rPr>
        <w:t xml:space="preserve"> </w:t>
      </w:r>
      <w:r>
        <w:rPr>
          <w:rFonts w:ascii="Arial" w:hAnsi="Arial" w:cs="Arial"/>
        </w:rPr>
        <w:t>and entities relating to the project</w:t>
      </w:r>
      <w:r w:rsidR="00077477">
        <w:rPr>
          <w:rFonts w:ascii="Arial" w:hAnsi="Arial" w:cs="Arial"/>
        </w:rPr>
        <w:t xml:space="preserve">, including registration with the </w:t>
      </w:r>
      <w:r w:rsidR="00035B5D" w:rsidRPr="001B6175">
        <w:rPr>
          <w:rFonts w:ascii="Arial" w:hAnsi="Arial" w:cs="Arial"/>
        </w:rPr>
        <w:t>Board of Investments (BOI)</w:t>
      </w:r>
      <w:r w:rsidR="002F1922" w:rsidRPr="001B6175">
        <w:rPr>
          <w:rFonts w:ascii="Arial" w:hAnsi="Arial" w:cs="Arial"/>
        </w:rPr>
        <w:t xml:space="preserve">; </w:t>
      </w:r>
    </w:p>
    <w:p w14:paraId="35E90312" w14:textId="77777777" w:rsidR="000A2629" w:rsidRPr="00404264" w:rsidRDefault="000A2629" w:rsidP="006E57AB">
      <w:pPr>
        <w:pStyle w:val="NoSpacing1"/>
        <w:rPr>
          <w:rFonts w:ascii="Arial" w:hAnsi="Arial" w:cs="Arial"/>
        </w:rPr>
      </w:pPr>
    </w:p>
    <w:p w14:paraId="472798E3" w14:textId="77777777" w:rsidR="000A2629" w:rsidRPr="00404264" w:rsidRDefault="000A2629" w:rsidP="00752D33">
      <w:pPr>
        <w:numPr>
          <w:ilvl w:val="0"/>
          <w:numId w:val="5"/>
        </w:numPr>
        <w:spacing w:line="240" w:lineRule="auto"/>
        <w:ind w:right="-26"/>
        <w:jc w:val="both"/>
        <w:rPr>
          <w:rFonts w:ascii="Arial" w:hAnsi="Arial" w:cs="Arial"/>
        </w:rPr>
      </w:pPr>
      <w:r w:rsidRPr="00404264">
        <w:rPr>
          <w:rFonts w:ascii="Arial" w:hAnsi="Arial" w:cs="Arial"/>
        </w:rPr>
        <w:t xml:space="preserve">Have at all times the right of ingress to and egress from the Contract Area to and from facilities wherever located;  </w:t>
      </w:r>
    </w:p>
    <w:p w14:paraId="55212404" w14:textId="77777777" w:rsidR="000A2629" w:rsidRPr="00404264" w:rsidRDefault="000A2629" w:rsidP="006E57AB">
      <w:pPr>
        <w:pStyle w:val="NoSpacing1"/>
        <w:rPr>
          <w:rFonts w:ascii="Arial" w:hAnsi="Arial" w:cs="Arial"/>
        </w:rPr>
      </w:pPr>
    </w:p>
    <w:p w14:paraId="736F8857" w14:textId="77777777" w:rsidR="000A2629" w:rsidRPr="00404264" w:rsidRDefault="000A2629" w:rsidP="00752D33">
      <w:pPr>
        <w:numPr>
          <w:ilvl w:val="0"/>
          <w:numId w:val="5"/>
        </w:numPr>
        <w:spacing w:line="240" w:lineRule="auto"/>
        <w:ind w:right="-26"/>
        <w:jc w:val="both"/>
        <w:rPr>
          <w:rFonts w:ascii="Arial" w:hAnsi="Arial" w:cs="Arial"/>
        </w:rPr>
      </w:pPr>
      <w:r w:rsidRPr="00404264">
        <w:rPr>
          <w:rFonts w:ascii="Arial" w:hAnsi="Arial" w:cs="Arial"/>
        </w:rPr>
        <w:t xml:space="preserve">Acquire rights-of-way and similar rights on, over, under, across and through the Contract Area or properties adjacent to the Contract Area, which constitute or is reasonably expected to constitute the Contract Area as the RE DEVELOPER may reasonably deem necessary.  </w:t>
      </w:r>
    </w:p>
    <w:p w14:paraId="18CE581C" w14:textId="77777777" w:rsidR="000A2629" w:rsidRPr="00404264" w:rsidRDefault="000A2629" w:rsidP="006E57AB">
      <w:pPr>
        <w:pStyle w:val="NoSpacing1"/>
        <w:rPr>
          <w:rFonts w:ascii="Arial" w:hAnsi="Arial" w:cs="Arial"/>
        </w:rPr>
      </w:pPr>
    </w:p>
    <w:p w14:paraId="3F16F03B" w14:textId="77777777" w:rsidR="000A2629" w:rsidRPr="00404264" w:rsidRDefault="000A2629" w:rsidP="00162D29">
      <w:pPr>
        <w:pStyle w:val="NoSpacing1"/>
        <w:ind w:left="1440" w:right="10"/>
        <w:jc w:val="both"/>
        <w:rPr>
          <w:rFonts w:ascii="Arial" w:hAnsi="Arial" w:cs="Arial"/>
        </w:rPr>
      </w:pPr>
      <w:r w:rsidRPr="00404264">
        <w:rPr>
          <w:rFonts w:ascii="Arial" w:hAnsi="Arial" w:cs="Arial"/>
        </w:rPr>
        <w:t>The DEPARTMENT shall, upon request by the RE DEVELOPER as may be reasonable given the attendant circumstances, assist the RE DEVELOPER in securing such rights. For such purpose, the DEPARTMENT shall and does hereby appoint the RE DEVELOPER as its attorney-in-fact and does hereby give and grant to the RE DEVELOPER full authority to act for and on its behalf in the negotiation and conclusion of agreements and payments for such rights. All obligations, payments and expenses arising from or incidental to</w:t>
      </w:r>
      <w:r w:rsidR="00247BC1" w:rsidRPr="00404264">
        <w:rPr>
          <w:rFonts w:ascii="Arial" w:hAnsi="Arial" w:cs="Arial"/>
        </w:rPr>
        <w:t xml:space="preserve"> the</w:t>
      </w:r>
      <w:r w:rsidRPr="00404264">
        <w:rPr>
          <w:rFonts w:ascii="Arial" w:hAnsi="Arial" w:cs="Arial"/>
        </w:rPr>
        <w:t xml:space="preserve"> acquisition of such rights shall be for the account of the RE DEVELOPER so as to enable the RE DEVELOPER to have ingress into and egress from the Contract Area and to perform all </w:t>
      </w:r>
      <w:r w:rsidR="001302EA" w:rsidRPr="00404264">
        <w:rPr>
          <w:rFonts w:ascii="Arial" w:hAnsi="Arial" w:cs="Arial"/>
        </w:rPr>
        <w:t>Geothermal</w:t>
      </w:r>
      <w:r w:rsidRPr="00404264">
        <w:rPr>
          <w:rFonts w:ascii="Arial" w:hAnsi="Arial" w:cs="Arial"/>
        </w:rPr>
        <w:t xml:space="preserve"> </w:t>
      </w:r>
      <w:r w:rsidRPr="00404264">
        <w:rPr>
          <w:rFonts w:ascii="Arial" w:hAnsi="Arial" w:cs="Arial"/>
        </w:rPr>
        <w:lastRenderedPageBreak/>
        <w:t>Operations in accordance with th</w:t>
      </w:r>
      <w:r w:rsidR="00247BC1" w:rsidRPr="00404264">
        <w:rPr>
          <w:rFonts w:ascii="Arial" w:hAnsi="Arial" w:cs="Arial"/>
        </w:rPr>
        <w:t>is</w:t>
      </w:r>
      <w:r w:rsidRPr="00404264">
        <w:rPr>
          <w:rFonts w:ascii="Arial" w:hAnsi="Arial" w:cs="Arial"/>
        </w:rPr>
        <w:t xml:space="preserve"> RE Contract and in consideration of which, entitlement to such rights shall be held in trust in favor of the RE DEVELOPER.</w:t>
      </w:r>
    </w:p>
    <w:p w14:paraId="6E0ADAE7" w14:textId="77777777" w:rsidR="000A2629" w:rsidRPr="00404264" w:rsidRDefault="00AB68DA" w:rsidP="00162D29">
      <w:pPr>
        <w:pStyle w:val="NoSpacing1"/>
        <w:ind w:left="1440" w:right="10"/>
        <w:jc w:val="both"/>
        <w:rPr>
          <w:rFonts w:ascii="Arial" w:hAnsi="Arial" w:cs="Arial"/>
        </w:rPr>
      </w:pPr>
      <w:r w:rsidRPr="00404264">
        <w:rPr>
          <w:rFonts w:ascii="Arial" w:hAnsi="Arial" w:cs="Arial"/>
          <w:noProof/>
          <w:lang w:val="en-PH" w:eastAsia="en-PH"/>
        </w:rPr>
        <mc:AlternateContent>
          <mc:Choice Requires="wps">
            <w:drawing>
              <wp:anchor distT="0" distB="0" distL="114300" distR="114300" simplePos="0" relativeHeight="251658244" behindDoc="0" locked="0" layoutInCell="1" allowOverlap="1" wp14:anchorId="0A681601" wp14:editId="5620C7E1">
                <wp:simplePos x="0" y="0"/>
                <wp:positionH relativeFrom="column">
                  <wp:posOffset>-3428365</wp:posOffset>
                </wp:positionH>
                <wp:positionV relativeFrom="margin">
                  <wp:posOffset>-1754505</wp:posOffset>
                </wp:positionV>
                <wp:extent cx="1190625" cy="100222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02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B7411" w14:textId="77777777" w:rsidR="002513E0" w:rsidRDefault="002513E0" w:rsidP="00053EAA">
                            <w:pPr>
                              <w:spacing w:line="240" w:lineRule="auto"/>
                              <w:contextualSpacing/>
                              <w:rPr>
                                <w:rFonts w:ascii="Book Antiqua" w:hAnsi="Book Antiqua"/>
                                <w:b/>
                                <w:sz w:val="16"/>
                                <w:szCs w:val="16"/>
                              </w:rPr>
                            </w:pPr>
                          </w:p>
                          <w:p w14:paraId="7C60A044"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21F146B8"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4032B79E" w14:textId="77777777" w:rsidR="002513E0" w:rsidRPr="00F74918" w:rsidRDefault="002513E0" w:rsidP="00053EAA">
                            <w:pPr>
                              <w:spacing w:line="240" w:lineRule="auto"/>
                              <w:contextualSpacing/>
                              <w:rPr>
                                <w:rFonts w:ascii="Book Antiqua" w:hAnsi="Book Antiqua"/>
                                <w:sz w:val="16"/>
                                <w:szCs w:val="16"/>
                              </w:rPr>
                            </w:pPr>
                          </w:p>
                          <w:p w14:paraId="74BAF9C5" w14:textId="77777777" w:rsidR="002513E0" w:rsidRPr="00F74918" w:rsidRDefault="002513E0" w:rsidP="00053EAA">
                            <w:pPr>
                              <w:spacing w:line="240" w:lineRule="auto"/>
                              <w:contextualSpacing/>
                              <w:rPr>
                                <w:rFonts w:ascii="Book Antiqua" w:hAnsi="Book Antiqua"/>
                                <w:sz w:val="16"/>
                                <w:szCs w:val="16"/>
                              </w:rPr>
                            </w:pPr>
                          </w:p>
                          <w:p w14:paraId="440CDE72"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3CBE9A33"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t>NAME</w:t>
                            </w:r>
                            <w:r w:rsidRPr="00DA2BD6">
                              <w:rPr>
                                <w:rFonts w:ascii="Book Antiqua" w:hAnsi="Book Antiqua"/>
                                <w:b/>
                                <w:sz w:val="16"/>
                                <w:szCs w:val="16"/>
                                <w:lang w:val="es-ES"/>
                              </w:rPr>
                              <w:tab/>
                              <w:t xml:space="preserve">               </w:t>
                            </w:r>
                          </w:p>
                          <w:p w14:paraId="772E67BF"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r w:rsidRPr="0010612C">
                              <w:rPr>
                                <w:rFonts w:ascii="Book Antiqua" w:hAnsi="Book Antiqua"/>
                                <w:b/>
                                <w:i/>
                                <w:sz w:val="16"/>
                                <w:szCs w:val="16"/>
                              </w:rPr>
                              <w:t>Designation</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81601" id="Text Box 4" o:spid="_x0000_s1030" type="#_x0000_t202" style="position:absolute;left:0;text-align:left;margin-left:-269.95pt;margin-top:-138.15pt;width:93.75pt;height:789.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" filled="f" stroked="f">
                <v:textbox style="layout-flow:vertical;mso-layout-flow-alt:bottom-to-top">
                  <w:txbxContent>
                    <w:p w14:paraId="52BB7411" w14:textId="77777777" w:rsidR="002513E0" w:rsidRDefault="002513E0" w:rsidP="00053EAA">
                      <w:pPr>
                        <w:spacing w:line="240" w:lineRule="auto"/>
                        <w:contextualSpacing/>
                        <w:rPr>
                          <w:rFonts w:ascii="Book Antiqua" w:hAnsi="Book Antiqua"/>
                          <w:b/>
                          <w:sz w:val="16"/>
                          <w:szCs w:val="16"/>
                        </w:rPr>
                      </w:pPr>
                    </w:p>
                    <w:p w14:paraId="7C60A044"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21F146B8"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4032B79E" w14:textId="77777777" w:rsidR="002513E0" w:rsidRPr="00F74918" w:rsidRDefault="002513E0" w:rsidP="00053EAA">
                      <w:pPr>
                        <w:spacing w:line="240" w:lineRule="auto"/>
                        <w:contextualSpacing/>
                        <w:rPr>
                          <w:rFonts w:ascii="Book Antiqua" w:hAnsi="Book Antiqua"/>
                          <w:sz w:val="16"/>
                          <w:szCs w:val="16"/>
                        </w:rPr>
                      </w:pPr>
                    </w:p>
                    <w:p w14:paraId="74BAF9C5" w14:textId="77777777" w:rsidR="002513E0" w:rsidRPr="00F74918" w:rsidRDefault="002513E0" w:rsidP="00053EAA">
                      <w:pPr>
                        <w:spacing w:line="240" w:lineRule="auto"/>
                        <w:contextualSpacing/>
                        <w:rPr>
                          <w:rFonts w:ascii="Book Antiqua" w:hAnsi="Book Antiqua"/>
                          <w:sz w:val="16"/>
                          <w:szCs w:val="16"/>
                        </w:rPr>
                      </w:pPr>
                    </w:p>
                    <w:p w14:paraId="440CDE72"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3CBE9A33"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t>NAME</w:t>
                      </w:r>
                      <w:r w:rsidRPr="00DA2BD6">
                        <w:rPr>
                          <w:rFonts w:ascii="Book Antiqua" w:hAnsi="Book Antiqua"/>
                          <w:b/>
                          <w:sz w:val="16"/>
                          <w:szCs w:val="16"/>
                          <w:lang w:val="es-ES"/>
                        </w:rPr>
                        <w:tab/>
                        <w:t xml:space="preserve">               </w:t>
                      </w:r>
                    </w:p>
                    <w:p w14:paraId="772E67BF"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r w:rsidRPr="0010612C">
                        <w:rPr>
                          <w:rFonts w:ascii="Book Antiqua" w:hAnsi="Book Antiqua"/>
                          <w:b/>
                          <w:i/>
                          <w:sz w:val="16"/>
                          <w:szCs w:val="16"/>
                        </w:rPr>
                        <w:t>Designation</w:t>
                      </w:r>
                    </w:p>
                  </w:txbxContent>
                </v:textbox>
                <w10:wrap anchory="margin"/>
              </v:shape>
            </w:pict>
          </mc:Fallback>
        </mc:AlternateContent>
      </w:r>
    </w:p>
    <w:p w14:paraId="317CB718" w14:textId="77777777" w:rsidR="000A2629" w:rsidRPr="00404264" w:rsidRDefault="000A2629" w:rsidP="00162D29">
      <w:pPr>
        <w:pStyle w:val="NoSpacing1"/>
        <w:ind w:left="1440" w:right="10"/>
        <w:jc w:val="both"/>
        <w:rPr>
          <w:rFonts w:ascii="Arial" w:hAnsi="Arial" w:cs="Arial"/>
        </w:rPr>
      </w:pPr>
      <w:r w:rsidRPr="00404264">
        <w:rPr>
          <w:rFonts w:ascii="Arial" w:hAnsi="Arial" w:cs="Arial"/>
        </w:rPr>
        <w:t xml:space="preserve">The DEPARTMENT undertakes to provide further assistance to the RE DEVELOPER, including the exercise of the power of eminent </w:t>
      </w:r>
      <w:proofErr w:type="gramStart"/>
      <w:r w:rsidRPr="00404264">
        <w:rPr>
          <w:rFonts w:ascii="Arial" w:hAnsi="Arial" w:cs="Arial"/>
        </w:rPr>
        <w:t>domain</w:t>
      </w:r>
      <w:proofErr w:type="gramEnd"/>
      <w:r w:rsidRPr="00404264">
        <w:rPr>
          <w:rFonts w:ascii="Arial" w:hAnsi="Arial" w:cs="Arial"/>
        </w:rPr>
        <w:t xml:space="preserve"> if necessary, to secure such necessary or proper rights at such cost for the account of the RE DEVELOPER, if the RE DEVELOPER is unable to secure such rights at commercially reasonable costs through negotiations or if the same is the most expedient course of action to support the timely execution of </w:t>
      </w:r>
      <w:r w:rsidR="001302EA" w:rsidRPr="00404264">
        <w:rPr>
          <w:rFonts w:ascii="Arial" w:hAnsi="Arial" w:cs="Arial"/>
        </w:rPr>
        <w:t>Geothermal</w:t>
      </w:r>
      <w:r w:rsidRPr="00404264">
        <w:rPr>
          <w:rFonts w:ascii="Arial" w:hAnsi="Arial" w:cs="Arial"/>
        </w:rPr>
        <w:t xml:space="preserve"> Operations;</w:t>
      </w:r>
    </w:p>
    <w:p w14:paraId="1888F235" w14:textId="77777777" w:rsidR="000A2629" w:rsidRPr="00404264" w:rsidRDefault="000A2629" w:rsidP="0084089D">
      <w:pPr>
        <w:pStyle w:val="NoSpacing1"/>
        <w:ind w:right="10"/>
        <w:jc w:val="both"/>
        <w:rPr>
          <w:rFonts w:ascii="Arial" w:hAnsi="Arial" w:cs="Arial"/>
        </w:rPr>
      </w:pPr>
    </w:p>
    <w:p w14:paraId="58C0909A" w14:textId="77777777" w:rsidR="000A2629" w:rsidRPr="00404264" w:rsidRDefault="002A5EB8" w:rsidP="00752D33">
      <w:pPr>
        <w:numPr>
          <w:ilvl w:val="0"/>
          <w:numId w:val="5"/>
        </w:numPr>
        <w:spacing w:line="240" w:lineRule="auto"/>
        <w:ind w:right="-26"/>
        <w:jc w:val="both"/>
        <w:rPr>
          <w:rFonts w:ascii="Arial" w:hAnsi="Arial" w:cs="Arial"/>
        </w:rPr>
      </w:pPr>
      <w:r w:rsidRPr="00404264">
        <w:rPr>
          <w:rFonts w:ascii="Arial" w:hAnsi="Arial" w:cs="Arial"/>
        </w:rPr>
        <w:t>Allow</w:t>
      </w:r>
      <w:r w:rsidR="000F6837" w:rsidRPr="00404264">
        <w:rPr>
          <w:rFonts w:ascii="Arial" w:hAnsi="Arial" w:cs="Arial"/>
        </w:rPr>
        <w:t>,</w:t>
      </w:r>
      <w:r w:rsidR="000A2629" w:rsidRPr="00404264">
        <w:rPr>
          <w:rFonts w:ascii="Arial" w:hAnsi="Arial" w:cs="Arial"/>
        </w:rPr>
        <w:t xml:space="preserve"> in accordance with </w:t>
      </w:r>
      <w:r w:rsidR="000F6837" w:rsidRPr="00404264">
        <w:rPr>
          <w:rFonts w:ascii="Arial" w:hAnsi="Arial" w:cs="Arial"/>
        </w:rPr>
        <w:t xml:space="preserve">the </w:t>
      </w:r>
      <w:r w:rsidR="000A2629" w:rsidRPr="00404264">
        <w:rPr>
          <w:rFonts w:ascii="Arial" w:hAnsi="Arial" w:cs="Arial"/>
        </w:rPr>
        <w:t xml:space="preserve">existing laws, </w:t>
      </w:r>
      <w:r w:rsidR="002E6EE4" w:rsidRPr="00404264">
        <w:rPr>
          <w:rFonts w:ascii="Arial" w:hAnsi="Arial" w:cs="Arial"/>
        </w:rPr>
        <w:t>to engage the services</w:t>
      </w:r>
      <w:r w:rsidR="000A2629" w:rsidRPr="00404264">
        <w:rPr>
          <w:rFonts w:ascii="Arial" w:hAnsi="Arial" w:cs="Arial"/>
        </w:rPr>
        <w:t xml:space="preserve"> of Expatriate </w:t>
      </w:r>
      <w:r w:rsidR="00260362" w:rsidRPr="00404264">
        <w:rPr>
          <w:rFonts w:ascii="Arial" w:hAnsi="Arial" w:cs="Arial"/>
        </w:rPr>
        <w:t xml:space="preserve">Experts </w:t>
      </w:r>
      <w:r w:rsidR="000A2629" w:rsidRPr="00404264">
        <w:rPr>
          <w:rFonts w:ascii="Arial" w:hAnsi="Arial" w:cs="Arial"/>
        </w:rPr>
        <w:t xml:space="preserve">who shall exercise their technical professions solely for the </w:t>
      </w:r>
      <w:r w:rsidR="001302EA" w:rsidRPr="00404264">
        <w:rPr>
          <w:rFonts w:ascii="Arial" w:hAnsi="Arial" w:cs="Arial"/>
        </w:rPr>
        <w:t>Geothermal</w:t>
      </w:r>
      <w:r w:rsidR="000A2629" w:rsidRPr="00404264">
        <w:rPr>
          <w:rFonts w:ascii="Arial" w:hAnsi="Arial" w:cs="Arial"/>
        </w:rPr>
        <w:t xml:space="preserve"> Operations</w:t>
      </w:r>
      <w:r w:rsidR="00247BC1" w:rsidRPr="00404264">
        <w:rPr>
          <w:rFonts w:ascii="Arial" w:hAnsi="Arial" w:cs="Arial"/>
        </w:rPr>
        <w:t xml:space="preserve">: </w:t>
      </w:r>
      <w:r w:rsidR="00247BC1" w:rsidRPr="00404264">
        <w:rPr>
          <w:rFonts w:ascii="Arial" w:hAnsi="Arial" w:cs="Arial"/>
          <w:i/>
        </w:rPr>
        <w:t>Provided</w:t>
      </w:r>
      <w:r w:rsidR="00900B28" w:rsidRPr="00404264">
        <w:rPr>
          <w:rFonts w:ascii="Arial" w:hAnsi="Arial" w:cs="Arial"/>
          <w:i/>
        </w:rPr>
        <w:t>,</w:t>
      </w:r>
      <w:r w:rsidR="00247BC1" w:rsidRPr="00404264">
        <w:rPr>
          <w:rFonts w:ascii="Arial" w:hAnsi="Arial" w:cs="Arial"/>
        </w:rPr>
        <w:t xml:space="preserve"> T</w:t>
      </w:r>
      <w:r w:rsidR="000A2629" w:rsidRPr="00404264">
        <w:rPr>
          <w:rFonts w:ascii="Arial" w:hAnsi="Arial" w:cs="Arial"/>
        </w:rPr>
        <w:t xml:space="preserve">hat, Filipino </w:t>
      </w:r>
      <w:r w:rsidR="00247BC1" w:rsidRPr="00404264">
        <w:rPr>
          <w:rFonts w:ascii="Arial" w:hAnsi="Arial" w:cs="Arial"/>
        </w:rPr>
        <w:t xml:space="preserve">Employees </w:t>
      </w:r>
      <w:r w:rsidR="000A2629" w:rsidRPr="00404264">
        <w:rPr>
          <w:rFonts w:ascii="Arial" w:hAnsi="Arial" w:cs="Arial"/>
        </w:rPr>
        <w:t>shall be given preference to positions for which they have adequate training and experien</w:t>
      </w:r>
      <w:r w:rsidR="001958BC" w:rsidRPr="00404264">
        <w:rPr>
          <w:rFonts w:ascii="Arial" w:hAnsi="Arial" w:cs="Arial"/>
        </w:rPr>
        <w:t>ce required by the RE DEVELOPER:</w:t>
      </w:r>
      <w:r w:rsidR="000A2629" w:rsidRPr="00404264">
        <w:rPr>
          <w:rFonts w:ascii="Arial" w:hAnsi="Arial" w:cs="Arial"/>
        </w:rPr>
        <w:t xml:space="preserve"> and </w:t>
      </w:r>
      <w:r w:rsidR="000A2629" w:rsidRPr="00404264">
        <w:rPr>
          <w:rFonts w:ascii="Arial" w:hAnsi="Arial" w:cs="Arial"/>
          <w:i/>
          <w:iCs/>
        </w:rPr>
        <w:t>Provided</w:t>
      </w:r>
      <w:r w:rsidR="00900B28" w:rsidRPr="00404264">
        <w:rPr>
          <w:rFonts w:ascii="Arial" w:hAnsi="Arial" w:cs="Arial"/>
          <w:i/>
          <w:iCs/>
        </w:rPr>
        <w:t>,</w:t>
      </w:r>
      <w:r w:rsidR="000A2629" w:rsidRPr="00404264">
        <w:rPr>
          <w:rFonts w:ascii="Arial" w:hAnsi="Arial" w:cs="Arial"/>
          <w:i/>
          <w:iCs/>
        </w:rPr>
        <w:t xml:space="preserve"> further</w:t>
      </w:r>
      <w:r w:rsidR="00B571B6" w:rsidRPr="00404264">
        <w:rPr>
          <w:rFonts w:ascii="Arial" w:hAnsi="Arial" w:cs="Arial"/>
          <w:iCs/>
        </w:rPr>
        <w:t>,</w:t>
      </w:r>
      <w:r w:rsidR="000A2629" w:rsidRPr="00404264">
        <w:rPr>
          <w:rFonts w:ascii="Arial" w:hAnsi="Arial" w:cs="Arial"/>
          <w:i/>
        </w:rPr>
        <w:t xml:space="preserve"> </w:t>
      </w:r>
      <w:r w:rsidR="00B571B6" w:rsidRPr="00404264">
        <w:rPr>
          <w:rFonts w:ascii="Arial" w:hAnsi="Arial" w:cs="Arial"/>
        </w:rPr>
        <w:t>T</w:t>
      </w:r>
      <w:r w:rsidR="000A2629" w:rsidRPr="00404264">
        <w:rPr>
          <w:rFonts w:ascii="Arial" w:hAnsi="Arial" w:cs="Arial"/>
        </w:rPr>
        <w:t>hat if the employment or connection of such Expatriate E</w:t>
      </w:r>
      <w:r w:rsidR="00260362" w:rsidRPr="00404264">
        <w:rPr>
          <w:rFonts w:ascii="Arial" w:hAnsi="Arial" w:cs="Arial"/>
        </w:rPr>
        <w:t>xpert</w:t>
      </w:r>
      <w:r w:rsidR="000A2629" w:rsidRPr="00404264">
        <w:rPr>
          <w:rFonts w:ascii="Arial" w:hAnsi="Arial" w:cs="Arial"/>
        </w:rPr>
        <w:t xml:space="preserve"> with the RE DEVELOPER ceases, applicable laws and regulations shall apply to </w:t>
      </w:r>
      <w:r w:rsidR="0061550D" w:rsidRPr="00404264">
        <w:rPr>
          <w:rFonts w:ascii="Arial" w:hAnsi="Arial" w:cs="Arial"/>
        </w:rPr>
        <w:t xml:space="preserve">them </w:t>
      </w:r>
      <w:r w:rsidR="000A2629" w:rsidRPr="00404264">
        <w:rPr>
          <w:rFonts w:ascii="Arial" w:hAnsi="Arial" w:cs="Arial"/>
        </w:rPr>
        <w:t xml:space="preserve">and </w:t>
      </w:r>
      <w:r w:rsidR="0061550D" w:rsidRPr="00404264">
        <w:rPr>
          <w:rFonts w:ascii="Arial" w:hAnsi="Arial" w:cs="Arial"/>
        </w:rPr>
        <w:t xml:space="preserve">their </w:t>
      </w:r>
      <w:r w:rsidR="000A2629" w:rsidRPr="00404264">
        <w:rPr>
          <w:rFonts w:ascii="Arial" w:hAnsi="Arial" w:cs="Arial"/>
        </w:rPr>
        <w:t>immediate family;</w:t>
      </w:r>
    </w:p>
    <w:p w14:paraId="6E784A5F" w14:textId="77777777" w:rsidR="000A2629" w:rsidRPr="00404264" w:rsidRDefault="000A2629" w:rsidP="006E57AB">
      <w:pPr>
        <w:pStyle w:val="NoSpacing1"/>
        <w:rPr>
          <w:rFonts w:ascii="Arial" w:hAnsi="Arial" w:cs="Arial"/>
        </w:rPr>
      </w:pPr>
    </w:p>
    <w:p w14:paraId="17CA03F8" w14:textId="77777777" w:rsidR="000A2629" w:rsidRPr="00404264" w:rsidRDefault="000A2629" w:rsidP="00752D33">
      <w:pPr>
        <w:numPr>
          <w:ilvl w:val="0"/>
          <w:numId w:val="5"/>
        </w:numPr>
        <w:spacing w:line="240" w:lineRule="auto"/>
        <w:ind w:right="-26"/>
        <w:jc w:val="both"/>
        <w:rPr>
          <w:rFonts w:ascii="Arial" w:hAnsi="Arial" w:cs="Arial"/>
        </w:rPr>
      </w:pPr>
      <w:r w:rsidRPr="00404264">
        <w:rPr>
          <w:rFonts w:ascii="Arial" w:hAnsi="Arial" w:cs="Arial"/>
        </w:rPr>
        <w:t xml:space="preserve">Have </w:t>
      </w:r>
      <w:r w:rsidR="000F6837" w:rsidRPr="00404264">
        <w:rPr>
          <w:rFonts w:ascii="Arial" w:hAnsi="Arial" w:cs="Arial"/>
        </w:rPr>
        <w:t xml:space="preserve">a </w:t>
      </w:r>
      <w:r w:rsidRPr="00404264">
        <w:rPr>
          <w:rFonts w:ascii="Arial" w:hAnsi="Arial" w:cs="Arial"/>
        </w:rPr>
        <w:t xml:space="preserve">free and unimpeded use of </w:t>
      </w:r>
      <w:r w:rsidR="001302EA" w:rsidRPr="00404264">
        <w:rPr>
          <w:rFonts w:ascii="Arial" w:hAnsi="Arial" w:cs="Arial"/>
        </w:rPr>
        <w:t>Geothermal</w:t>
      </w:r>
      <w:r w:rsidRPr="00404264">
        <w:rPr>
          <w:rFonts w:ascii="Arial" w:hAnsi="Arial" w:cs="Arial"/>
        </w:rPr>
        <w:t xml:space="preserve"> Resources within the Contract Area in view of the </w:t>
      </w:r>
      <w:r w:rsidR="001302EA" w:rsidRPr="00404264">
        <w:rPr>
          <w:rFonts w:ascii="Arial" w:hAnsi="Arial" w:cs="Arial"/>
        </w:rPr>
        <w:t>Geothermal</w:t>
      </w:r>
      <w:r w:rsidRPr="00404264">
        <w:rPr>
          <w:rFonts w:ascii="Arial" w:hAnsi="Arial" w:cs="Arial"/>
        </w:rPr>
        <w:t xml:space="preserve"> Operations, Additional </w:t>
      </w:r>
      <w:r w:rsidR="00371561" w:rsidRPr="00404264">
        <w:rPr>
          <w:rFonts w:ascii="Arial" w:hAnsi="Arial" w:cs="Arial"/>
        </w:rPr>
        <w:t>Investments and New Investments</w:t>
      </w:r>
      <w:r w:rsidRPr="00404264">
        <w:rPr>
          <w:rFonts w:ascii="Arial" w:hAnsi="Arial" w:cs="Arial"/>
        </w:rPr>
        <w:t xml:space="preserve"> in regard of which, the DEPARTMENT shall ensure that rights, privileges and other authorizations it may grant to third parties will not defeat or impair such use;</w:t>
      </w:r>
      <w:r w:rsidR="00260362" w:rsidRPr="00404264">
        <w:rPr>
          <w:rFonts w:ascii="Arial" w:hAnsi="Arial" w:cs="Arial"/>
        </w:rPr>
        <w:t xml:space="preserve"> and</w:t>
      </w:r>
    </w:p>
    <w:p w14:paraId="07065E03" w14:textId="77777777" w:rsidR="003C5B02" w:rsidRPr="00404264" w:rsidRDefault="003C5B02" w:rsidP="000F6837">
      <w:pPr>
        <w:spacing w:line="240" w:lineRule="auto"/>
        <w:ind w:right="-26"/>
        <w:jc w:val="both"/>
        <w:rPr>
          <w:rFonts w:ascii="Arial" w:hAnsi="Arial" w:cs="Arial"/>
        </w:rPr>
      </w:pPr>
    </w:p>
    <w:p w14:paraId="4014096F" w14:textId="77777777" w:rsidR="000A2629" w:rsidRPr="00404264" w:rsidRDefault="000A2629" w:rsidP="00752D33">
      <w:pPr>
        <w:numPr>
          <w:ilvl w:val="1"/>
          <w:numId w:val="7"/>
        </w:numPr>
        <w:spacing w:line="240" w:lineRule="auto"/>
        <w:ind w:right="-26"/>
        <w:jc w:val="both"/>
        <w:rPr>
          <w:rFonts w:ascii="Arial" w:hAnsi="Arial" w:cs="Arial"/>
        </w:rPr>
      </w:pPr>
      <w:r w:rsidRPr="00404264">
        <w:rPr>
          <w:rFonts w:ascii="Arial" w:hAnsi="Arial" w:cs="Arial"/>
          <w:bCs/>
        </w:rPr>
        <w:t>The RE DEVELOPER</w:t>
      </w:r>
      <w:r w:rsidRPr="00404264">
        <w:rPr>
          <w:rFonts w:ascii="Arial" w:hAnsi="Arial" w:cs="Arial"/>
        </w:rPr>
        <w:t xml:space="preserve"> shall have the following obligations:</w:t>
      </w:r>
    </w:p>
    <w:p w14:paraId="5BBAB0AE" w14:textId="77777777" w:rsidR="000976B5" w:rsidRPr="00404264" w:rsidRDefault="00260362">
      <w:pPr>
        <w:pStyle w:val="NoSpacing1"/>
      </w:pPr>
      <w:r w:rsidRPr="00404264">
        <w:rPr>
          <w:rFonts w:ascii="Arial" w:hAnsi="Arial" w:cs="Arial"/>
        </w:rPr>
        <w:t xml:space="preserve"> </w:t>
      </w:r>
    </w:p>
    <w:p w14:paraId="2418E1D9" w14:textId="39A13E31" w:rsidR="00622491" w:rsidRPr="00404264" w:rsidRDefault="00A77DFC" w:rsidP="00622491">
      <w:pPr>
        <w:numPr>
          <w:ilvl w:val="0"/>
          <w:numId w:val="1"/>
        </w:numPr>
        <w:spacing w:line="240" w:lineRule="auto"/>
        <w:ind w:right="-26"/>
        <w:jc w:val="both"/>
        <w:rPr>
          <w:rFonts w:ascii="Arial" w:hAnsi="Arial" w:cs="Arial"/>
        </w:rPr>
      </w:pPr>
      <w:r>
        <w:rPr>
          <w:rFonts w:ascii="Arial" w:hAnsi="Arial" w:cs="Arial"/>
        </w:rPr>
        <w:t xml:space="preserve">Within the period of the first five (5)-year Work Program, the RE DEVELOPER shall develop, construct, install, commission, and operate the geothermal </w:t>
      </w:r>
      <w:r w:rsidR="00077477">
        <w:rPr>
          <w:rFonts w:ascii="Arial" w:hAnsi="Arial" w:cs="Arial"/>
        </w:rPr>
        <w:t xml:space="preserve">power plant </w:t>
      </w:r>
      <w:r>
        <w:rPr>
          <w:rFonts w:ascii="Arial" w:hAnsi="Arial" w:cs="Arial"/>
        </w:rPr>
        <w:t>in the Contract Area.</w:t>
      </w:r>
    </w:p>
    <w:p w14:paraId="699D051E" w14:textId="77777777" w:rsidR="000976B5" w:rsidRPr="00404264" w:rsidRDefault="000976B5">
      <w:pPr>
        <w:spacing w:line="240" w:lineRule="auto"/>
        <w:ind w:left="1440" w:right="-26"/>
        <w:jc w:val="both"/>
        <w:rPr>
          <w:rFonts w:ascii="Arial" w:hAnsi="Arial" w:cs="Arial"/>
        </w:rPr>
      </w:pPr>
    </w:p>
    <w:p w14:paraId="47DA2E15" w14:textId="77777777" w:rsidR="000A2629" w:rsidRDefault="000A2629" w:rsidP="00622491">
      <w:pPr>
        <w:numPr>
          <w:ilvl w:val="0"/>
          <w:numId w:val="1"/>
        </w:numPr>
        <w:spacing w:line="240" w:lineRule="auto"/>
        <w:ind w:right="-26"/>
        <w:jc w:val="both"/>
        <w:rPr>
          <w:rFonts w:ascii="Arial" w:hAnsi="Arial" w:cs="Arial"/>
        </w:rPr>
      </w:pPr>
      <w:r w:rsidRPr="00404264">
        <w:rPr>
          <w:rFonts w:ascii="Arial" w:hAnsi="Arial" w:cs="Arial"/>
        </w:rPr>
        <w:t xml:space="preserve">Secure </w:t>
      </w:r>
      <w:r w:rsidR="00E61ACE" w:rsidRPr="00404264">
        <w:rPr>
          <w:rFonts w:ascii="Arial" w:hAnsi="Arial" w:cs="Arial"/>
        </w:rPr>
        <w:t>and be subject to a</w:t>
      </w:r>
      <w:r w:rsidRPr="00404264">
        <w:rPr>
          <w:rFonts w:ascii="Arial" w:hAnsi="Arial" w:cs="Arial"/>
        </w:rPr>
        <w:t>ny necessary permits</w:t>
      </w:r>
      <w:r w:rsidR="006931D7" w:rsidRPr="00404264">
        <w:rPr>
          <w:rFonts w:ascii="Arial" w:hAnsi="Arial" w:cs="Arial"/>
        </w:rPr>
        <w:t>, licenses, endorsements, agreements</w:t>
      </w:r>
      <w:r w:rsidRPr="00404264">
        <w:rPr>
          <w:rFonts w:ascii="Arial" w:hAnsi="Arial" w:cs="Arial"/>
        </w:rPr>
        <w:t xml:space="preserve"> and clearances from all relevant government </w:t>
      </w:r>
      <w:r w:rsidR="006931D7" w:rsidRPr="00404264">
        <w:rPr>
          <w:rFonts w:ascii="Arial" w:hAnsi="Arial" w:cs="Arial"/>
        </w:rPr>
        <w:t xml:space="preserve">and private </w:t>
      </w:r>
      <w:r w:rsidRPr="00404264">
        <w:rPr>
          <w:rFonts w:ascii="Arial" w:hAnsi="Arial" w:cs="Arial"/>
        </w:rPr>
        <w:t>entities for the Project</w:t>
      </w:r>
      <w:r w:rsidR="002F1922" w:rsidRPr="00404264">
        <w:rPr>
          <w:rFonts w:ascii="Arial" w:hAnsi="Arial" w:cs="Arial"/>
        </w:rPr>
        <w:t>;</w:t>
      </w:r>
    </w:p>
    <w:p w14:paraId="3FE4DDC0" w14:textId="77777777" w:rsidR="003D1973" w:rsidRDefault="003D1973" w:rsidP="008851AB">
      <w:pPr>
        <w:pStyle w:val="ListParagraph"/>
        <w:rPr>
          <w:rFonts w:ascii="Arial" w:hAnsi="Arial" w:cs="Arial"/>
        </w:rPr>
      </w:pPr>
    </w:p>
    <w:p w14:paraId="22916BE4" w14:textId="3D5FF22A" w:rsidR="003D1973" w:rsidRDefault="003D1973" w:rsidP="00622491">
      <w:pPr>
        <w:numPr>
          <w:ilvl w:val="0"/>
          <w:numId w:val="1"/>
        </w:numPr>
        <w:spacing w:line="240" w:lineRule="auto"/>
        <w:ind w:right="-26"/>
        <w:jc w:val="both"/>
        <w:rPr>
          <w:rFonts w:ascii="Arial" w:hAnsi="Arial" w:cs="Arial"/>
        </w:rPr>
      </w:pPr>
      <w:r>
        <w:rPr>
          <w:rFonts w:ascii="Arial" w:hAnsi="Arial" w:cs="Arial"/>
        </w:rPr>
        <w:t xml:space="preserve">Comply with all its work and financial commitments in carrying out </w:t>
      </w:r>
      <w:proofErr w:type="spellStart"/>
      <w:proofErr w:type="gramStart"/>
      <w:r>
        <w:rPr>
          <w:rFonts w:ascii="Arial" w:hAnsi="Arial" w:cs="Arial"/>
        </w:rPr>
        <w:t>it</w:t>
      </w:r>
      <w:proofErr w:type="spellEnd"/>
      <w:proofErr w:type="gramEnd"/>
      <w:r>
        <w:rPr>
          <w:rFonts w:ascii="Arial" w:hAnsi="Arial" w:cs="Arial"/>
        </w:rPr>
        <w:t xml:space="preserve"> obligations under this RE Contract and provide all necessary services, technology, and financing in connection therewith;</w:t>
      </w:r>
    </w:p>
    <w:p w14:paraId="17022B0E" w14:textId="77777777" w:rsidR="003D1973" w:rsidRDefault="003D1973" w:rsidP="008851AB">
      <w:pPr>
        <w:pStyle w:val="ListParagraph"/>
        <w:rPr>
          <w:rFonts w:ascii="Arial" w:hAnsi="Arial" w:cs="Arial"/>
        </w:rPr>
      </w:pPr>
    </w:p>
    <w:p w14:paraId="185BDB8B" w14:textId="21631B39" w:rsidR="003D1973" w:rsidRPr="00404264" w:rsidRDefault="003D1973" w:rsidP="00622491">
      <w:pPr>
        <w:numPr>
          <w:ilvl w:val="0"/>
          <w:numId w:val="1"/>
        </w:numPr>
        <w:spacing w:line="240" w:lineRule="auto"/>
        <w:ind w:right="-26"/>
        <w:jc w:val="both"/>
        <w:rPr>
          <w:rFonts w:ascii="Arial" w:hAnsi="Arial" w:cs="Arial"/>
        </w:rPr>
      </w:pPr>
      <w:r>
        <w:rPr>
          <w:rFonts w:ascii="Arial" w:hAnsi="Arial" w:cs="Arial"/>
        </w:rPr>
        <w:t>Pay the taxes due to the GOVERNMENT, as may be applicable</w:t>
      </w:r>
    </w:p>
    <w:p w14:paraId="5B9C8D8D" w14:textId="77777777" w:rsidR="007A57C0" w:rsidRPr="00404264" w:rsidRDefault="007A57C0" w:rsidP="008851AB">
      <w:pPr>
        <w:pStyle w:val="NoSpacing1"/>
      </w:pPr>
    </w:p>
    <w:p w14:paraId="1FEF34AA" w14:textId="77777777" w:rsidR="000A2629" w:rsidRDefault="000A2629" w:rsidP="00534A58">
      <w:pPr>
        <w:numPr>
          <w:ilvl w:val="0"/>
          <w:numId w:val="1"/>
        </w:numPr>
        <w:spacing w:line="240" w:lineRule="auto"/>
        <w:ind w:right="-26"/>
        <w:jc w:val="both"/>
        <w:rPr>
          <w:rFonts w:ascii="Arial" w:hAnsi="Arial" w:cs="Arial"/>
        </w:rPr>
      </w:pPr>
      <w:r w:rsidRPr="00404264">
        <w:rPr>
          <w:rFonts w:ascii="Arial" w:hAnsi="Arial" w:cs="Arial"/>
        </w:rPr>
        <w:t xml:space="preserve">Maintain complete and accurate accounting, financial and technical records of its </w:t>
      </w:r>
      <w:r w:rsidR="001302EA" w:rsidRPr="00404264">
        <w:rPr>
          <w:rFonts w:ascii="Arial" w:hAnsi="Arial" w:cs="Arial"/>
        </w:rPr>
        <w:t>Geothermal</w:t>
      </w:r>
      <w:r w:rsidRPr="00404264">
        <w:rPr>
          <w:rFonts w:ascii="Arial" w:hAnsi="Arial" w:cs="Arial"/>
        </w:rPr>
        <w:t xml:space="preserve"> Operations, subject to </w:t>
      </w:r>
      <w:r w:rsidRPr="002F6506">
        <w:rPr>
          <w:rFonts w:ascii="Arial" w:hAnsi="Arial" w:cs="Arial"/>
        </w:rPr>
        <w:t>Section X</w:t>
      </w:r>
      <w:r w:rsidR="00247BC1" w:rsidRPr="002F6506">
        <w:rPr>
          <w:rFonts w:ascii="Arial" w:hAnsi="Arial" w:cs="Arial"/>
        </w:rPr>
        <w:t xml:space="preserve"> (Data and Reports)</w:t>
      </w:r>
      <w:r w:rsidRPr="002F6506">
        <w:rPr>
          <w:rFonts w:ascii="Arial" w:hAnsi="Arial" w:cs="Arial"/>
        </w:rPr>
        <w:t xml:space="preserve"> and XI</w:t>
      </w:r>
      <w:r w:rsidR="005919B1" w:rsidRPr="002F6506">
        <w:rPr>
          <w:rFonts w:ascii="Arial" w:hAnsi="Arial" w:cs="Arial"/>
        </w:rPr>
        <w:t>I</w:t>
      </w:r>
      <w:r w:rsidR="00247BC1" w:rsidRPr="002F6506">
        <w:rPr>
          <w:rFonts w:ascii="Arial" w:hAnsi="Arial" w:cs="Arial"/>
        </w:rPr>
        <w:t xml:space="preserve"> (Confidentiality</w:t>
      </w:r>
      <w:r w:rsidR="00247BC1" w:rsidRPr="00404264">
        <w:rPr>
          <w:rFonts w:ascii="Arial" w:hAnsi="Arial" w:cs="Arial"/>
        </w:rPr>
        <w:t>)</w:t>
      </w:r>
      <w:r w:rsidRPr="00404264">
        <w:rPr>
          <w:rFonts w:ascii="Arial" w:hAnsi="Arial" w:cs="Arial"/>
        </w:rPr>
        <w:t xml:space="preserve">, and in accordance with </w:t>
      </w:r>
      <w:r w:rsidR="00386D96" w:rsidRPr="00404264">
        <w:rPr>
          <w:rFonts w:ascii="Arial" w:hAnsi="Arial" w:cs="Arial"/>
        </w:rPr>
        <w:t>the Accounting Procedures</w:t>
      </w:r>
      <w:r w:rsidR="00B571B6" w:rsidRPr="00404264">
        <w:rPr>
          <w:rFonts w:ascii="Arial" w:hAnsi="Arial" w:cs="Arial"/>
        </w:rPr>
        <w:t xml:space="preserve"> as provided under Annex “B” hereof</w:t>
      </w:r>
      <w:r w:rsidRPr="00404264">
        <w:rPr>
          <w:rFonts w:ascii="Arial" w:hAnsi="Arial" w:cs="Arial"/>
        </w:rPr>
        <w:t>;</w:t>
      </w:r>
    </w:p>
    <w:p w14:paraId="732B3C6E" w14:textId="77777777" w:rsidR="003D1973" w:rsidRDefault="003D1973" w:rsidP="008851AB">
      <w:pPr>
        <w:spacing w:line="240" w:lineRule="auto"/>
        <w:ind w:left="1440" w:right="-26"/>
        <w:jc w:val="both"/>
        <w:rPr>
          <w:rFonts w:ascii="Arial" w:hAnsi="Arial" w:cs="Arial"/>
        </w:rPr>
      </w:pPr>
    </w:p>
    <w:p w14:paraId="0180BF0D" w14:textId="26D70721" w:rsidR="003D1973" w:rsidRPr="00404264" w:rsidRDefault="003D1973" w:rsidP="00534A58">
      <w:pPr>
        <w:numPr>
          <w:ilvl w:val="0"/>
          <w:numId w:val="1"/>
        </w:numPr>
        <w:spacing w:line="240" w:lineRule="auto"/>
        <w:ind w:right="-26"/>
        <w:jc w:val="both"/>
        <w:rPr>
          <w:rFonts w:ascii="Arial" w:hAnsi="Arial" w:cs="Arial"/>
        </w:rPr>
      </w:pPr>
      <w:r>
        <w:rPr>
          <w:rFonts w:ascii="Arial" w:hAnsi="Arial" w:cs="Arial"/>
        </w:rPr>
        <w:t xml:space="preserve">Submit technical and financial reports in accordance with the format prescribed by the DEPARTMENT within the period prescribed as described in </w:t>
      </w:r>
      <w:r w:rsidRPr="002F6506">
        <w:rPr>
          <w:rFonts w:ascii="Arial" w:hAnsi="Arial" w:cs="Arial"/>
        </w:rPr>
        <w:t>Section VII</w:t>
      </w:r>
      <w:r>
        <w:rPr>
          <w:rFonts w:ascii="Arial" w:hAnsi="Arial" w:cs="Arial"/>
        </w:rPr>
        <w:t>.</w:t>
      </w:r>
    </w:p>
    <w:p w14:paraId="36C41A73" w14:textId="77777777" w:rsidR="000A2629" w:rsidRPr="00404264" w:rsidRDefault="000A2629" w:rsidP="006E57AB">
      <w:pPr>
        <w:pStyle w:val="NoSpacing1"/>
        <w:rPr>
          <w:rFonts w:ascii="Arial" w:hAnsi="Arial" w:cs="Arial"/>
        </w:rPr>
      </w:pPr>
    </w:p>
    <w:p w14:paraId="1C378C90" w14:textId="6CA83C12" w:rsidR="000A2629" w:rsidRPr="00404264" w:rsidRDefault="000A2629" w:rsidP="00534A58">
      <w:pPr>
        <w:numPr>
          <w:ilvl w:val="0"/>
          <w:numId w:val="1"/>
        </w:numPr>
        <w:spacing w:line="240" w:lineRule="auto"/>
        <w:ind w:right="-26"/>
        <w:jc w:val="both"/>
        <w:rPr>
          <w:rFonts w:ascii="Arial" w:hAnsi="Arial" w:cs="Arial"/>
        </w:rPr>
      </w:pPr>
      <w:r w:rsidRPr="00404264">
        <w:rPr>
          <w:rFonts w:ascii="Arial" w:hAnsi="Arial" w:cs="Arial"/>
        </w:rPr>
        <w:t>Allow officials and representatives authorized by the DEPARTMENT access to the Contract Area</w:t>
      </w:r>
      <w:r w:rsidR="00B571B6" w:rsidRPr="00404264">
        <w:rPr>
          <w:rFonts w:ascii="Arial" w:hAnsi="Arial" w:cs="Arial"/>
        </w:rPr>
        <w:t>,</w:t>
      </w:r>
      <w:r w:rsidRPr="00404264">
        <w:rPr>
          <w:rFonts w:ascii="Arial" w:hAnsi="Arial" w:cs="Arial"/>
        </w:rPr>
        <w:t xml:space="preserve"> and to </w:t>
      </w:r>
      <w:r w:rsidR="00B571B6" w:rsidRPr="00404264">
        <w:rPr>
          <w:rFonts w:ascii="Arial" w:hAnsi="Arial" w:cs="Arial"/>
        </w:rPr>
        <w:t xml:space="preserve">the </w:t>
      </w:r>
      <w:r w:rsidRPr="00404264">
        <w:rPr>
          <w:rFonts w:ascii="Arial" w:hAnsi="Arial" w:cs="Arial"/>
        </w:rPr>
        <w:t xml:space="preserve">accounts, books and records </w:t>
      </w:r>
      <w:r w:rsidRPr="00404264">
        <w:rPr>
          <w:rFonts w:ascii="Arial" w:hAnsi="Arial" w:cs="Arial"/>
        </w:rPr>
        <w:lastRenderedPageBreak/>
        <w:t xml:space="preserve">directly relating to the </w:t>
      </w:r>
      <w:r w:rsidR="001302EA" w:rsidRPr="00404264">
        <w:rPr>
          <w:rFonts w:ascii="Arial" w:hAnsi="Arial" w:cs="Arial"/>
        </w:rPr>
        <w:t>Geothermal</w:t>
      </w:r>
      <w:r w:rsidRPr="00404264">
        <w:rPr>
          <w:rFonts w:ascii="Arial" w:hAnsi="Arial" w:cs="Arial"/>
        </w:rPr>
        <w:t xml:space="preserve"> Operations during reasonable hours</w:t>
      </w:r>
      <w:r w:rsidR="001D7A82" w:rsidRPr="00404264">
        <w:rPr>
          <w:rFonts w:ascii="Arial" w:hAnsi="Arial" w:cs="Arial"/>
        </w:rPr>
        <w:t xml:space="preserve"> and without causing disruption</w:t>
      </w:r>
      <w:r w:rsidR="006F1007">
        <w:rPr>
          <w:rFonts w:ascii="Arial" w:hAnsi="Arial" w:cs="Arial"/>
        </w:rPr>
        <w:t xml:space="preserve">, subject to </w:t>
      </w:r>
      <w:r w:rsidR="00077477">
        <w:rPr>
          <w:rFonts w:ascii="Arial" w:hAnsi="Arial" w:cs="Arial"/>
        </w:rPr>
        <w:t xml:space="preserve">at least five (5) </w:t>
      </w:r>
      <w:r w:rsidR="006F1007">
        <w:rPr>
          <w:rFonts w:ascii="Arial" w:hAnsi="Arial" w:cs="Arial"/>
        </w:rPr>
        <w:t>calenda</w:t>
      </w:r>
      <w:r w:rsidR="00077477">
        <w:rPr>
          <w:rFonts w:ascii="Arial" w:hAnsi="Arial" w:cs="Arial"/>
        </w:rPr>
        <w:t>r</w:t>
      </w:r>
      <w:r w:rsidR="006F1007">
        <w:rPr>
          <w:rFonts w:ascii="Arial" w:hAnsi="Arial" w:cs="Arial"/>
        </w:rPr>
        <w:t xml:space="preserve"> days prior written notice to the RE DEVELOPER</w:t>
      </w:r>
      <w:r w:rsidR="000D600A" w:rsidRPr="00404264">
        <w:rPr>
          <w:rFonts w:ascii="Arial" w:hAnsi="Arial" w:cs="Arial"/>
        </w:rPr>
        <w:t>. The RE DEVELOPER shall provide such reasonable facilities and assistance as may be practicable to ensure the success of the inspection;</w:t>
      </w:r>
    </w:p>
    <w:p w14:paraId="1A18418A" w14:textId="77777777" w:rsidR="000A2629" w:rsidRPr="00404264" w:rsidRDefault="000A2629" w:rsidP="006E57AB">
      <w:pPr>
        <w:pStyle w:val="NoSpacing1"/>
        <w:rPr>
          <w:rFonts w:ascii="Arial" w:hAnsi="Arial" w:cs="Arial"/>
        </w:rPr>
      </w:pPr>
    </w:p>
    <w:p w14:paraId="2F96FAB7" w14:textId="77777777" w:rsidR="000A2629" w:rsidRDefault="000A2629" w:rsidP="00534A58">
      <w:pPr>
        <w:numPr>
          <w:ilvl w:val="0"/>
          <w:numId w:val="1"/>
        </w:numPr>
        <w:spacing w:line="240" w:lineRule="auto"/>
        <w:ind w:right="-26"/>
        <w:jc w:val="both"/>
        <w:rPr>
          <w:rFonts w:ascii="Arial" w:hAnsi="Arial" w:cs="Arial"/>
        </w:rPr>
      </w:pPr>
      <w:r w:rsidRPr="00404264">
        <w:rPr>
          <w:rFonts w:ascii="Arial" w:hAnsi="Arial" w:cs="Arial"/>
        </w:rPr>
        <w:t>Give priority in employment to qualified personnel in the</w:t>
      </w:r>
      <w:r w:rsidR="00247BC1" w:rsidRPr="00404264">
        <w:rPr>
          <w:rFonts w:ascii="Arial" w:hAnsi="Arial" w:cs="Arial"/>
        </w:rPr>
        <w:t xml:space="preserve"> Host LGU</w:t>
      </w:r>
      <w:r w:rsidRPr="00404264">
        <w:rPr>
          <w:rFonts w:ascii="Arial" w:hAnsi="Arial" w:cs="Arial"/>
        </w:rPr>
        <w:t xml:space="preserve"> </w:t>
      </w:r>
      <w:r w:rsidR="00247BC1" w:rsidRPr="00404264">
        <w:rPr>
          <w:rFonts w:ascii="Arial" w:hAnsi="Arial" w:cs="Arial"/>
        </w:rPr>
        <w:t xml:space="preserve">subject to </w:t>
      </w:r>
      <w:r w:rsidR="00247BC1" w:rsidRPr="002F6506">
        <w:rPr>
          <w:rFonts w:ascii="Arial" w:hAnsi="Arial" w:cs="Arial"/>
        </w:rPr>
        <w:t>Section XV</w:t>
      </w:r>
      <w:r w:rsidR="006C08D0" w:rsidRPr="002F6506">
        <w:rPr>
          <w:rFonts w:ascii="Arial" w:hAnsi="Arial" w:cs="Arial"/>
        </w:rPr>
        <w:t>I</w:t>
      </w:r>
      <w:r w:rsidR="00247BC1" w:rsidRPr="00404264">
        <w:rPr>
          <w:rFonts w:ascii="Arial" w:hAnsi="Arial" w:cs="Arial"/>
        </w:rPr>
        <w:t xml:space="preserve"> (Employment, Training and Development Programs)</w:t>
      </w:r>
      <w:r w:rsidRPr="00404264">
        <w:rPr>
          <w:rFonts w:ascii="Arial" w:hAnsi="Arial" w:cs="Arial"/>
        </w:rPr>
        <w:t>;</w:t>
      </w:r>
    </w:p>
    <w:p w14:paraId="3CF8E559" w14:textId="77777777" w:rsidR="006F1007" w:rsidRDefault="006F1007" w:rsidP="008851AB">
      <w:pPr>
        <w:pStyle w:val="ListParagraph"/>
        <w:rPr>
          <w:rFonts w:ascii="Arial" w:hAnsi="Arial" w:cs="Arial"/>
        </w:rPr>
      </w:pPr>
    </w:p>
    <w:p w14:paraId="39AD007F" w14:textId="2E08AD15" w:rsidR="006F1007" w:rsidRPr="00404264" w:rsidRDefault="006F1007" w:rsidP="00534A58">
      <w:pPr>
        <w:numPr>
          <w:ilvl w:val="0"/>
          <w:numId w:val="1"/>
        </w:numPr>
        <w:spacing w:line="240" w:lineRule="auto"/>
        <w:ind w:right="-26"/>
        <w:jc w:val="both"/>
        <w:rPr>
          <w:rFonts w:ascii="Arial" w:hAnsi="Arial" w:cs="Arial"/>
        </w:rPr>
      </w:pPr>
      <w:r>
        <w:rPr>
          <w:rFonts w:ascii="Arial" w:hAnsi="Arial" w:cs="Arial"/>
        </w:rPr>
        <w:t xml:space="preserve">After availing of the ITH, be subject to Corporate Income Tax; Provided, </w:t>
      </w:r>
      <w:r w:rsidR="00077477">
        <w:rPr>
          <w:rFonts w:ascii="Arial" w:hAnsi="Arial" w:cs="Arial"/>
        </w:rPr>
        <w:t>t</w:t>
      </w:r>
      <w:r>
        <w:rPr>
          <w:rFonts w:ascii="Arial" w:hAnsi="Arial" w:cs="Arial"/>
        </w:rPr>
        <w:t>hat Additional Investment shall be eligible for ITH;</w:t>
      </w:r>
    </w:p>
    <w:p w14:paraId="4462A44B" w14:textId="77777777" w:rsidR="000A2629" w:rsidRPr="00404264" w:rsidRDefault="000A2629" w:rsidP="006E57AB">
      <w:pPr>
        <w:pStyle w:val="NoSpacing1"/>
        <w:rPr>
          <w:rFonts w:ascii="Arial" w:hAnsi="Arial" w:cs="Arial"/>
        </w:rPr>
      </w:pPr>
    </w:p>
    <w:p w14:paraId="17459D73" w14:textId="77777777" w:rsidR="000A2629" w:rsidRPr="00404264" w:rsidRDefault="000A2629" w:rsidP="0095705F">
      <w:pPr>
        <w:numPr>
          <w:ilvl w:val="0"/>
          <w:numId w:val="1"/>
        </w:numPr>
        <w:spacing w:line="240" w:lineRule="auto"/>
        <w:ind w:right="-26"/>
        <w:jc w:val="both"/>
        <w:rPr>
          <w:rFonts w:ascii="Arial" w:hAnsi="Arial" w:cs="Arial"/>
        </w:rPr>
      </w:pPr>
      <w:r w:rsidRPr="00404264">
        <w:rPr>
          <w:rFonts w:ascii="Arial" w:hAnsi="Arial" w:cs="Arial"/>
        </w:rPr>
        <w:t>Be subject to the provisions of law</w:t>
      </w:r>
      <w:r w:rsidR="000017E2" w:rsidRPr="00404264">
        <w:rPr>
          <w:rFonts w:ascii="Arial" w:hAnsi="Arial" w:cs="Arial"/>
        </w:rPr>
        <w:t>s</w:t>
      </w:r>
      <w:r w:rsidRPr="00404264">
        <w:rPr>
          <w:rFonts w:ascii="Arial" w:hAnsi="Arial" w:cs="Arial"/>
        </w:rPr>
        <w:t xml:space="preserve"> of general application;</w:t>
      </w:r>
    </w:p>
    <w:p w14:paraId="64B61433" w14:textId="77777777" w:rsidR="000A2629" w:rsidRPr="00404264" w:rsidRDefault="000A2629" w:rsidP="006E57AB">
      <w:pPr>
        <w:pStyle w:val="NoSpacing1"/>
        <w:rPr>
          <w:rFonts w:ascii="Arial" w:hAnsi="Arial" w:cs="Arial"/>
        </w:rPr>
      </w:pPr>
    </w:p>
    <w:p w14:paraId="3831D70C" w14:textId="77777777" w:rsidR="000A2629" w:rsidRDefault="000A2629" w:rsidP="0095705F">
      <w:pPr>
        <w:numPr>
          <w:ilvl w:val="0"/>
          <w:numId w:val="1"/>
        </w:numPr>
        <w:spacing w:line="240" w:lineRule="auto"/>
        <w:ind w:right="-26"/>
        <w:jc w:val="both"/>
        <w:rPr>
          <w:rFonts w:ascii="Arial" w:hAnsi="Arial" w:cs="Arial"/>
        </w:rPr>
      </w:pPr>
      <w:r w:rsidRPr="00404264">
        <w:rPr>
          <w:rFonts w:ascii="Arial" w:hAnsi="Arial" w:cs="Arial"/>
        </w:rPr>
        <w:t xml:space="preserve">Develop, operate and maintain the Contract Area in accordance with accepted industry practices to enable maximum economic production of the </w:t>
      </w:r>
      <w:r w:rsidR="001302EA" w:rsidRPr="00404264">
        <w:rPr>
          <w:rFonts w:ascii="Arial" w:hAnsi="Arial" w:cs="Arial"/>
        </w:rPr>
        <w:t>Geothermal</w:t>
      </w:r>
      <w:r w:rsidRPr="00404264">
        <w:rPr>
          <w:rFonts w:ascii="Arial" w:hAnsi="Arial" w:cs="Arial"/>
        </w:rPr>
        <w:t xml:space="preserve"> Resources;  </w:t>
      </w:r>
    </w:p>
    <w:p w14:paraId="106FC0F2" w14:textId="77777777" w:rsidR="006F1007" w:rsidRDefault="006F1007" w:rsidP="008851AB">
      <w:pPr>
        <w:pStyle w:val="ListParagraph"/>
        <w:rPr>
          <w:rFonts w:ascii="Arial" w:hAnsi="Arial" w:cs="Arial"/>
        </w:rPr>
      </w:pPr>
    </w:p>
    <w:p w14:paraId="06FF6FC6" w14:textId="7762A158" w:rsidR="006F1007" w:rsidRPr="006F1007" w:rsidRDefault="006F1007" w:rsidP="006F1007">
      <w:pPr>
        <w:numPr>
          <w:ilvl w:val="0"/>
          <w:numId w:val="1"/>
        </w:numPr>
        <w:spacing w:line="240" w:lineRule="auto"/>
        <w:ind w:right="-26"/>
        <w:jc w:val="both"/>
        <w:rPr>
          <w:rFonts w:ascii="Arial" w:hAnsi="Arial" w:cs="Arial"/>
        </w:rPr>
      </w:pPr>
      <w:r w:rsidRPr="006F1007">
        <w:rPr>
          <w:rFonts w:ascii="Arial" w:hAnsi="Arial" w:cs="Arial"/>
        </w:rPr>
        <w:t>Provide reasonable assistance while at Project site for the</w:t>
      </w:r>
      <w:r>
        <w:rPr>
          <w:rFonts w:ascii="Arial" w:hAnsi="Arial" w:cs="Arial"/>
        </w:rPr>
        <w:t xml:space="preserve"> </w:t>
      </w:r>
      <w:r w:rsidRPr="006F1007">
        <w:rPr>
          <w:rFonts w:ascii="Arial" w:hAnsi="Arial" w:cs="Arial"/>
        </w:rPr>
        <w:t>DEPARTMENT personnel's monitoring and other related</w:t>
      </w:r>
      <w:r>
        <w:rPr>
          <w:rFonts w:ascii="Arial" w:hAnsi="Arial" w:cs="Arial"/>
        </w:rPr>
        <w:t xml:space="preserve"> </w:t>
      </w:r>
      <w:r w:rsidRPr="006F1007">
        <w:rPr>
          <w:rFonts w:ascii="Arial" w:hAnsi="Arial" w:cs="Arial"/>
        </w:rPr>
        <w:t>activities in connection with the Geothermal Operations, with</w:t>
      </w:r>
      <w:r>
        <w:rPr>
          <w:rFonts w:ascii="Arial" w:hAnsi="Arial" w:cs="Arial"/>
        </w:rPr>
        <w:t xml:space="preserve"> </w:t>
      </w:r>
      <w:r w:rsidRPr="006F1007">
        <w:rPr>
          <w:rFonts w:ascii="Arial" w:hAnsi="Arial" w:cs="Arial"/>
        </w:rPr>
        <w:t>five (5) days prior written notice;</w:t>
      </w:r>
    </w:p>
    <w:p w14:paraId="6B13BE20" w14:textId="77777777" w:rsidR="000A2629" w:rsidRPr="00404264" w:rsidRDefault="000A2629" w:rsidP="006E57AB">
      <w:pPr>
        <w:pStyle w:val="NoSpacing1"/>
        <w:rPr>
          <w:rFonts w:ascii="Arial" w:hAnsi="Arial" w:cs="Arial"/>
        </w:rPr>
      </w:pPr>
    </w:p>
    <w:p w14:paraId="6F71B880" w14:textId="77777777" w:rsidR="00994C99" w:rsidRPr="00404264" w:rsidRDefault="000A2629" w:rsidP="00994C99">
      <w:pPr>
        <w:numPr>
          <w:ilvl w:val="0"/>
          <w:numId w:val="1"/>
        </w:numPr>
        <w:autoSpaceDE w:val="0"/>
        <w:autoSpaceDN w:val="0"/>
        <w:spacing w:line="240" w:lineRule="auto"/>
        <w:jc w:val="both"/>
        <w:rPr>
          <w:rFonts w:ascii="Arial" w:hAnsi="Arial" w:cs="Arial"/>
        </w:rPr>
      </w:pPr>
      <w:r w:rsidRPr="00404264">
        <w:rPr>
          <w:rFonts w:ascii="Arial" w:hAnsi="Arial" w:cs="Arial"/>
        </w:rPr>
        <w:t>Be responsible for procurement of installation, equipment and supplies, and for entering into</w:t>
      </w:r>
      <w:r w:rsidR="00994C99" w:rsidRPr="00404264">
        <w:rPr>
          <w:rFonts w:ascii="Arial" w:hAnsi="Arial" w:cs="Arial"/>
        </w:rPr>
        <w:t xml:space="preserve"> subcontracts related to the Geothermal Operations;</w:t>
      </w:r>
    </w:p>
    <w:p w14:paraId="78BFEF79" w14:textId="77777777" w:rsidR="000976B5" w:rsidRPr="00404264" w:rsidRDefault="000976B5">
      <w:pPr>
        <w:pStyle w:val="ListParagraph"/>
        <w:rPr>
          <w:rFonts w:ascii="Arial" w:hAnsi="Arial" w:cs="Arial"/>
        </w:rPr>
      </w:pPr>
    </w:p>
    <w:p w14:paraId="7652E13A" w14:textId="77777777" w:rsidR="00AB6EE3" w:rsidRPr="00404264" w:rsidRDefault="00112981" w:rsidP="00994C99">
      <w:pPr>
        <w:numPr>
          <w:ilvl w:val="0"/>
          <w:numId w:val="1"/>
        </w:numPr>
        <w:autoSpaceDE w:val="0"/>
        <w:autoSpaceDN w:val="0"/>
        <w:spacing w:line="240" w:lineRule="auto"/>
        <w:jc w:val="both"/>
        <w:rPr>
          <w:rFonts w:ascii="Arial" w:hAnsi="Arial" w:cs="Arial"/>
        </w:rPr>
      </w:pPr>
      <w:r w:rsidRPr="00404264">
        <w:rPr>
          <w:rFonts w:ascii="Arial" w:hAnsi="Arial" w:cs="Arial"/>
        </w:rPr>
        <w:t xml:space="preserve">Comply with the provisions of Department Circular No. </w:t>
      </w:r>
      <w:r w:rsidR="00AB6EE3" w:rsidRPr="00404264">
        <w:rPr>
          <w:rFonts w:ascii="Arial" w:hAnsi="Arial" w:cs="Arial"/>
        </w:rPr>
        <w:t xml:space="preserve">DC2012-11-0009 entitled </w:t>
      </w:r>
      <w:r w:rsidRPr="00404264">
        <w:rPr>
          <w:rFonts w:ascii="Arial" w:hAnsi="Arial" w:cs="Arial"/>
          <w:i/>
        </w:rPr>
        <w:t>“Renewable Energy Safety, Health and Environment Rules and Regulations”,</w:t>
      </w:r>
      <w:r w:rsidR="00AB6EE3" w:rsidRPr="00404264">
        <w:rPr>
          <w:rFonts w:ascii="Arial" w:hAnsi="Arial" w:cs="Arial"/>
        </w:rPr>
        <w:t xml:space="preserve"> as may be amended</w:t>
      </w:r>
      <w:r w:rsidRPr="00404264">
        <w:rPr>
          <w:rFonts w:ascii="Arial" w:hAnsi="Arial" w:cs="Arial"/>
        </w:rPr>
        <w:t>, and in so doing, (1) exert its best efforts to prevent pollution and damage to the atmosphere, oceans, rivers, lakes, harbors and land; and (2) ensure the safety and health of its operating personnel</w:t>
      </w:r>
      <w:r w:rsidR="00AB6EE3" w:rsidRPr="00404264">
        <w:rPr>
          <w:rFonts w:ascii="Arial" w:hAnsi="Arial" w:cs="Arial"/>
        </w:rPr>
        <w:t>;</w:t>
      </w:r>
    </w:p>
    <w:p w14:paraId="64975A0A" w14:textId="77777777" w:rsidR="000A2629" w:rsidRPr="00404264" w:rsidRDefault="000A2629" w:rsidP="006E57AB">
      <w:pPr>
        <w:pStyle w:val="NoSpacing1"/>
        <w:rPr>
          <w:rFonts w:ascii="Arial" w:hAnsi="Arial" w:cs="Arial"/>
        </w:rPr>
      </w:pPr>
    </w:p>
    <w:p w14:paraId="1D662819" w14:textId="77777777" w:rsidR="000A2629" w:rsidRPr="00404264" w:rsidRDefault="000A2629" w:rsidP="0095705F">
      <w:pPr>
        <w:numPr>
          <w:ilvl w:val="0"/>
          <w:numId w:val="1"/>
        </w:numPr>
        <w:autoSpaceDE w:val="0"/>
        <w:autoSpaceDN w:val="0"/>
        <w:spacing w:line="240" w:lineRule="auto"/>
        <w:jc w:val="both"/>
        <w:rPr>
          <w:rFonts w:ascii="Arial" w:hAnsi="Arial" w:cs="Arial"/>
        </w:rPr>
      </w:pPr>
      <w:r w:rsidRPr="00404264">
        <w:rPr>
          <w:rFonts w:ascii="Arial" w:hAnsi="Arial" w:cs="Arial"/>
        </w:rPr>
        <w:t xml:space="preserve">Give preference to Philippine companies/agencies entering into subcontracts on goods or services </w:t>
      </w:r>
      <w:r w:rsidR="0061465E" w:rsidRPr="00404264">
        <w:rPr>
          <w:rFonts w:ascii="Arial" w:hAnsi="Arial" w:cs="Arial"/>
        </w:rPr>
        <w:t xml:space="preserve">that </w:t>
      </w:r>
      <w:r w:rsidRPr="00404264">
        <w:rPr>
          <w:rFonts w:ascii="Arial" w:hAnsi="Arial" w:cs="Arial"/>
        </w:rPr>
        <w:t xml:space="preserve">are required in the </w:t>
      </w:r>
      <w:r w:rsidR="001302EA" w:rsidRPr="00404264">
        <w:rPr>
          <w:rFonts w:ascii="Arial" w:hAnsi="Arial" w:cs="Arial"/>
        </w:rPr>
        <w:t>Geothermal</w:t>
      </w:r>
      <w:r w:rsidRPr="00404264">
        <w:rPr>
          <w:rFonts w:ascii="Arial" w:hAnsi="Arial" w:cs="Arial"/>
        </w:rPr>
        <w:t xml:space="preserve"> Operations but are not carried out by the RE DEVELOPER</w:t>
      </w:r>
      <w:r w:rsidR="00247BC1" w:rsidRPr="00404264">
        <w:rPr>
          <w:rFonts w:ascii="Arial" w:hAnsi="Arial" w:cs="Arial"/>
        </w:rPr>
        <w:t>:</w:t>
      </w:r>
      <w:r w:rsidRPr="00404264">
        <w:rPr>
          <w:rFonts w:ascii="Arial" w:hAnsi="Arial" w:cs="Arial"/>
        </w:rPr>
        <w:t xml:space="preserve"> </w:t>
      </w:r>
      <w:r w:rsidR="00247BC1" w:rsidRPr="00404264">
        <w:rPr>
          <w:rFonts w:ascii="Arial" w:hAnsi="Arial" w:cs="Arial"/>
          <w:i/>
        </w:rPr>
        <w:t>Provided</w:t>
      </w:r>
      <w:r w:rsidR="00900B28" w:rsidRPr="00404264">
        <w:rPr>
          <w:rFonts w:ascii="Arial" w:hAnsi="Arial" w:cs="Arial"/>
          <w:i/>
        </w:rPr>
        <w:t>,</w:t>
      </w:r>
      <w:r w:rsidR="00247BC1" w:rsidRPr="00404264">
        <w:rPr>
          <w:rFonts w:ascii="Arial" w:hAnsi="Arial" w:cs="Arial"/>
          <w:i/>
        </w:rPr>
        <w:t xml:space="preserve"> </w:t>
      </w:r>
      <w:r w:rsidR="00247BC1" w:rsidRPr="00404264">
        <w:rPr>
          <w:rFonts w:ascii="Arial" w:hAnsi="Arial" w:cs="Arial"/>
        </w:rPr>
        <w:t>T</w:t>
      </w:r>
      <w:r w:rsidRPr="00404264">
        <w:rPr>
          <w:rFonts w:ascii="Arial" w:hAnsi="Arial" w:cs="Arial"/>
        </w:rPr>
        <w:t>hat</w:t>
      </w:r>
      <w:r w:rsidR="0001314C" w:rsidRPr="00404264">
        <w:rPr>
          <w:rFonts w:ascii="Arial" w:hAnsi="Arial" w:cs="Arial"/>
        </w:rPr>
        <w:t xml:space="preserve"> the goods or services </w:t>
      </w:r>
      <w:r w:rsidR="0061465E" w:rsidRPr="00404264">
        <w:rPr>
          <w:rFonts w:ascii="Arial" w:hAnsi="Arial" w:cs="Arial"/>
        </w:rPr>
        <w:t xml:space="preserve">are </w:t>
      </w:r>
      <w:r w:rsidRPr="00404264">
        <w:rPr>
          <w:rFonts w:ascii="Arial" w:hAnsi="Arial" w:cs="Arial"/>
        </w:rPr>
        <w:t>competitive as to cost, quality and availability</w:t>
      </w:r>
      <w:r w:rsidR="0001314C" w:rsidRPr="00404264">
        <w:rPr>
          <w:rFonts w:ascii="Arial" w:hAnsi="Arial" w:cs="Arial"/>
        </w:rPr>
        <w:t>;</w:t>
      </w:r>
    </w:p>
    <w:p w14:paraId="731D0139" w14:textId="77777777" w:rsidR="000A2629" w:rsidRPr="00404264" w:rsidRDefault="000A2629" w:rsidP="006E57AB">
      <w:pPr>
        <w:pStyle w:val="NoSpacing1"/>
        <w:rPr>
          <w:rFonts w:ascii="Arial" w:hAnsi="Arial" w:cs="Arial"/>
        </w:rPr>
      </w:pPr>
    </w:p>
    <w:p w14:paraId="3AC4E61D" w14:textId="77777777" w:rsidR="000A2629" w:rsidRPr="00404264" w:rsidRDefault="000A2629" w:rsidP="0095705F">
      <w:pPr>
        <w:numPr>
          <w:ilvl w:val="0"/>
          <w:numId w:val="1"/>
        </w:numPr>
        <w:spacing w:line="240" w:lineRule="auto"/>
        <w:ind w:right="-26"/>
        <w:jc w:val="both"/>
        <w:rPr>
          <w:rFonts w:ascii="Arial" w:hAnsi="Arial" w:cs="Arial"/>
        </w:rPr>
      </w:pPr>
      <w:r w:rsidRPr="00404264">
        <w:rPr>
          <w:rFonts w:ascii="Arial" w:hAnsi="Arial" w:cs="Arial"/>
        </w:rPr>
        <w:t xml:space="preserve">Be responsible in the proper handling of data, samples, information, reports and other documents; </w:t>
      </w:r>
    </w:p>
    <w:p w14:paraId="2EBCAA7F" w14:textId="77777777" w:rsidR="000A2629" w:rsidRPr="00404264" w:rsidRDefault="000A2629" w:rsidP="006E57AB">
      <w:pPr>
        <w:pStyle w:val="NoSpacing1"/>
        <w:rPr>
          <w:rFonts w:ascii="Arial" w:hAnsi="Arial" w:cs="Arial"/>
        </w:rPr>
      </w:pPr>
    </w:p>
    <w:p w14:paraId="16E59A50" w14:textId="77777777" w:rsidR="000A2629" w:rsidRPr="00404264" w:rsidRDefault="000A2629" w:rsidP="0095705F">
      <w:pPr>
        <w:numPr>
          <w:ilvl w:val="0"/>
          <w:numId w:val="1"/>
        </w:numPr>
        <w:spacing w:line="240" w:lineRule="auto"/>
        <w:ind w:right="-26"/>
        <w:jc w:val="both"/>
        <w:rPr>
          <w:rFonts w:ascii="Arial" w:hAnsi="Arial" w:cs="Arial"/>
        </w:rPr>
      </w:pPr>
      <w:r w:rsidRPr="00404264">
        <w:rPr>
          <w:rFonts w:ascii="Arial" w:hAnsi="Arial" w:cs="Arial"/>
        </w:rPr>
        <w:t xml:space="preserve">Maintain all meters and measuring equipment in good order and allow access to inspectors authorized by the DEPARTMENT; </w:t>
      </w:r>
    </w:p>
    <w:p w14:paraId="015DB02E" w14:textId="77777777" w:rsidR="00371561" w:rsidRPr="00404264" w:rsidRDefault="00371561" w:rsidP="00371561">
      <w:pPr>
        <w:spacing w:line="240" w:lineRule="auto"/>
        <w:ind w:right="-26"/>
        <w:jc w:val="both"/>
        <w:rPr>
          <w:rFonts w:ascii="Arial" w:hAnsi="Arial" w:cs="Arial"/>
        </w:rPr>
      </w:pPr>
    </w:p>
    <w:p w14:paraId="023C8245" w14:textId="77777777" w:rsidR="0061465E" w:rsidRPr="00404264" w:rsidRDefault="0061465E" w:rsidP="0095705F">
      <w:pPr>
        <w:numPr>
          <w:ilvl w:val="0"/>
          <w:numId w:val="1"/>
        </w:numPr>
        <w:spacing w:line="240" w:lineRule="auto"/>
        <w:ind w:right="-26"/>
        <w:jc w:val="both"/>
        <w:rPr>
          <w:rFonts w:ascii="Arial" w:hAnsi="Arial" w:cs="Arial"/>
        </w:rPr>
      </w:pPr>
      <w:r w:rsidRPr="00404264">
        <w:rPr>
          <w:rFonts w:ascii="Arial" w:hAnsi="Arial" w:cs="Arial"/>
        </w:rPr>
        <w:t>Pay the Government Share in accordance with the computation in the Act’s IRR</w:t>
      </w:r>
      <w:r w:rsidR="00802EE0" w:rsidRPr="00404264">
        <w:rPr>
          <w:rFonts w:ascii="Arial" w:hAnsi="Arial" w:cs="Arial"/>
        </w:rPr>
        <w:t xml:space="preserve"> and</w:t>
      </w:r>
      <w:r w:rsidRPr="00404264">
        <w:rPr>
          <w:rFonts w:ascii="Arial" w:hAnsi="Arial" w:cs="Arial"/>
        </w:rPr>
        <w:t xml:space="preserve"> taxes</w:t>
      </w:r>
      <w:r w:rsidR="00802EE0" w:rsidRPr="00404264">
        <w:rPr>
          <w:rFonts w:ascii="Arial" w:hAnsi="Arial" w:cs="Arial"/>
        </w:rPr>
        <w:t xml:space="preserve"> as may be applicable</w:t>
      </w:r>
      <w:r w:rsidRPr="00404264">
        <w:rPr>
          <w:rFonts w:ascii="Arial" w:hAnsi="Arial" w:cs="Arial"/>
        </w:rPr>
        <w:t>;</w:t>
      </w:r>
    </w:p>
    <w:p w14:paraId="665E5553" w14:textId="77777777" w:rsidR="000A2629" w:rsidRPr="00404264" w:rsidRDefault="000A2629" w:rsidP="008A6E19">
      <w:pPr>
        <w:pStyle w:val="NoSpacing1"/>
        <w:rPr>
          <w:rFonts w:ascii="Arial" w:hAnsi="Arial" w:cs="Arial"/>
        </w:rPr>
      </w:pPr>
    </w:p>
    <w:p w14:paraId="4BFC48B3" w14:textId="77777777" w:rsidR="000A2629" w:rsidRPr="00404264" w:rsidRDefault="000A2629" w:rsidP="0095705F">
      <w:pPr>
        <w:numPr>
          <w:ilvl w:val="0"/>
          <w:numId w:val="1"/>
        </w:numPr>
        <w:autoSpaceDE w:val="0"/>
        <w:autoSpaceDN w:val="0"/>
        <w:spacing w:line="240" w:lineRule="auto"/>
        <w:jc w:val="both"/>
        <w:rPr>
          <w:rFonts w:ascii="Arial" w:hAnsi="Arial" w:cs="Arial"/>
        </w:rPr>
      </w:pPr>
      <w:r w:rsidRPr="00404264">
        <w:rPr>
          <w:rFonts w:ascii="Arial" w:hAnsi="Arial" w:cs="Arial"/>
        </w:rPr>
        <w:t xml:space="preserve">Organize Information, Education and Communication (IEC) Campaign on benefits to </w:t>
      </w:r>
      <w:r w:rsidR="00607749" w:rsidRPr="00404264">
        <w:rPr>
          <w:rFonts w:ascii="Arial" w:hAnsi="Arial" w:cs="Arial"/>
        </w:rPr>
        <w:t>the Host LGUs</w:t>
      </w:r>
      <w:r w:rsidRPr="00404264">
        <w:rPr>
          <w:rFonts w:ascii="Arial" w:hAnsi="Arial" w:cs="Arial"/>
        </w:rPr>
        <w:t>; and</w:t>
      </w:r>
    </w:p>
    <w:p w14:paraId="287DC9B4" w14:textId="77777777" w:rsidR="000A2629" w:rsidRPr="00404264" w:rsidRDefault="000A2629" w:rsidP="008A6E19">
      <w:pPr>
        <w:pStyle w:val="NoSpacing1"/>
        <w:rPr>
          <w:rFonts w:ascii="Arial" w:hAnsi="Arial" w:cs="Arial"/>
        </w:rPr>
      </w:pPr>
    </w:p>
    <w:p w14:paraId="7CAFCD96" w14:textId="77777777" w:rsidR="000A2629" w:rsidRPr="00404264" w:rsidRDefault="000A2629" w:rsidP="0095705F">
      <w:pPr>
        <w:numPr>
          <w:ilvl w:val="0"/>
          <w:numId w:val="1"/>
        </w:numPr>
        <w:autoSpaceDE w:val="0"/>
        <w:autoSpaceDN w:val="0"/>
        <w:spacing w:line="240" w:lineRule="auto"/>
        <w:jc w:val="both"/>
        <w:rPr>
          <w:rFonts w:ascii="Arial" w:hAnsi="Arial" w:cs="Arial"/>
        </w:rPr>
      </w:pPr>
      <w:r w:rsidRPr="00404264">
        <w:rPr>
          <w:rFonts w:ascii="Arial" w:hAnsi="Arial" w:cs="Arial"/>
        </w:rPr>
        <w:lastRenderedPageBreak/>
        <w:t xml:space="preserve">Comply with all rules, regulations and guidelines issued by the DEPARTMENT </w:t>
      </w:r>
      <w:r w:rsidR="000017E2" w:rsidRPr="00404264">
        <w:rPr>
          <w:rFonts w:ascii="Arial" w:hAnsi="Arial" w:cs="Arial"/>
        </w:rPr>
        <w:t xml:space="preserve">and other government agencies </w:t>
      </w:r>
      <w:r w:rsidR="00607749" w:rsidRPr="00404264">
        <w:rPr>
          <w:rFonts w:ascii="Arial" w:hAnsi="Arial" w:cs="Arial"/>
        </w:rPr>
        <w:t xml:space="preserve">that </w:t>
      </w:r>
      <w:r w:rsidRPr="00404264">
        <w:rPr>
          <w:rFonts w:ascii="Arial" w:hAnsi="Arial" w:cs="Arial"/>
        </w:rPr>
        <w:t>are applicable hereto.</w:t>
      </w:r>
    </w:p>
    <w:p w14:paraId="7F6EF377" w14:textId="77777777" w:rsidR="000A2629" w:rsidRPr="00404264" w:rsidRDefault="000A2629" w:rsidP="008A6E19">
      <w:pPr>
        <w:pStyle w:val="NoSpacing1"/>
        <w:rPr>
          <w:rFonts w:ascii="Arial" w:hAnsi="Arial" w:cs="Arial"/>
        </w:rPr>
      </w:pPr>
    </w:p>
    <w:p w14:paraId="5E7F25B9" w14:textId="77777777" w:rsidR="000976B5" w:rsidRPr="00404264" w:rsidRDefault="008947B4">
      <w:pPr>
        <w:numPr>
          <w:ilvl w:val="1"/>
          <w:numId w:val="7"/>
        </w:numPr>
        <w:spacing w:line="240" w:lineRule="auto"/>
        <w:ind w:right="-26"/>
        <w:jc w:val="both"/>
        <w:rPr>
          <w:rFonts w:ascii="Arial" w:hAnsi="Arial" w:cs="Arial"/>
        </w:rPr>
      </w:pPr>
      <w:r w:rsidRPr="00404264">
        <w:rPr>
          <w:rFonts w:ascii="Arial" w:hAnsi="Arial" w:cs="Arial"/>
        </w:rPr>
        <w:t>Upon the Effective Date of this RE Contract or upon the approval of the RE DEVELOPER’s New Investment, the DEPARTMENT shall issue a Certificate of Registration to the RE DEVELOPER, to enable it to avail of the fiscal and non-fiscal incentives and privileges as stated under the Act and its IRR. The registration shall be valid and effective for the entire term and effectivity of this RE Contract.</w:t>
      </w:r>
    </w:p>
    <w:p w14:paraId="4ED71009" w14:textId="77777777" w:rsidR="00E0456F" w:rsidRPr="00404264" w:rsidRDefault="00E0456F" w:rsidP="008A6E19">
      <w:pPr>
        <w:pStyle w:val="NoSpacing1"/>
        <w:rPr>
          <w:rFonts w:ascii="Arial" w:hAnsi="Arial" w:cs="Arial"/>
          <w:sz w:val="20"/>
          <w:szCs w:val="20"/>
        </w:rPr>
      </w:pPr>
    </w:p>
    <w:p w14:paraId="2B8EFD57" w14:textId="77777777" w:rsidR="00F06B56" w:rsidRPr="00404264" w:rsidRDefault="00F06B56" w:rsidP="008A6E19">
      <w:pPr>
        <w:pStyle w:val="NoSpacing1"/>
        <w:rPr>
          <w:rFonts w:ascii="Arial" w:hAnsi="Arial" w:cs="Arial"/>
          <w:sz w:val="20"/>
          <w:szCs w:val="20"/>
        </w:rPr>
      </w:pPr>
    </w:p>
    <w:p w14:paraId="2799C4CE" w14:textId="13EEB709" w:rsidR="000A2629" w:rsidRPr="00404264" w:rsidRDefault="000A2629" w:rsidP="00105C78">
      <w:pPr>
        <w:pStyle w:val="Heading1"/>
        <w:tabs>
          <w:tab w:val="left" w:pos="0"/>
          <w:tab w:val="center" w:pos="4536"/>
          <w:tab w:val="left" w:pos="6377"/>
        </w:tabs>
        <w:spacing w:line="240" w:lineRule="auto"/>
        <w:rPr>
          <w:rFonts w:ascii="Arial" w:hAnsi="Arial" w:cs="Arial"/>
          <w:lang w:val="en-PH"/>
        </w:rPr>
      </w:pPr>
      <w:r w:rsidRPr="00404264">
        <w:rPr>
          <w:rFonts w:ascii="Arial" w:hAnsi="Arial" w:cs="Arial"/>
        </w:rPr>
        <w:t>SECTION VI</w:t>
      </w:r>
    </w:p>
    <w:p w14:paraId="511FD047" w14:textId="77777777" w:rsidR="000A2629" w:rsidRPr="00404264" w:rsidRDefault="000A2629" w:rsidP="00DE10C1">
      <w:pPr>
        <w:pStyle w:val="MediumGrid21"/>
        <w:tabs>
          <w:tab w:val="left" w:pos="0"/>
        </w:tabs>
        <w:jc w:val="center"/>
        <w:rPr>
          <w:rFonts w:ascii="Arial" w:hAnsi="Arial" w:cs="Arial"/>
          <w:sz w:val="24"/>
          <w:szCs w:val="24"/>
        </w:rPr>
      </w:pPr>
      <w:r w:rsidRPr="00404264">
        <w:rPr>
          <w:rFonts w:ascii="Arial" w:hAnsi="Arial" w:cs="Arial"/>
          <w:b/>
          <w:bCs/>
          <w:iCs/>
          <w:sz w:val="24"/>
          <w:szCs w:val="24"/>
        </w:rPr>
        <w:t>REPRESENTATIONS AND WARRANTIES</w:t>
      </w:r>
    </w:p>
    <w:p w14:paraId="4C860B89" w14:textId="77777777" w:rsidR="000A2629" w:rsidRPr="00404264" w:rsidRDefault="000A2629" w:rsidP="000A2629">
      <w:pPr>
        <w:pStyle w:val="MediumGrid21"/>
        <w:ind w:right="720"/>
        <w:jc w:val="both"/>
        <w:rPr>
          <w:rFonts w:ascii="Arial" w:hAnsi="Arial" w:cs="Arial"/>
          <w:sz w:val="24"/>
          <w:szCs w:val="24"/>
        </w:rPr>
      </w:pPr>
    </w:p>
    <w:p w14:paraId="4D755525" w14:textId="77777777" w:rsidR="002542BE" w:rsidRPr="00404264" w:rsidRDefault="002542BE" w:rsidP="000A2629">
      <w:pPr>
        <w:pStyle w:val="MediumGrid21"/>
        <w:ind w:right="720"/>
        <w:jc w:val="both"/>
        <w:rPr>
          <w:rFonts w:ascii="Arial" w:hAnsi="Arial" w:cs="Arial"/>
          <w:sz w:val="24"/>
          <w:szCs w:val="24"/>
        </w:rPr>
      </w:pPr>
    </w:p>
    <w:p w14:paraId="29504622" w14:textId="77777777" w:rsidR="000A2629" w:rsidRPr="00404264" w:rsidRDefault="000A2629" w:rsidP="00534A58">
      <w:pPr>
        <w:autoSpaceDE w:val="0"/>
        <w:autoSpaceDN w:val="0"/>
        <w:spacing w:line="240" w:lineRule="auto"/>
        <w:jc w:val="both"/>
        <w:rPr>
          <w:rFonts w:ascii="Arial" w:hAnsi="Arial" w:cs="Arial"/>
        </w:rPr>
      </w:pPr>
      <w:r w:rsidRPr="00404264">
        <w:rPr>
          <w:rFonts w:ascii="Arial" w:hAnsi="Arial" w:cs="Arial"/>
        </w:rPr>
        <w:t>Acknowledging that the GOVERNMENT, through the DEPARTMENT, has entered into this RE Contract in reliance upon the representations and warranties in this Section, the RE DEVELOPER represents and warrants as follows:</w:t>
      </w:r>
    </w:p>
    <w:p w14:paraId="079F4A17" w14:textId="77777777" w:rsidR="000A2629" w:rsidRPr="00404264" w:rsidRDefault="000A2629" w:rsidP="00600177">
      <w:pPr>
        <w:pStyle w:val="NoSpacing1"/>
        <w:rPr>
          <w:rFonts w:ascii="Arial" w:hAnsi="Arial" w:cs="Arial"/>
        </w:rPr>
      </w:pPr>
    </w:p>
    <w:p w14:paraId="04EA0FA1" w14:textId="77777777" w:rsidR="00D475BD" w:rsidRPr="00404264" w:rsidRDefault="00D475BD" w:rsidP="00752D33">
      <w:pPr>
        <w:pStyle w:val="ListParagraph"/>
        <w:numPr>
          <w:ilvl w:val="0"/>
          <w:numId w:val="7"/>
        </w:numPr>
        <w:spacing w:line="240" w:lineRule="auto"/>
        <w:jc w:val="both"/>
        <w:rPr>
          <w:rFonts w:ascii="Arial" w:hAnsi="Arial" w:cs="Arial"/>
          <w:vanish/>
        </w:rPr>
      </w:pPr>
    </w:p>
    <w:p w14:paraId="22663A9A" w14:textId="77777777" w:rsidR="000A2629" w:rsidRPr="00404264" w:rsidRDefault="000A2629" w:rsidP="00752D33">
      <w:pPr>
        <w:numPr>
          <w:ilvl w:val="1"/>
          <w:numId w:val="7"/>
        </w:numPr>
        <w:spacing w:line="240" w:lineRule="auto"/>
        <w:jc w:val="both"/>
        <w:rPr>
          <w:rFonts w:ascii="Arial" w:hAnsi="Arial" w:cs="Arial"/>
        </w:rPr>
      </w:pPr>
      <w:r w:rsidRPr="00404264">
        <w:rPr>
          <w:rFonts w:ascii="Arial" w:hAnsi="Arial" w:cs="Arial"/>
        </w:rPr>
        <w:t>It is a corporation or entity duly formed, established, validly existing and in good standing under the laws of the Philippines with full power to own its property; to carry on its business as it is now being conducted; and to execute, deliver and perform its obligations under th</w:t>
      </w:r>
      <w:r w:rsidR="00E3723B" w:rsidRPr="00404264">
        <w:rPr>
          <w:rFonts w:ascii="Arial" w:hAnsi="Arial" w:cs="Arial"/>
        </w:rPr>
        <w:t>is</w:t>
      </w:r>
      <w:r w:rsidRPr="00404264">
        <w:rPr>
          <w:rFonts w:ascii="Arial" w:hAnsi="Arial" w:cs="Arial"/>
        </w:rPr>
        <w:t xml:space="preserve"> RE Contract, and the entering into and performance of th</w:t>
      </w:r>
      <w:r w:rsidR="00E3723B" w:rsidRPr="00404264">
        <w:rPr>
          <w:rFonts w:ascii="Arial" w:hAnsi="Arial" w:cs="Arial"/>
        </w:rPr>
        <w:t>is</w:t>
      </w:r>
      <w:r w:rsidRPr="00404264">
        <w:rPr>
          <w:rFonts w:ascii="Arial" w:hAnsi="Arial" w:cs="Arial"/>
        </w:rPr>
        <w:t xml:space="preserve"> RE Contract by th</w:t>
      </w:r>
      <w:r w:rsidR="00E3723B" w:rsidRPr="00404264">
        <w:rPr>
          <w:rFonts w:ascii="Arial" w:hAnsi="Arial" w:cs="Arial"/>
        </w:rPr>
        <w:t>e</w:t>
      </w:r>
      <w:r w:rsidRPr="00404264">
        <w:rPr>
          <w:rFonts w:ascii="Arial" w:hAnsi="Arial" w:cs="Arial"/>
        </w:rPr>
        <w:t xml:space="preserve"> RE DEVELOPER does not conflict with the articles of incorporation, by-laws and other constitutive documents of the RE DEVELOPER and has been duly authorized by all necessary corporate and legal action on the part of the RE DEVELOPER;</w:t>
      </w:r>
    </w:p>
    <w:p w14:paraId="46E2F8BE" w14:textId="77777777" w:rsidR="000A2629" w:rsidRPr="00404264" w:rsidRDefault="000A2629" w:rsidP="00600177">
      <w:pPr>
        <w:pStyle w:val="NoSpacing1"/>
        <w:rPr>
          <w:rFonts w:ascii="Arial" w:hAnsi="Arial" w:cs="Arial"/>
        </w:rPr>
      </w:pPr>
    </w:p>
    <w:p w14:paraId="0C6D5FDA" w14:textId="77777777" w:rsidR="000A2629" w:rsidRPr="00404264" w:rsidRDefault="000A2629" w:rsidP="00752D33">
      <w:pPr>
        <w:numPr>
          <w:ilvl w:val="1"/>
          <w:numId w:val="7"/>
        </w:numPr>
        <w:spacing w:line="240" w:lineRule="auto"/>
        <w:jc w:val="both"/>
        <w:rPr>
          <w:rFonts w:ascii="Arial" w:hAnsi="Arial" w:cs="Arial"/>
        </w:rPr>
      </w:pPr>
      <w:r w:rsidRPr="00404264">
        <w:rPr>
          <w:rFonts w:ascii="Arial" w:hAnsi="Arial" w:cs="Arial"/>
        </w:rPr>
        <w:t xml:space="preserve">There is no litigation, arbitration or administrative </w:t>
      </w:r>
      <w:r w:rsidR="00F06B56" w:rsidRPr="00404264">
        <w:rPr>
          <w:rFonts w:ascii="Arial" w:hAnsi="Arial" w:cs="Arial"/>
        </w:rPr>
        <w:t>proceeding pending</w:t>
      </w:r>
      <w:r w:rsidRPr="00404264">
        <w:rPr>
          <w:rFonts w:ascii="Arial" w:hAnsi="Arial" w:cs="Arial"/>
        </w:rPr>
        <w:t xml:space="preserve"> or, to the best knowledge of the RE DEVELOPER, threatened against the RE DEVELOPER or its properties the adverse determination of which would adversely affect the ability of the RE DEVELOPER to perform or comply with any of its material obligations under th</w:t>
      </w:r>
      <w:r w:rsidR="00E3723B" w:rsidRPr="00404264">
        <w:rPr>
          <w:rFonts w:ascii="Arial" w:hAnsi="Arial" w:cs="Arial"/>
        </w:rPr>
        <w:t>is</w:t>
      </w:r>
      <w:r w:rsidRPr="00404264">
        <w:rPr>
          <w:rFonts w:ascii="Arial" w:hAnsi="Arial" w:cs="Arial"/>
        </w:rPr>
        <w:t xml:space="preserve"> RE Contract;</w:t>
      </w:r>
    </w:p>
    <w:p w14:paraId="3B8BAD01" w14:textId="1479FD75" w:rsidR="003C5B02" w:rsidRPr="00404264" w:rsidRDefault="002A5EB8" w:rsidP="00895290">
      <w:pPr>
        <w:spacing w:line="240" w:lineRule="auto"/>
        <w:ind w:left="720"/>
        <w:jc w:val="both"/>
        <w:rPr>
          <w:rFonts w:ascii="Arial" w:hAnsi="Arial" w:cs="Arial"/>
        </w:rPr>
      </w:pPr>
      <w:r w:rsidRPr="00404264">
        <w:rPr>
          <w:rFonts w:ascii="Arial" w:hAnsi="Arial" w:cs="Arial"/>
        </w:rPr>
        <w:tab/>
      </w:r>
    </w:p>
    <w:p w14:paraId="1916CF78" w14:textId="77777777" w:rsidR="000A2629" w:rsidRPr="00404264" w:rsidRDefault="000A2629" w:rsidP="00752D33">
      <w:pPr>
        <w:numPr>
          <w:ilvl w:val="1"/>
          <w:numId w:val="7"/>
        </w:numPr>
        <w:spacing w:line="240" w:lineRule="auto"/>
        <w:jc w:val="both"/>
        <w:rPr>
          <w:rFonts w:ascii="Arial" w:hAnsi="Arial" w:cs="Arial"/>
        </w:rPr>
      </w:pPr>
      <w:r w:rsidRPr="00404264">
        <w:rPr>
          <w:rFonts w:ascii="Arial" w:hAnsi="Arial" w:cs="Arial"/>
        </w:rPr>
        <w:t>The RE DEVELOPER:</w:t>
      </w:r>
    </w:p>
    <w:p w14:paraId="1B21EC1D" w14:textId="77777777" w:rsidR="000A2629" w:rsidRPr="00404264" w:rsidRDefault="000A2629" w:rsidP="00600177">
      <w:pPr>
        <w:pStyle w:val="NoSpacing1"/>
        <w:rPr>
          <w:rFonts w:ascii="Arial" w:hAnsi="Arial" w:cs="Arial"/>
        </w:rPr>
      </w:pPr>
    </w:p>
    <w:p w14:paraId="7F6BCCE1" w14:textId="77777777" w:rsidR="000A2629" w:rsidRPr="00404264" w:rsidRDefault="000A2629" w:rsidP="00752D33">
      <w:pPr>
        <w:numPr>
          <w:ilvl w:val="0"/>
          <w:numId w:val="8"/>
        </w:numPr>
        <w:autoSpaceDE w:val="0"/>
        <w:autoSpaceDN w:val="0"/>
        <w:spacing w:line="240" w:lineRule="auto"/>
        <w:jc w:val="both"/>
        <w:rPr>
          <w:rFonts w:ascii="Arial" w:hAnsi="Arial" w:cs="Arial"/>
        </w:rPr>
      </w:pPr>
      <w:r w:rsidRPr="00404264">
        <w:rPr>
          <w:rFonts w:ascii="Arial" w:hAnsi="Arial" w:cs="Arial"/>
          <w:spacing w:val="-2"/>
        </w:rPr>
        <w:t xml:space="preserve">Has </w:t>
      </w:r>
      <w:r w:rsidRPr="00404264">
        <w:rPr>
          <w:rFonts w:ascii="Arial" w:hAnsi="Arial" w:cs="Arial"/>
        </w:rPr>
        <w:t xml:space="preserve">not been </w:t>
      </w:r>
      <w:r w:rsidR="00381046" w:rsidRPr="00404264">
        <w:rPr>
          <w:rFonts w:ascii="Arial" w:hAnsi="Arial" w:cs="Arial"/>
        </w:rPr>
        <w:t>declared in default in respect to</w:t>
      </w:r>
      <w:r w:rsidRPr="00404264">
        <w:rPr>
          <w:rFonts w:ascii="Arial" w:hAnsi="Arial" w:cs="Arial"/>
        </w:rPr>
        <w:t xml:space="preserve"> any of its material financial commitments or obligations</w:t>
      </w:r>
      <w:r w:rsidR="00D35F0E" w:rsidRPr="00404264">
        <w:rPr>
          <w:rFonts w:ascii="Arial" w:hAnsi="Arial" w:cs="Arial"/>
        </w:rPr>
        <w:t xml:space="preserve"> </w:t>
      </w:r>
      <w:r w:rsidR="00FF7D8E" w:rsidRPr="00404264">
        <w:rPr>
          <w:rFonts w:ascii="Arial" w:hAnsi="Arial" w:cs="Arial"/>
        </w:rPr>
        <w:t>based on their reports duly validated by the DEPARTMENT</w:t>
      </w:r>
      <w:r w:rsidRPr="00404264">
        <w:rPr>
          <w:rFonts w:ascii="Arial" w:hAnsi="Arial" w:cs="Arial"/>
        </w:rPr>
        <w:t xml:space="preserve">; </w:t>
      </w:r>
    </w:p>
    <w:p w14:paraId="659FC45B" w14:textId="77777777" w:rsidR="00600177" w:rsidRPr="00404264" w:rsidRDefault="00600177" w:rsidP="00600177">
      <w:pPr>
        <w:pStyle w:val="NoSpacing1"/>
        <w:rPr>
          <w:rFonts w:ascii="Arial" w:hAnsi="Arial" w:cs="Arial"/>
        </w:rPr>
      </w:pPr>
    </w:p>
    <w:p w14:paraId="3D3CB133" w14:textId="77777777" w:rsidR="000A2629" w:rsidRPr="00404264" w:rsidRDefault="000A2629" w:rsidP="00752D33">
      <w:pPr>
        <w:numPr>
          <w:ilvl w:val="0"/>
          <w:numId w:val="8"/>
        </w:numPr>
        <w:autoSpaceDE w:val="0"/>
        <w:autoSpaceDN w:val="0"/>
        <w:spacing w:line="240" w:lineRule="auto"/>
        <w:jc w:val="both"/>
        <w:rPr>
          <w:rFonts w:ascii="Arial" w:hAnsi="Arial" w:cs="Arial"/>
        </w:rPr>
      </w:pPr>
      <w:r w:rsidRPr="00404264">
        <w:rPr>
          <w:rFonts w:ascii="Arial" w:hAnsi="Arial" w:cs="Arial"/>
        </w:rPr>
        <w:t xml:space="preserve">Is not otherwise in default of any kind in respect of any financial commitment or obligation or in respect of any agreement, undertaking or instrument </w:t>
      </w:r>
      <w:r w:rsidR="00FF7D8E" w:rsidRPr="00404264">
        <w:rPr>
          <w:rFonts w:ascii="Arial" w:hAnsi="Arial" w:cs="Arial"/>
        </w:rPr>
        <w:t xml:space="preserve">as a party thereof </w:t>
      </w:r>
      <w:r w:rsidRPr="00404264">
        <w:rPr>
          <w:rFonts w:ascii="Arial" w:hAnsi="Arial" w:cs="Arial"/>
        </w:rPr>
        <w:t>by which it or any of its assets or properties may be bound; and</w:t>
      </w:r>
    </w:p>
    <w:p w14:paraId="5C66B8B5" w14:textId="77777777" w:rsidR="000A2629" w:rsidRPr="00404264" w:rsidRDefault="000A2629" w:rsidP="00600177">
      <w:pPr>
        <w:pStyle w:val="NoSpacing1"/>
        <w:rPr>
          <w:rFonts w:ascii="Arial" w:hAnsi="Arial" w:cs="Arial"/>
        </w:rPr>
      </w:pPr>
    </w:p>
    <w:p w14:paraId="6BC8E705" w14:textId="77777777" w:rsidR="000A2629" w:rsidRPr="00404264" w:rsidRDefault="000A2629" w:rsidP="00752D33">
      <w:pPr>
        <w:numPr>
          <w:ilvl w:val="0"/>
          <w:numId w:val="8"/>
        </w:numPr>
        <w:autoSpaceDE w:val="0"/>
        <w:autoSpaceDN w:val="0"/>
        <w:spacing w:line="240" w:lineRule="auto"/>
        <w:jc w:val="both"/>
        <w:rPr>
          <w:rFonts w:ascii="Arial" w:hAnsi="Arial" w:cs="Arial"/>
        </w:rPr>
      </w:pPr>
      <w:r w:rsidRPr="00404264">
        <w:rPr>
          <w:rFonts w:ascii="Arial" w:hAnsi="Arial" w:cs="Arial"/>
        </w:rPr>
        <w:t>Is not aware of a fact</w:t>
      </w:r>
      <w:r w:rsidR="00E3723B" w:rsidRPr="00404264">
        <w:rPr>
          <w:rFonts w:ascii="Arial" w:hAnsi="Arial" w:cs="Arial"/>
        </w:rPr>
        <w:t xml:space="preserve"> that</w:t>
      </w:r>
      <w:r w:rsidR="00087FCD" w:rsidRPr="00404264">
        <w:rPr>
          <w:rFonts w:ascii="Arial" w:hAnsi="Arial" w:cs="Arial"/>
        </w:rPr>
        <w:t xml:space="preserve"> by the service</w:t>
      </w:r>
      <w:r w:rsidRPr="00404264">
        <w:rPr>
          <w:rFonts w:ascii="Arial" w:hAnsi="Arial" w:cs="Arial"/>
        </w:rPr>
        <w:t xml:space="preserve"> of notice and/or la</w:t>
      </w:r>
      <w:r w:rsidR="007B02F6" w:rsidRPr="00404264">
        <w:rPr>
          <w:rFonts w:ascii="Arial" w:hAnsi="Arial" w:cs="Arial"/>
        </w:rPr>
        <w:t xml:space="preserve">pse of time </w:t>
      </w:r>
      <w:r w:rsidRPr="00404264">
        <w:rPr>
          <w:rFonts w:ascii="Arial" w:hAnsi="Arial" w:cs="Arial"/>
        </w:rPr>
        <w:t xml:space="preserve">would constitute a default in </w:t>
      </w:r>
      <w:r w:rsidR="00381046" w:rsidRPr="00404264">
        <w:rPr>
          <w:rFonts w:ascii="Arial" w:hAnsi="Arial" w:cs="Arial"/>
        </w:rPr>
        <w:t>any or both of sub-paragraphs (a) and</w:t>
      </w:r>
      <w:r w:rsidR="00087FCD" w:rsidRPr="00404264">
        <w:rPr>
          <w:rFonts w:ascii="Arial" w:hAnsi="Arial" w:cs="Arial"/>
        </w:rPr>
        <w:t xml:space="preserve"> (b) above;</w:t>
      </w:r>
    </w:p>
    <w:p w14:paraId="1553A0E8" w14:textId="77777777" w:rsidR="000A2629" w:rsidRPr="00404264" w:rsidRDefault="000A2629" w:rsidP="00600177">
      <w:pPr>
        <w:pStyle w:val="NoSpacing1"/>
        <w:rPr>
          <w:rFonts w:ascii="Arial" w:hAnsi="Arial" w:cs="Arial"/>
        </w:rPr>
      </w:pPr>
    </w:p>
    <w:p w14:paraId="4450A1F3" w14:textId="77777777" w:rsidR="000A2629" w:rsidRPr="00404264" w:rsidRDefault="000A2629" w:rsidP="00752D33">
      <w:pPr>
        <w:numPr>
          <w:ilvl w:val="1"/>
          <w:numId w:val="7"/>
        </w:numPr>
        <w:spacing w:line="240" w:lineRule="auto"/>
        <w:jc w:val="both"/>
        <w:rPr>
          <w:rFonts w:ascii="Arial" w:hAnsi="Arial" w:cs="Arial"/>
        </w:rPr>
      </w:pPr>
      <w:r w:rsidRPr="00404264">
        <w:rPr>
          <w:rFonts w:ascii="Arial" w:hAnsi="Arial" w:cs="Arial"/>
        </w:rPr>
        <w:t xml:space="preserve">No written material information given by the RE DEVELOPER to the DEPARTMENT under this RE Contract contains any misstatement of fact </w:t>
      </w:r>
      <w:r w:rsidR="00F06B56" w:rsidRPr="00404264">
        <w:rPr>
          <w:rFonts w:ascii="Arial" w:hAnsi="Arial" w:cs="Arial"/>
        </w:rPr>
        <w:t>as of</w:t>
      </w:r>
      <w:r w:rsidR="00E3723B" w:rsidRPr="00404264">
        <w:rPr>
          <w:rFonts w:ascii="Arial" w:hAnsi="Arial" w:cs="Arial"/>
        </w:rPr>
        <w:t xml:space="preserve"> the Effective Date</w:t>
      </w:r>
      <w:r w:rsidRPr="00404264">
        <w:rPr>
          <w:rFonts w:ascii="Arial" w:hAnsi="Arial" w:cs="Arial"/>
        </w:rPr>
        <w:t xml:space="preserve"> or omits to state a fact </w:t>
      </w:r>
      <w:r w:rsidR="00E3723B" w:rsidRPr="00404264">
        <w:rPr>
          <w:rFonts w:ascii="Arial" w:hAnsi="Arial" w:cs="Arial"/>
        </w:rPr>
        <w:t xml:space="preserve">that </w:t>
      </w:r>
      <w:r w:rsidRPr="00404264">
        <w:rPr>
          <w:rFonts w:ascii="Arial" w:hAnsi="Arial" w:cs="Arial"/>
        </w:rPr>
        <w:t xml:space="preserve">is materially </w:t>
      </w:r>
      <w:proofErr w:type="gramStart"/>
      <w:r w:rsidRPr="00404264">
        <w:rPr>
          <w:rFonts w:ascii="Arial" w:hAnsi="Arial" w:cs="Arial"/>
        </w:rPr>
        <w:t>adverse</w:t>
      </w:r>
      <w:proofErr w:type="gramEnd"/>
      <w:r w:rsidRPr="00404264">
        <w:rPr>
          <w:rFonts w:ascii="Arial" w:hAnsi="Arial" w:cs="Arial"/>
        </w:rPr>
        <w:t xml:space="preserve"> to the interests of the DEPARTMENT; and</w:t>
      </w:r>
    </w:p>
    <w:p w14:paraId="6461AD8F" w14:textId="77777777" w:rsidR="000A2629" w:rsidRPr="00404264" w:rsidRDefault="000A2629" w:rsidP="00D475BD">
      <w:pPr>
        <w:spacing w:line="240" w:lineRule="auto"/>
        <w:ind w:left="720"/>
        <w:jc w:val="both"/>
        <w:rPr>
          <w:rFonts w:ascii="Arial" w:hAnsi="Arial" w:cs="Arial"/>
        </w:rPr>
      </w:pPr>
    </w:p>
    <w:p w14:paraId="124C2F54" w14:textId="77777777" w:rsidR="000A2629" w:rsidRPr="00404264" w:rsidRDefault="000A2629" w:rsidP="00752D33">
      <w:pPr>
        <w:numPr>
          <w:ilvl w:val="1"/>
          <w:numId w:val="7"/>
        </w:numPr>
        <w:spacing w:line="240" w:lineRule="auto"/>
        <w:jc w:val="both"/>
        <w:rPr>
          <w:rFonts w:ascii="Arial" w:hAnsi="Arial" w:cs="Arial"/>
        </w:rPr>
      </w:pPr>
      <w:r w:rsidRPr="00404264">
        <w:rPr>
          <w:rFonts w:ascii="Arial" w:hAnsi="Arial" w:cs="Arial"/>
        </w:rPr>
        <w:lastRenderedPageBreak/>
        <w:t>The ownership of the RE DEVELOPER’s capital stock complies with applicable laws and regulations.</w:t>
      </w:r>
    </w:p>
    <w:p w14:paraId="0FC05DF8" w14:textId="77777777" w:rsidR="000A2629" w:rsidRPr="00404264" w:rsidRDefault="000A2629" w:rsidP="00600177">
      <w:pPr>
        <w:pStyle w:val="NoSpacing1"/>
        <w:rPr>
          <w:rFonts w:ascii="Arial" w:hAnsi="Arial" w:cs="Arial"/>
        </w:rPr>
      </w:pPr>
    </w:p>
    <w:p w14:paraId="61E1AC43" w14:textId="77777777" w:rsidR="00563197" w:rsidRPr="00404264" w:rsidRDefault="00563197" w:rsidP="00600177">
      <w:pPr>
        <w:pStyle w:val="NoSpacing1"/>
        <w:rPr>
          <w:rFonts w:ascii="Arial" w:hAnsi="Arial" w:cs="Arial"/>
        </w:rPr>
      </w:pPr>
    </w:p>
    <w:p w14:paraId="299A76E2" w14:textId="47F07DC8" w:rsidR="00BE0A6D" w:rsidRPr="00404264" w:rsidRDefault="00BE0A6D" w:rsidP="00534A58">
      <w:pPr>
        <w:pStyle w:val="NoSpacing1"/>
        <w:jc w:val="center"/>
        <w:rPr>
          <w:rFonts w:ascii="Arial" w:hAnsi="Arial" w:cs="Arial"/>
          <w:b/>
        </w:rPr>
      </w:pPr>
      <w:r w:rsidRPr="00404264">
        <w:rPr>
          <w:rFonts w:ascii="Arial" w:hAnsi="Arial" w:cs="Arial"/>
          <w:b/>
        </w:rPr>
        <w:t xml:space="preserve">SECTION </w:t>
      </w:r>
      <w:r w:rsidR="00DA0748">
        <w:rPr>
          <w:rFonts w:ascii="Arial" w:hAnsi="Arial" w:cs="Arial"/>
          <w:b/>
        </w:rPr>
        <w:t>VII</w:t>
      </w:r>
    </w:p>
    <w:p w14:paraId="25CF8F33" w14:textId="77777777" w:rsidR="00BE0A6D" w:rsidRPr="00404264" w:rsidRDefault="00BE0A6D" w:rsidP="00534A58">
      <w:pPr>
        <w:pStyle w:val="NoSpacing1"/>
        <w:jc w:val="center"/>
        <w:rPr>
          <w:rFonts w:ascii="Arial" w:hAnsi="Arial" w:cs="Arial"/>
          <w:b/>
        </w:rPr>
      </w:pPr>
      <w:r w:rsidRPr="00404264">
        <w:rPr>
          <w:rFonts w:ascii="Arial" w:hAnsi="Arial" w:cs="Arial"/>
          <w:b/>
        </w:rPr>
        <w:t>ASSETS AND EQUIPMENT</w:t>
      </w:r>
    </w:p>
    <w:p w14:paraId="26B55BDD" w14:textId="77777777" w:rsidR="00A9209A" w:rsidRPr="00404264" w:rsidRDefault="00A9209A" w:rsidP="00600177">
      <w:pPr>
        <w:pStyle w:val="NoSpacing1"/>
        <w:rPr>
          <w:rFonts w:ascii="Arial" w:hAnsi="Arial" w:cs="Arial"/>
        </w:rPr>
      </w:pPr>
    </w:p>
    <w:p w14:paraId="1691F9F1" w14:textId="77777777" w:rsidR="002542BE" w:rsidRPr="00404264" w:rsidRDefault="002542BE" w:rsidP="00600177">
      <w:pPr>
        <w:pStyle w:val="NoSpacing1"/>
        <w:rPr>
          <w:rFonts w:ascii="Arial" w:hAnsi="Arial" w:cs="Arial"/>
        </w:rPr>
      </w:pPr>
    </w:p>
    <w:p w14:paraId="792E3F0E" w14:textId="77777777" w:rsidR="00D475BD" w:rsidRPr="00404264" w:rsidRDefault="00D475BD" w:rsidP="00752D33">
      <w:pPr>
        <w:pStyle w:val="ListParagraph"/>
        <w:numPr>
          <w:ilvl w:val="0"/>
          <w:numId w:val="7"/>
        </w:numPr>
        <w:spacing w:line="240" w:lineRule="auto"/>
        <w:jc w:val="both"/>
        <w:rPr>
          <w:rFonts w:ascii="Arial" w:hAnsi="Arial" w:cs="Arial"/>
          <w:vanish/>
        </w:rPr>
      </w:pPr>
    </w:p>
    <w:p w14:paraId="7E35F83D" w14:textId="2B33DC8F" w:rsidR="00BE0A6D" w:rsidRPr="00404264" w:rsidRDefault="00BE0A6D" w:rsidP="00752D33">
      <w:pPr>
        <w:numPr>
          <w:ilvl w:val="1"/>
          <w:numId w:val="7"/>
        </w:numPr>
        <w:spacing w:line="240" w:lineRule="auto"/>
        <w:jc w:val="both"/>
        <w:rPr>
          <w:rFonts w:ascii="Arial" w:hAnsi="Arial" w:cs="Arial"/>
        </w:rPr>
      </w:pPr>
      <w:r w:rsidRPr="00404264">
        <w:rPr>
          <w:rFonts w:ascii="Arial" w:hAnsi="Arial" w:cs="Arial"/>
        </w:rPr>
        <w:t xml:space="preserve">The RE DEVELOPER shall acquire and maintain for the Project and for its </w:t>
      </w:r>
      <w:r w:rsidR="001302EA" w:rsidRPr="00404264">
        <w:rPr>
          <w:rFonts w:ascii="Arial" w:hAnsi="Arial" w:cs="Arial"/>
        </w:rPr>
        <w:t>Geothermal</w:t>
      </w:r>
      <w:r w:rsidRPr="00404264">
        <w:rPr>
          <w:rFonts w:ascii="Arial" w:hAnsi="Arial" w:cs="Arial"/>
        </w:rPr>
        <w:t xml:space="preserve"> Operations </w:t>
      </w:r>
      <w:r w:rsidR="00381046" w:rsidRPr="00404264">
        <w:rPr>
          <w:rFonts w:ascii="Arial" w:hAnsi="Arial" w:cs="Arial"/>
        </w:rPr>
        <w:t>and</w:t>
      </w:r>
      <w:r w:rsidR="00133887" w:rsidRPr="00404264">
        <w:rPr>
          <w:rFonts w:ascii="Arial" w:hAnsi="Arial" w:cs="Arial"/>
          <w:u w:val="single"/>
        </w:rPr>
        <w:softHyphen/>
      </w:r>
      <w:r w:rsidR="00133887" w:rsidRPr="00404264">
        <w:rPr>
          <w:rFonts w:ascii="Arial" w:hAnsi="Arial" w:cs="Arial"/>
          <w:b/>
        </w:rPr>
        <w:t>,</w:t>
      </w:r>
      <w:r w:rsidR="00133887" w:rsidRPr="00404264">
        <w:rPr>
          <w:rFonts w:ascii="Arial" w:hAnsi="Arial" w:cs="Arial"/>
        </w:rPr>
        <w:t xml:space="preserve"> s</w:t>
      </w:r>
      <w:r w:rsidRPr="00404264">
        <w:rPr>
          <w:rFonts w:ascii="Arial" w:hAnsi="Arial" w:cs="Arial"/>
        </w:rPr>
        <w:t xml:space="preserve">uch </w:t>
      </w:r>
      <w:r w:rsidR="0096149C" w:rsidRPr="00404264">
        <w:rPr>
          <w:rFonts w:ascii="Arial" w:hAnsi="Arial" w:cs="Arial"/>
        </w:rPr>
        <w:t>a</w:t>
      </w:r>
      <w:r w:rsidRPr="00404264">
        <w:rPr>
          <w:rFonts w:ascii="Arial" w:hAnsi="Arial" w:cs="Arial"/>
        </w:rPr>
        <w:t xml:space="preserve">ssets as are reasonably estimated to be required in carrying out the </w:t>
      </w:r>
      <w:r w:rsidR="00835E15">
        <w:rPr>
          <w:rFonts w:ascii="Arial" w:hAnsi="Arial" w:cs="Arial"/>
        </w:rPr>
        <w:t>utilization and commercialization</w:t>
      </w:r>
      <w:r w:rsidRPr="00404264">
        <w:rPr>
          <w:rFonts w:ascii="Arial" w:hAnsi="Arial" w:cs="Arial"/>
        </w:rPr>
        <w:t xml:space="preserve">, </w:t>
      </w:r>
      <w:r w:rsidR="001302EA" w:rsidRPr="00404264">
        <w:rPr>
          <w:rFonts w:ascii="Arial" w:hAnsi="Arial" w:cs="Arial"/>
        </w:rPr>
        <w:t>Geothermal</w:t>
      </w:r>
      <w:r w:rsidRPr="00404264">
        <w:rPr>
          <w:rFonts w:ascii="Arial" w:hAnsi="Arial" w:cs="Arial"/>
        </w:rPr>
        <w:t xml:space="preserve"> Resources </w:t>
      </w:r>
      <w:r w:rsidR="00194737">
        <w:rPr>
          <w:rFonts w:ascii="Arial" w:hAnsi="Arial" w:cs="Arial"/>
        </w:rPr>
        <w:t>therein</w:t>
      </w:r>
      <w:r w:rsidRPr="00404264">
        <w:rPr>
          <w:rFonts w:ascii="Arial" w:hAnsi="Arial" w:cs="Arial"/>
        </w:rPr>
        <w:t>;</w:t>
      </w:r>
      <w:r w:rsidR="00E3723B" w:rsidRPr="00404264">
        <w:rPr>
          <w:rFonts w:ascii="Arial" w:hAnsi="Arial" w:cs="Arial"/>
        </w:rPr>
        <w:t xml:space="preserve"> </w:t>
      </w:r>
      <w:r w:rsidRPr="00404264">
        <w:rPr>
          <w:rFonts w:ascii="Arial" w:hAnsi="Arial" w:cs="Arial"/>
        </w:rPr>
        <w:t xml:space="preserve">including the construction, installation, operation and maintenance of the </w:t>
      </w:r>
      <w:r w:rsidR="001302EA" w:rsidRPr="00404264">
        <w:rPr>
          <w:rFonts w:ascii="Arial" w:hAnsi="Arial" w:cs="Arial"/>
        </w:rPr>
        <w:t>Geothermal</w:t>
      </w:r>
      <w:r w:rsidRPr="00404264">
        <w:rPr>
          <w:rFonts w:ascii="Arial" w:hAnsi="Arial" w:cs="Arial"/>
        </w:rPr>
        <w:t xml:space="preserve"> Systems. </w:t>
      </w:r>
    </w:p>
    <w:p w14:paraId="77813B9C" w14:textId="77777777" w:rsidR="00BE0A6D" w:rsidRPr="00404264" w:rsidRDefault="00BE0A6D" w:rsidP="007B02F6">
      <w:pPr>
        <w:pStyle w:val="NoSpacing1"/>
        <w:ind w:left="720"/>
      </w:pPr>
    </w:p>
    <w:p w14:paraId="33D8CED4" w14:textId="77777777" w:rsidR="00CD0464" w:rsidRPr="00404264" w:rsidRDefault="00E3723B" w:rsidP="00752D33">
      <w:pPr>
        <w:numPr>
          <w:ilvl w:val="1"/>
          <w:numId w:val="7"/>
        </w:numPr>
        <w:spacing w:line="240" w:lineRule="auto"/>
        <w:jc w:val="both"/>
        <w:rPr>
          <w:rFonts w:ascii="Arial" w:hAnsi="Arial" w:cs="Arial"/>
        </w:rPr>
      </w:pPr>
      <w:r w:rsidRPr="00404264">
        <w:rPr>
          <w:rFonts w:ascii="Arial" w:hAnsi="Arial" w:cs="Arial"/>
        </w:rPr>
        <w:t xml:space="preserve">All </w:t>
      </w:r>
      <w:r w:rsidR="0096149C" w:rsidRPr="00404264">
        <w:rPr>
          <w:rFonts w:ascii="Arial" w:hAnsi="Arial" w:cs="Arial"/>
        </w:rPr>
        <w:t xml:space="preserve">materials, equipment, plants and other installations that are erected or placed on the Contract Area by the RE DEVELOPER and are owned by the RE DEVELOPER </w:t>
      </w:r>
      <w:r w:rsidRPr="00404264">
        <w:rPr>
          <w:rFonts w:ascii="Arial" w:hAnsi="Arial" w:cs="Arial"/>
        </w:rPr>
        <w:t xml:space="preserve">shall remain the property of the RE DEVELOPER </w:t>
      </w:r>
      <w:r w:rsidR="0096149C" w:rsidRPr="00404264">
        <w:rPr>
          <w:rFonts w:ascii="Arial" w:hAnsi="Arial" w:cs="Arial"/>
        </w:rPr>
        <w:t xml:space="preserve">up to </w:t>
      </w:r>
      <w:r w:rsidRPr="00404264">
        <w:rPr>
          <w:rFonts w:ascii="Arial" w:hAnsi="Arial" w:cs="Arial"/>
        </w:rPr>
        <w:t>one (1)</w:t>
      </w:r>
      <w:r w:rsidR="00301A35" w:rsidRPr="00404264">
        <w:rPr>
          <w:rFonts w:ascii="Arial" w:hAnsi="Arial" w:cs="Arial"/>
        </w:rPr>
        <w:t xml:space="preserve"> year</w:t>
      </w:r>
      <w:r w:rsidRPr="00404264">
        <w:rPr>
          <w:rFonts w:ascii="Arial" w:hAnsi="Arial" w:cs="Arial"/>
        </w:rPr>
        <w:t xml:space="preserve"> from the Expiration</w:t>
      </w:r>
      <w:r w:rsidR="004125E1" w:rsidRPr="00404264">
        <w:rPr>
          <w:rFonts w:ascii="Arial" w:hAnsi="Arial" w:cs="Arial"/>
        </w:rPr>
        <w:t xml:space="preserve"> or Termination</w:t>
      </w:r>
      <w:r w:rsidRPr="00404264">
        <w:rPr>
          <w:rFonts w:ascii="Arial" w:hAnsi="Arial" w:cs="Arial"/>
        </w:rPr>
        <w:t xml:space="preserve"> </w:t>
      </w:r>
      <w:r w:rsidR="0096149C" w:rsidRPr="00404264">
        <w:rPr>
          <w:rFonts w:ascii="Arial" w:hAnsi="Arial" w:cs="Arial"/>
        </w:rPr>
        <w:t xml:space="preserve">of this RE Contract: </w:t>
      </w:r>
      <w:r w:rsidR="0096149C" w:rsidRPr="00404264">
        <w:rPr>
          <w:rFonts w:ascii="Arial" w:hAnsi="Arial" w:cs="Arial"/>
          <w:i/>
        </w:rPr>
        <w:t>Provided,</w:t>
      </w:r>
      <w:r w:rsidR="0096149C" w:rsidRPr="00404264">
        <w:rPr>
          <w:rFonts w:ascii="Arial" w:hAnsi="Arial" w:cs="Arial"/>
        </w:rPr>
        <w:t xml:space="preserve"> That upon the written request of the RE DEVELOPER, the DEPARTMENT shall approve an additional non-extendible period of one (1) year within which to remove such assets in the Contract Area. Thereafter, the ownership of any remaining materials, equipment, plants, and other installations shall be vested in the Government</w:t>
      </w:r>
      <w:r w:rsidR="007A11A4" w:rsidRPr="00404264">
        <w:rPr>
          <w:rFonts w:ascii="Arial" w:hAnsi="Arial" w:cs="Arial"/>
        </w:rPr>
        <w:t>.</w:t>
      </w:r>
    </w:p>
    <w:p w14:paraId="1F8357EF" w14:textId="77777777" w:rsidR="00600177" w:rsidRPr="00404264" w:rsidRDefault="00600177" w:rsidP="00D475BD">
      <w:pPr>
        <w:spacing w:line="240" w:lineRule="auto"/>
        <w:ind w:left="720"/>
        <w:jc w:val="both"/>
        <w:rPr>
          <w:rFonts w:ascii="Arial" w:hAnsi="Arial" w:cs="Arial"/>
        </w:rPr>
      </w:pPr>
    </w:p>
    <w:p w14:paraId="0CD13927" w14:textId="22AD41CE" w:rsidR="00E3723B" w:rsidRPr="00404264" w:rsidRDefault="004125E1" w:rsidP="00752D33">
      <w:pPr>
        <w:numPr>
          <w:ilvl w:val="1"/>
          <w:numId w:val="7"/>
        </w:numPr>
        <w:spacing w:line="240" w:lineRule="auto"/>
        <w:jc w:val="both"/>
        <w:rPr>
          <w:rFonts w:ascii="Arial" w:hAnsi="Arial" w:cs="Arial"/>
        </w:rPr>
      </w:pPr>
      <w:r w:rsidRPr="00404264">
        <w:rPr>
          <w:rFonts w:ascii="Arial" w:hAnsi="Arial" w:cs="Arial"/>
        </w:rPr>
        <w:t>T</w:t>
      </w:r>
      <w:r w:rsidR="00E3723B" w:rsidRPr="00404264">
        <w:rPr>
          <w:rFonts w:ascii="Arial" w:hAnsi="Arial" w:cs="Arial"/>
        </w:rPr>
        <w:t xml:space="preserve">he RE DEVELOPER shall </w:t>
      </w:r>
      <w:r w:rsidR="0096149C" w:rsidRPr="00404264">
        <w:rPr>
          <w:rFonts w:ascii="Arial" w:hAnsi="Arial" w:cs="Arial"/>
        </w:rPr>
        <w:t>be responsible for the removal and the disposal of all materials, equipment and facilities from the Contract Area in accordance with the</w:t>
      </w:r>
      <w:r w:rsidR="00017807" w:rsidRPr="00404264">
        <w:rPr>
          <w:rFonts w:ascii="Arial" w:hAnsi="Arial" w:cs="Arial"/>
        </w:rPr>
        <w:t xml:space="preserve"> </w:t>
      </w:r>
      <w:r w:rsidR="00194737">
        <w:rPr>
          <w:rFonts w:ascii="Arial" w:hAnsi="Arial" w:cs="Arial"/>
        </w:rPr>
        <w:t>Environmental Compliance Certificate (</w:t>
      </w:r>
      <w:r w:rsidR="000D0CE1" w:rsidRPr="00404264">
        <w:rPr>
          <w:rFonts w:ascii="Arial" w:hAnsi="Arial" w:cs="Arial"/>
        </w:rPr>
        <w:t>ECC</w:t>
      </w:r>
      <w:r w:rsidR="00194737">
        <w:rPr>
          <w:rFonts w:ascii="Arial" w:hAnsi="Arial" w:cs="Arial"/>
        </w:rPr>
        <w:t>)</w:t>
      </w:r>
      <w:r w:rsidR="00806325" w:rsidRPr="00404264">
        <w:rPr>
          <w:rFonts w:ascii="Arial" w:hAnsi="Arial" w:cs="Arial"/>
        </w:rPr>
        <w:t xml:space="preserve"> and the provisions of</w:t>
      </w:r>
      <w:r w:rsidR="00BB065C" w:rsidRPr="00404264">
        <w:rPr>
          <w:rFonts w:ascii="Arial" w:hAnsi="Arial" w:cs="Arial"/>
        </w:rPr>
        <w:t xml:space="preserve"> the</w:t>
      </w:r>
      <w:r w:rsidR="00806325" w:rsidRPr="00404264">
        <w:rPr>
          <w:rFonts w:ascii="Arial" w:hAnsi="Arial" w:cs="Arial"/>
        </w:rPr>
        <w:t xml:space="preserve"> Abandonment and Termination Plan</w:t>
      </w:r>
      <w:r w:rsidR="00FF7D8E" w:rsidRPr="00404264">
        <w:rPr>
          <w:rFonts w:ascii="Arial" w:hAnsi="Arial" w:cs="Arial"/>
        </w:rPr>
        <w:t xml:space="preserve"> as provided under Section II hereof</w:t>
      </w:r>
      <w:r w:rsidR="00806325" w:rsidRPr="00404264">
        <w:rPr>
          <w:rFonts w:ascii="Arial" w:hAnsi="Arial" w:cs="Arial"/>
        </w:rPr>
        <w:t xml:space="preserve">. </w:t>
      </w:r>
    </w:p>
    <w:p w14:paraId="518A5207" w14:textId="77777777" w:rsidR="00BE0A6D" w:rsidRPr="00404264" w:rsidRDefault="00BE0A6D" w:rsidP="00D475BD">
      <w:pPr>
        <w:spacing w:line="240" w:lineRule="auto"/>
        <w:ind w:left="720"/>
        <w:jc w:val="both"/>
        <w:rPr>
          <w:rFonts w:ascii="Arial" w:hAnsi="Arial" w:cs="Arial"/>
        </w:rPr>
      </w:pPr>
    </w:p>
    <w:p w14:paraId="4279AD9C" w14:textId="77777777" w:rsidR="00BE0A6D" w:rsidRPr="00404264" w:rsidRDefault="00BE0A6D" w:rsidP="00752D33">
      <w:pPr>
        <w:numPr>
          <w:ilvl w:val="1"/>
          <w:numId w:val="7"/>
        </w:numPr>
        <w:spacing w:line="240" w:lineRule="auto"/>
        <w:jc w:val="both"/>
        <w:rPr>
          <w:rFonts w:ascii="Arial" w:hAnsi="Arial" w:cs="Arial"/>
        </w:rPr>
      </w:pPr>
      <w:r w:rsidRPr="00404264">
        <w:rPr>
          <w:rFonts w:ascii="Arial" w:hAnsi="Arial" w:cs="Arial"/>
        </w:rPr>
        <w:t xml:space="preserve">The ownership of all data, records, accounts, samples and other technical data </w:t>
      </w:r>
      <w:r w:rsidR="0096149C" w:rsidRPr="00404264">
        <w:rPr>
          <w:rFonts w:ascii="Arial" w:hAnsi="Arial" w:cs="Arial"/>
        </w:rPr>
        <w:t xml:space="preserve">produced or generated in the course of the </w:t>
      </w:r>
      <w:r w:rsidR="001302EA" w:rsidRPr="00404264">
        <w:rPr>
          <w:rFonts w:ascii="Arial" w:hAnsi="Arial" w:cs="Arial"/>
        </w:rPr>
        <w:t>Geothermal</w:t>
      </w:r>
      <w:r w:rsidR="0096149C" w:rsidRPr="00404264">
        <w:rPr>
          <w:rFonts w:ascii="Arial" w:hAnsi="Arial" w:cs="Arial"/>
        </w:rPr>
        <w:t xml:space="preserve"> Operations </w:t>
      </w:r>
      <w:r w:rsidR="00381046" w:rsidRPr="00404264">
        <w:rPr>
          <w:rFonts w:ascii="Arial" w:hAnsi="Arial" w:cs="Arial"/>
        </w:rPr>
        <w:t>that are confidential, proprietary in nature</w:t>
      </w:r>
      <w:r w:rsidR="0096149C" w:rsidRPr="00404264">
        <w:rPr>
          <w:rFonts w:ascii="Arial" w:hAnsi="Arial" w:cs="Arial"/>
        </w:rPr>
        <w:t xml:space="preserve"> or otherwise not generally available to the public </w:t>
      </w:r>
      <w:r w:rsidRPr="00404264">
        <w:rPr>
          <w:rFonts w:ascii="Arial" w:hAnsi="Arial" w:cs="Arial"/>
        </w:rPr>
        <w:t>shall remain with the DEPARTMENT and RE DEVELOPER and shall be kept confidential in accordance with Section XI</w:t>
      </w:r>
      <w:r w:rsidR="00D475BD" w:rsidRPr="00404264">
        <w:rPr>
          <w:rFonts w:ascii="Arial" w:hAnsi="Arial" w:cs="Arial"/>
        </w:rPr>
        <w:t>I</w:t>
      </w:r>
      <w:r w:rsidR="00301A35" w:rsidRPr="00404264">
        <w:rPr>
          <w:rFonts w:ascii="Arial" w:hAnsi="Arial" w:cs="Arial"/>
        </w:rPr>
        <w:t xml:space="preserve"> (Confidentiality)</w:t>
      </w:r>
      <w:r w:rsidRPr="00404264">
        <w:rPr>
          <w:rFonts w:ascii="Arial" w:hAnsi="Arial" w:cs="Arial"/>
        </w:rPr>
        <w:t xml:space="preserve"> hereof.</w:t>
      </w:r>
    </w:p>
    <w:p w14:paraId="5106160F" w14:textId="77777777" w:rsidR="00A9209A" w:rsidRPr="00404264" w:rsidRDefault="00A9209A" w:rsidP="00D475BD">
      <w:pPr>
        <w:spacing w:line="240" w:lineRule="auto"/>
        <w:ind w:left="720"/>
        <w:jc w:val="both"/>
        <w:rPr>
          <w:rFonts w:ascii="Arial" w:hAnsi="Arial" w:cs="Arial"/>
        </w:rPr>
      </w:pPr>
    </w:p>
    <w:p w14:paraId="718915DD" w14:textId="77777777" w:rsidR="003A1698" w:rsidRPr="00404264" w:rsidRDefault="009B6CA0" w:rsidP="00534A58">
      <w:pPr>
        <w:pStyle w:val="NoSpacing1"/>
        <w:jc w:val="center"/>
        <w:rPr>
          <w:rFonts w:ascii="Arial" w:hAnsi="Arial" w:cs="Arial"/>
          <w:sz w:val="20"/>
          <w:szCs w:val="20"/>
        </w:rPr>
      </w:pPr>
      <w:r w:rsidRPr="00404264">
        <w:rPr>
          <w:rFonts w:ascii="Arial" w:hAnsi="Arial" w:cs="Arial"/>
          <w:sz w:val="20"/>
          <w:szCs w:val="20"/>
        </w:rPr>
        <w:t xml:space="preserve"> </w:t>
      </w:r>
    </w:p>
    <w:p w14:paraId="3318A603" w14:textId="7FA11FDB" w:rsidR="00BE0A6D" w:rsidRPr="00404264" w:rsidRDefault="00BE0A6D" w:rsidP="00534A58">
      <w:pPr>
        <w:pStyle w:val="NoSpacing1"/>
        <w:jc w:val="center"/>
        <w:rPr>
          <w:rFonts w:ascii="Arial" w:hAnsi="Arial" w:cs="Arial"/>
          <w:b/>
        </w:rPr>
      </w:pPr>
      <w:r w:rsidRPr="00404264">
        <w:rPr>
          <w:rFonts w:ascii="Arial" w:hAnsi="Arial" w:cs="Arial"/>
          <w:b/>
        </w:rPr>
        <w:t xml:space="preserve">SECTION </w:t>
      </w:r>
      <w:r w:rsidR="00DA0748">
        <w:rPr>
          <w:rFonts w:ascii="Arial" w:hAnsi="Arial" w:cs="Arial"/>
          <w:b/>
        </w:rPr>
        <w:t>VIII</w:t>
      </w:r>
    </w:p>
    <w:p w14:paraId="53A59C20" w14:textId="32B4B226" w:rsidR="00BE0A6D" w:rsidRPr="00404264" w:rsidRDefault="00194737" w:rsidP="00534A58">
      <w:pPr>
        <w:pStyle w:val="NoSpacing1"/>
        <w:jc w:val="center"/>
        <w:rPr>
          <w:rFonts w:ascii="Arial" w:hAnsi="Arial" w:cs="Arial"/>
          <w:b/>
        </w:rPr>
      </w:pPr>
      <w:r>
        <w:rPr>
          <w:rFonts w:ascii="Arial" w:hAnsi="Arial" w:cs="Arial"/>
          <w:b/>
        </w:rPr>
        <w:t xml:space="preserve">TECHNICAL </w:t>
      </w:r>
      <w:r w:rsidR="00BE0A6D" w:rsidRPr="00404264">
        <w:rPr>
          <w:rFonts w:ascii="Arial" w:hAnsi="Arial" w:cs="Arial"/>
          <w:b/>
        </w:rPr>
        <w:t xml:space="preserve">DATA AND REPORTS </w:t>
      </w:r>
      <w:r>
        <w:rPr>
          <w:rFonts w:ascii="Arial" w:hAnsi="Arial" w:cs="Arial"/>
          <w:b/>
        </w:rPr>
        <w:t>SUBMISSION</w:t>
      </w:r>
    </w:p>
    <w:p w14:paraId="13636C11" w14:textId="77777777" w:rsidR="00BE0A6D" w:rsidRPr="00404264" w:rsidRDefault="00BE0A6D" w:rsidP="00600177">
      <w:pPr>
        <w:pStyle w:val="NoSpacing1"/>
        <w:rPr>
          <w:rFonts w:ascii="Arial" w:hAnsi="Arial" w:cs="Arial"/>
        </w:rPr>
      </w:pPr>
    </w:p>
    <w:p w14:paraId="683585FD" w14:textId="77777777" w:rsidR="002542BE" w:rsidRPr="00404264" w:rsidRDefault="002542BE" w:rsidP="00600177">
      <w:pPr>
        <w:pStyle w:val="NoSpacing1"/>
        <w:rPr>
          <w:rFonts w:ascii="Arial" w:hAnsi="Arial" w:cs="Arial"/>
        </w:rPr>
      </w:pPr>
    </w:p>
    <w:p w14:paraId="6862357E" w14:textId="77777777" w:rsidR="00D475BD" w:rsidRPr="00404264" w:rsidRDefault="00D475BD" w:rsidP="00752D33">
      <w:pPr>
        <w:pStyle w:val="ListParagraph"/>
        <w:numPr>
          <w:ilvl w:val="0"/>
          <w:numId w:val="7"/>
        </w:numPr>
        <w:spacing w:line="240" w:lineRule="auto"/>
        <w:jc w:val="both"/>
        <w:rPr>
          <w:rFonts w:ascii="Arial" w:hAnsi="Arial" w:cs="Arial"/>
          <w:vanish/>
        </w:rPr>
      </w:pPr>
    </w:p>
    <w:p w14:paraId="1AAB02E9" w14:textId="77777777" w:rsidR="007608C0" w:rsidRPr="00404264" w:rsidRDefault="00BE0A6D" w:rsidP="00752D33">
      <w:pPr>
        <w:numPr>
          <w:ilvl w:val="1"/>
          <w:numId w:val="7"/>
        </w:numPr>
        <w:spacing w:line="240" w:lineRule="auto"/>
        <w:jc w:val="both"/>
        <w:rPr>
          <w:rFonts w:ascii="Arial" w:hAnsi="Arial" w:cs="Arial"/>
        </w:rPr>
      </w:pPr>
      <w:r w:rsidRPr="00404264">
        <w:rPr>
          <w:rFonts w:ascii="Arial" w:hAnsi="Arial" w:cs="Arial"/>
        </w:rPr>
        <w:t>All data and reports, except for proprietary techniques used in developing such technical data and reports</w:t>
      </w:r>
      <w:r w:rsidRPr="00404264">
        <w:rPr>
          <w:rFonts w:ascii="Arial" w:hAnsi="Arial" w:cs="Arial"/>
          <w:i/>
          <w:iCs/>
        </w:rPr>
        <w:t>,</w:t>
      </w:r>
      <w:r w:rsidRPr="00404264">
        <w:rPr>
          <w:rFonts w:ascii="Arial" w:hAnsi="Arial" w:cs="Arial"/>
        </w:rPr>
        <w:t xml:space="preserve"> must be submitted by the RE DEVELOPER </w:t>
      </w:r>
      <w:r w:rsidR="000D2A5A" w:rsidRPr="00404264">
        <w:rPr>
          <w:rFonts w:ascii="Arial" w:hAnsi="Arial" w:cs="Arial"/>
        </w:rPr>
        <w:t>in accordance with the format approved by the DEPARTMENT</w:t>
      </w:r>
      <w:r w:rsidRPr="00404264">
        <w:rPr>
          <w:rFonts w:ascii="Arial" w:hAnsi="Arial" w:cs="Arial"/>
        </w:rPr>
        <w:t xml:space="preserve">. </w:t>
      </w:r>
    </w:p>
    <w:p w14:paraId="2D9B59D8" w14:textId="77777777" w:rsidR="007608C0" w:rsidRPr="00404264" w:rsidRDefault="007608C0" w:rsidP="007608C0">
      <w:pPr>
        <w:spacing w:line="240" w:lineRule="auto"/>
        <w:ind w:left="720"/>
        <w:jc w:val="both"/>
        <w:rPr>
          <w:rFonts w:ascii="Arial" w:hAnsi="Arial" w:cs="Arial"/>
        </w:rPr>
      </w:pPr>
    </w:p>
    <w:p w14:paraId="3BD28BF6" w14:textId="77777777" w:rsidR="00BE0A6D" w:rsidRPr="00404264" w:rsidRDefault="00BE0A6D" w:rsidP="00752D33">
      <w:pPr>
        <w:numPr>
          <w:ilvl w:val="1"/>
          <w:numId w:val="7"/>
        </w:numPr>
        <w:spacing w:line="240" w:lineRule="auto"/>
        <w:jc w:val="both"/>
        <w:rPr>
          <w:rFonts w:ascii="Arial" w:hAnsi="Arial" w:cs="Arial"/>
        </w:rPr>
      </w:pPr>
      <w:r w:rsidRPr="00404264">
        <w:rPr>
          <w:rFonts w:ascii="Arial" w:hAnsi="Arial" w:cs="Arial"/>
        </w:rPr>
        <w:t xml:space="preserve">The technical data and reports to be submitted </w:t>
      </w:r>
      <w:r w:rsidR="00F35974" w:rsidRPr="00404264">
        <w:rPr>
          <w:rFonts w:ascii="Arial" w:hAnsi="Arial" w:cs="Arial"/>
        </w:rPr>
        <w:t>to the DEPARTMENT</w:t>
      </w:r>
      <w:r w:rsidRPr="00404264">
        <w:rPr>
          <w:rFonts w:ascii="Arial" w:hAnsi="Arial" w:cs="Arial"/>
        </w:rPr>
        <w:t xml:space="preserve"> shall include, but not limited to, the following: </w:t>
      </w:r>
    </w:p>
    <w:p w14:paraId="175023B4" w14:textId="77777777" w:rsidR="00BE0A6D" w:rsidRPr="00404264" w:rsidRDefault="00BE0A6D" w:rsidP="00600177">
      <w:pPr>
        <w:pStyle w:val="NoSpacing1"/>
        <w:rPr>
          <w:rFonts w:ascii="Arial" w:hAnsi="Arial" w:cs="Arial"/>
        </w:rPr>
      </w:pPr>
    </w:p>
    <w:p w14:paraId="787660DE" w14:textId="77777777" w:rsidR="00BE0A6D" w:rsidRPr="00404264" w:rsidRDefault="00420239" w:rsidP="00752D33">
      <w:pPr>
        <w:pStyle w:val="Default"/>
        <w:numPr>
          <w:ilvl w:val="0"/>
          <w:numId w:val="13"/>
        </w:numPr>
        <w:spacing w:line="240" w:lineRule="auto"/>
        <w:ind w:left="1440"/>
        <w:rPr>
          <w:rFonts w:ascii="Arial" w:hAnsi="Arial" w:cs="Arial"/>
          <w:color w:val="auto"/>
        </w:rPr>
      </w:pPr>
      <w:r w:rsidRPr="00404264">
        <w:rPr>
          <w:rFonts w:ascii="Arial" w:hAnsi="Arial" w:cs="Arial"/>
          <w:color w:val="auto"/>
        </w:rPr>
        <w:t xml:space="preserve">Annual </w:t>
      </w:r>
      <w:r w:rsidR="00BE0A6D" w:rsidRPr="00404264">
        <w:rPr>
          <w:rFonts w:ascii="Arial" w:hAnsi="Arial" w:cs="Arial"/>
          <w:color w:val="auto"/>
        </w:rPr>
        <w:t xml:space="preserve">Progress Report </w:t>
      </w:r>
      <w:r w:rsidR="00790B98" w:rsidRPr="00404264">
        <w:rPr>
          <w:rFonts w:ascii="Arial" w:hAnsi="Arial" w:cs="Arial"/>
          <w:color w:val="auto"/>
        </w:rPr>
        <w:t xml:space="preserve">– shall be submitted not later </w:t>
      </w:r>
      <w:r w:rsidR="00B4095F" w:rsidRPr="00404264">
        <w:rPr>
          <w:rFonts w:ascii="Arial" w:hAnsi="Arial" w:cs="Arial"/>
          <w:color w:val="auto"/>
        </w:rPr>
        <w:t xml:space="preserve">than </w:t>
      </w:r>
      <w:r w:rsidR="00494EE5" w:rsidRPr="00404264">
        <w:rPr>
          <w:rFonts w:ascii="Arial" w:hAnsi="Arial" w:cs="Arial"/>
          <w:color w:val="auto"/>
        </w:rPr>
        <w:t xml:space="preserve">two </w:t>
      </w:r>
      <w:r w:rsidR="00B4095F" w:rsidRPr="00404264">
        <w:rPr>
          <w:rFonts w:ascii="Arial" w:hAnsi="Arial" w:cs="Arial"/>
          <w:color w:val="auto"/>
        </w:rPr>
        <w:t>(</w:t>
      </w:r>
      <w:r w:rsidR="00494EE5" w:rsidRPr="00404264">
        <w:rPr>
          <w:rFonts w:ascii="Arial" w:hAnsi="Arial" w:cs="Arial"/>
          <w:color w:val="auto"/>
        </w:rPr>
        <w:t>2</w:t>
      </w:r>
      <w:r w:rsidR="00B4095F" w:rsidRPr="00404264">
        <w:rPr>
          <w:rFonts w:ascii="Arial" w:hAnsi="Arial" w:cs="Arial"/>
          <w:color w:val="auto"/>
        </w:rPr>
        <w:t xml:space="preserve">) </w:t>
      </w:r>
      <w:proofErr w:type="gramStart"/>
      <w:r w:rsidR="00B4095F" w:rsidRPr="00404264">
        <w:rPr>
          <w:rFonts w:ascii="Arial" w:hAnsi="Arial" w:cs="Arial"/>
          <w:color w:val="auto"/>
        </w:rPr>
        <w:t>month</w:t>
      </w:r>
      <w:proofErr w:type="gramEnd"/>
      <w:r w:rsidR="00B4095F" w:rsidRPr="00404264">
        <w:rPr>
          <w:rFonts w:ascii="Arial" w:hAnsi="Arial" w:cs="Arial"/>
          <w:color w:val="auto"/>
        </w:rPr>
        <w:t xml:space="preserve"> after</w:t>
      </w:r>
      <w:r w:rsidR="00790B98" w:rsidRPr="00404264">
        <w:rPr>
          <w:rFonts w:ascii="Arial" w:hAnsi="Arial" w:cs="Arial"/>
          <w:color w:val="auto"/>
        </w:rPr>
        <w:t xml:space="preserve"> the end of </w:t>
      </w:r>
      <w:r w:rsidR="00F20B96" w:rsidRPr="00404264">
        <w:rPr>
          <w:rFonts w:ascii="Arial" w:hAnsi="Arial" w:cs="Arial"/>
          <w:color w:val="auto"/>
        </w:rPr>
        <w:t>each</w:t>
      </w:r>
      <w:r w:rsidR="00790B98" w:rsidRPr="00404264">
        <w:rPr>
          <w:rFonts w:ascii="Arial" w:hAnsi="Arial" w:cs="Arial"/>
          <w:color w:val="auto"/>
        </w:rPr>
        <w:t xml:space="preserve"> Contract Year and shall contain </w:t>
      </w:r>
      <w:r w:rsidR="00BE0A6D" w:rsidRPr="00404264">
        <w:rPr>
          <w:rFonts w:ascii="Arial" w:hAnsi="Arial" w:cs="Arial"/>
          <w:color w:val="auto"/>
        </w:rPr>
        <w:t xml:space="preserve">the summary of </w:t>
      </w:r>
      <w:r w:rsidR="00494EE5" w:rsidRPr="00404264">
        <w:rPr>
          <w:rFonts w:ascii="Arial" w:hAnsi="Arial" w:cs="Arial"/>
        </w:rPr>
        <w:t>accomplishments under the approved Work Program, direct or indirect jobs generated, summary of fiscal incentives availed in Philippine Peso and status of construction with relevant comments and recommendation on any technical findings, among others</w:t>
      </w:r>
      <w:r w:rsidR="00BE0A6D" w:rsidRPr="00404264">
        <w:rPr>
          <w:rFonts w:ascii="Arial" w:hAnsi="Arial" w:cs="Arial"/>
          <w:color w:val="auto"/>
        </w:rPr>
        <w:t>;</w:t>
      </w:r>
    </w:p>
    <w:p w14:paraId="706F127E" w14:textId="77777777" w:rsidR="00BE0A6D" w:rsidRPr="00404264" w:rsidRDefault="00BE0A6D" w:rsidP="00600177">
      <w:pPr>
        <w:pStyle w:val="NoSpacing1"/>
        <w:rPr>
          <w:rFonts w:ascii="Arial" w:hAnsi="Arial" w:cs="Arial"/>
        </w:rPr>
      </w:pPr>
    </w:p>
    <w:p w14:paraId="702550B3" w14:textId="77777777" w:rsidR="00BE0A6D" w:rsidRPr="00404264" w:rsidRDefault="00BE0A6D" w:rsidP="00752D33">
      <w:pPr>
        <w:pStyle w:val="Default"/>
        <w:numPr>
          <w:ilvl w:val="0"/>
          <w:numId w:val="13"/>
        </w:numPr>
        <w:spacing w:line="240" w:lineRule="auto"/>
        <w:ind w:left="1440"/>
        <w:rPr>
          <w:rFonts w:ascii="Arial" w:hAnsi="Arial" w:cs="Arial"/>
          <w:color w:val="auto"/>
        </w:rPr>
      </w:pPr>
      <w:r w:rsidRPr="00404264">
        <w:rPr>
          <w:rFonts w:ascii="Arial" w:hAnsi="Arial" w:cs="Arial"/>
          <w:color w:val="auto"/>
        </w:rPr>
        <w:t xml:space="preserve">Procurement Plan </w:t>
      </w:r>
      <w:r w:rsidR="00F20B96" w:rsidRPr="00404264">
        <w:rPr>
          <w:rFonts w:ascii="Arial" w:hAnsi="Arial" w:cs="Arial"/>
          <w:color w:val="auto"/>
        </w:rPr>
        <w:t xml:space="preserve">– </w:t>
      </w:r>
      <w:r w:rsidR="00494EE5" w:rsidRPr="00404264">
        <w:rPr>
          <w:rFonts w:ascii="Arial" w:hAnsi="Arial" w:cs="Arial"/>
        </w:rPr>
        <w:t xml:space="preserve">shall be submitted not later than one (1) month </w:t>
      </w:r>
      <w:r w:rsidR="00494EE5" w:rsidRPr="00404264">
        <w:rPr>
          <w:rFonts w:ascii="Arial" w:hAnsi="Arial" w:cs="Arial"/>
        </w:rPr>
        <w:lastRenderedPageBreak/>
        <w:t>from the approval of the Work Program and shall be designed according to the approved Work Program, containing an itemized list of equipment, materials, and supplies to be procured with corresponding estimated costs</w:t>
      </w:r>
      <w:r w:rsidRPr="00404264">
        <w:rPr>
          <w:rFonts w:ascii="Arial" w:hAnsi="Arial" w:cs="Arial"/>
          <w:color w:val="auto"/>
        </w:rPr>
        <w:t>;</w:t>
      </w:r>
    </w:p>
    <w:p w14:paraId="6295D6A4" w14:textId="77777777" w:rsidR="00BE0A6D" w:rsidRPr="00404264" w:rsidRDefault="00BE0A6D" w:rsidP="00600177">
      <w:pPr>
        <w:pStyle w:val="NoSpacing1"/>
        <w:rPr>
          <w:rFonts w:ascii="Arial" w:hAnsi="Arial" w:cs="Arial"/>
        </w:rPr>
      </w:pPr>
    </w:p>
    <w:p w14:paraId="295835E9" w14:textId="77777777" w:rsidR="00B822AB" w:rsidRPr="00404264" w:rsidRDefault="00F20B96" w:rsidP="00752D33">
      <w:pPr>
        <w:pStyle w:val="Default"/>
        <w:numPr>
          <w:ilvl w:val="0"/>
          <w:numId w:val="13"/>
        </w:numPr>
        <w:spacing w:line="240" w:lineRule="auto"/>
        <w:ind w:left="1440"/>
        <w:rPr>
          <w:rFonts w:ascii="Arial" w:hAnsi="Arial" w:cs="Arial"/>
          <w:color w:val="auto"/>
        </w:rPr>
      </w:pPr>
      <w:r w:rsidRPr="00404264">
        <w:rPr>
          <w:rFonts w:ascii="Arial" w:hAnsi="Arial" w:cs="Arial"/>
          <w:color w:val="auto"/>
        </w:rPr>
        <w:t>Monthly G</w:t>
      </w:r>
      <w:r w:rsidR="00790B98" w:rsidRPr="00404264">
        <w:rPr>
          <w:rFonts w:ascii="Arial" w:hAnsi="Arial" w:cs="Arial"/>
          <w:color w:val="auto"/>
        </w:rPr>
        <w:t>enera</w:t>
      </w:r>
      <w:r w:rsidRPr="00404264">
        <w:rPr>
          <w:rFonts w:ascii="Arial" w:hAnsi="Arial" w:cs="Arial"/>
          <w:color w:val="auto"/>
        </w:rPr>
        <w:t>tion R</w:t>
      </w:r>
      <w:r w:rsidR="00790B98" w:rsidRPr="00404264">
        <w:rPr>
          <w:rFonts w:ascii="Arial" w:hAnsi="Arial" w:cs="Arial"/>
          <w:color w:val="auto"/>
        </w:rPr>
        <w:t>eport</w:t>
      </w:r>
      <w:r w:rsidR="00494EE5" w:rsidRPr="00404264">
        <w:rPr>
          <w:rFonts w:ascii="Arial" w:hAnsi="Arial" w:cs="Arial"/>
          <w:color w:val="auto"/>
        </w:rPr>
        <w:t xml:space="preserve"> </w:t>
      </w:r>
      <w:r w:rsidR="00494EE5" w:rsidRPr="00404264">
        <w:rPr>
          <w:rFonts w:ascii="Arial" w:hAnsi="Arial" w:cs="Arial"/>
        </w:rPr>
        <w:t xml:space="preserve">– shall be submitted within fifteen (15) days from the end of each calendar month and shall include </w:t>
      </w:r>
      <w:r w:rsidR="00B822AB" w:rsidRPr="00404264">
        <w:rPr>
          <w:rFonts w:ascii="Arial" w:hAnsi="Arial" w:cs="Arial"/>
        </w:rPr>
        <w:t>reservoir report and</w:t>
      </w:r>
      <w:r w:rsidR="00494EE5" w:rsidRPr="00404264">
        <w:rPr>
          <w:rFonts w:ascii="Arial" w:hAnsi="Arial" w:cs="Arial"/>
        </w:rPr>
        <w:t xml:space="preserve"> total electricity generated, used and exported to the grid</w:t>
      </w:r>
      <w:r w:rsidR="00790B98" w:rsidRPr="00404264">
        <w:rPr>
          <w:rFonts w:ascii="Arial" w:hAnsi="Arial" w:cs="Arial"/>
          <w:color w:val="auto"/>
        </w:rPr>
        <w:t xml:space="preserve">; </w:t>
      </w:r>
    </w:p>
    <w:p w14:paraId="3818E770" w14:textId="77777777" w:rsidR="000976B5" w:rsidRPr="00404264" w:rsidRDefault="000976B5">
      <w:pPr>
        <w:pStyle w:val="Default"/>
        <w:spacing w:line="240" w:lineRule="auto"/>
        <w:ind w:left="1440"/>
        <w:rPr>
          <w:rFonts w:ascii="Arial" w:hAnsi="Arial" w:cs="Arial"/>
          <w:color w:val="auto"/>
        </w:rPr>
      </w:pPr>
    </w:p>
    <w:p w14:paraId="2E738B94" w14:textId="77777777" w:rsidR="000976B5" w:rsidRPr="00404264" w:rsidRDefault="00B822AB">
      <w:pPr>
        <w:pStyle w:val="Default"/>
        <w:numPr>
          <w:ilvl w:val="0"/>
          <w:numId w:val="13"/>
        </w:numPr>
        <w:spacing w:line="240" w:lineRule="auto"/>
        <w:ind w:left="1440"/>
        <w:rPr>
          <w:rFonts w:ascii="Arial" w:hAnsi="Arial" w:cs="Arial"/>
        </w:rPr>
      </w:pPr>
      <w:r w:rsidRPr="00404264">
        <w:rPr>
          <w:rFonts w:ascii="Arial" w:hAnsi="Arial" w:cs="Arial"/>
        </w:rPr>
        <w:t xml:space="preserve">General Information Sheet – shall be submitted annually within thirty (30) calendar days from date of actual annual stockholders’ or members’ meeting; </w:t>
      </w:r>
    </w:p>
    <w:p w14:paraId="21BE8914" w14:textId="77777777" w:rsidR="00B822AB" w:rsidRPr="00404264" w:rsidRDefault="00B822AB" w:rsidP="00B822AB">
      <w:pPr>
        <w:pStyle w:val="ListParagraph"/>
        <w:rPr>
          <w:rFonts w:ascii="Arial" w:hAnsi="Arial" w:cs="Arial"/>
        </w:rPr>
      </w:pPr>
    </w:p>
    <w:p w14:paraId="259D95B7" w14:textId="77777777" w:rsidR="000976B5" w:rsidRPr="00404264" w:rsidRDefault="00B822AB">
      <w:pPr>
        <w:pStyle w:val="Default"/>
        <w:numPr>
          <w:ilvl w:val="0"/>
          <w:numId w:val="13"/>
        </w:numPr>
        <w:spacing w:line="240" w:lineRule="auto"/>
        <w:ind w:left="1440"/>
        <w:rPr>
          <w:rFonts w:ascii="Arial" w:hAnsi="Arial" w:cs="Arial"/>
        </w:rPr>
      </w:pPr>
      <w:r w:rsidRPr="00404264">
        <w:rPr>
          <w:rFonts w:ascii="Arial" w:hAnsi="Arial" w:cs="Arial"/>
        </w:rPr>
        <w:t>Audited Financial Statement – shall be submitted annually within ninety (90) calendar days from date of actual annual stockholders’ or members’ meeting; and</w:t>
      </w:r>
    </w:p>
    <w:p w14:paraId="298551F7" w14:textId="77777777" w:rsidR="00B822AB" w:rsidRPr="00404264" w:rsidRDefault="00B822AB" w:rsidP="00B822AB">
      <w:pPr>
        <w:pStyle w:val="ListParagraph"/>
        <w:rPr>
          <w:rFonts w:ascii="Arial" w:hAnsi="Arial" w:cs="Arial"/>
        </w:rPr>
      </w:pPr>
    </w:p>
    <w:p w14:paraId="7AA64B51" w14:textId="77777777" w:rsidR="000976B5" w:rsidRPr="00404264" w:rsidRDefault="00B822AB">
      <w:pPr>
        <w:pStyle w:val="Default"/>
        <w:numPr>
          <w:ilvl w:val="0"/>
          <w:numId w:val="13"/>
        </w:numPr>
        <w:spacing w:line="240" w:lineRule="auto"/>
        <w:ind w:left="1440"/>
        <w:rPr>
          <w:rFonts w:ascii="Arial" w:hAnsi="Arial" w:cs="Arial"/>
        </w:rPr>
      </w:pPr>
      <w:r w:rsidRPr="00404264">
        <w:rPr>
          <w:rFonts w:ascii="Arial" w:hAnsi="Arial" w:cs="Arial"/>
        </w:rPr>
        <w:t>Reports in accordance with the Department Circular No. DC2012-11-0009 entitled “Renewable Energy Safety, Health and Environment Rules and Regulations”</w:t>
      </w:r>
      <w:r w:rsidR="00A14E46" w:rsidRPr="00404264">
        <w:rPr>
          <w:rFonts w:ascii="Arial" w:hAnsi="Arial" w:cs="Arial"/>
        </w:rPr>
        <w:t>,</w:t>
      </w:r>
      <w:r w:rsidRPr="00404264">
        <w:rPr>
          <w:rFonts w:ascii="Arial" w:hAnsi="Arial" w:cs="Arial"/>
        </w:rPr>
        <w:t xml:space="preserve"> as may be amended.</w:t>
      </w:r>
    </w:p>
    <w:p w14:paraId="48351C53" w14:textId="77777777" w:rsidR="00A4431A" w:rsidRPr="00077477" w:rsidRDefault="00A4431A" w:rsidP="00077477">
      <w:pPr>
        <w:rPr>
          <w:rFonts w:ascii="Arial" w:hAnsi="Arial" w:cs="Arial"/>
        </w:rPr>
      </w:pPr>
    </w:p>
    <w:p w14:paraId="5CE7EB27" w14:textId="6FD25EF2" w:rsidR="00A4431A" w:rsidRDefault="00A4431A">
      <w:pPr>
        <w:pStyle w:val="Default"/>
        <w:numPr>
          <w:ilvl w:val="0"/>
          <w:numId w:val="13"/>
        </w:numPr>
        <w:spacing w:line="240" w:lineRule="auto"/>
        <w:ind w:left="1440"/>
        <w:rPr>
          <w:rFonts w:ascii="Arial" w:hAnsi="Arial" w:cs="Arial"/>
        </w:rPr>
      </w:pPr>
      <w:r w:rsidRPr="00404264">
        <w:rPr>
          <w:rFonts w:ascii="Arial" w:hAnsi="Arial" w:cs="Arial"/>
        </w:rPr>
        <w:t xml:space="preserve">Technical data, processed and raw, acquired and generated from surveys, </w:t>
      </w:r>
      <w:proofErr w:type="gramStart"/>
      <w:r w:rsidRPr="00404264">
        <w:rPr>
          <w:rFonts w:ascii="Arial" w:hAnsi="Arial" w:cs="Arial"/>
        </w:rPr>
        <w:t>studies ,</w:t>
      </w:r>
      <w:proofErr w:type="gramEnd"/>
      <w:r w:rsidRPr="00404264">
        <w:rPr>
          <w:rFonts w:ascii="Arial" w:hAnsi="Arial" w:cs="Arial"/>
        </w:rPr>
        <w:t xml:space="preserve"> and routine monitoring </w:t>
      </w:r>
      <w:r w:rsidR="00833EF6" w:rsidRPr="00404264">
        <w:rPr>
          <w:rFonts w:ascii="Arial" w:hAnsi="Arial" w:cs="Arial"/>
        </w:rPr>
        <w:t>activities conducted during effectivity of the Contract.</w:t>
      </w:r>
      <w:r w:rsidRPr="00404264">
        <w:rPr>
          <w:rFonts w:ascii="Arial" w:hAnsi="Arial" w:cs="Arial"/>
        </w:rPr>
        <w:t xml:space="preserve"> </w:t>
      </w:r>
    </w:p>
    <w:p w14:paraId="078A986C" w14:textId="77777777" w:rsidR="0002397A" w:rsidRDefault="0002397A" w:rsidP="008851AB">
      <w:pPr>
        <w:pStyle w:val="ListParagraph"/>
        <w:rPr>
          <w:rFonts w:ascii="Arial" w:hAnsi="Arial" w:cs="Arial"/>
        </w:rPr>
      </w:pPr>
    </w:p>
    <w:p w14:paraId="37F9DC70" w14:textId="5DDAA98E" w:rsidR="0002397A" w:rsidRPr="00404264" w:rsidRDefault="0002397A">
      <w:pPr>
        <w:pStyle w:val="Default"/>
        <w:numPr>
          <w:ilvl w:val="0"/>
          <w:numId w:val="13"/>
        </w:numPr>
        <w:spacing w:line="240" w:lineRule="auto"/>
        <w:ind w:left="1440"/>
        <w:rPr>
          <w:rFonts w:ascii="Arial" w:hAnsi="Arial" w:cs="Arial"/>
        </w:rPr>
      </w:pPr>
      <w:bookmarkStart w:id="0" w:name="_Hlk144732387"/>
      <w:r>
        <w:rPr>
          <w:rFonts w:ascii="Arial" w:hAnsi="Arial" w:cs="Arial"/>
        </w:rPr>
        <w:t xml:space="preserve">Other technical data and reports </w:t>
      </w:r>
      <w:r w:rsidR="00905DEC">
        <w:rPr>
          <w:rFonts w:ascii="Arial" w:hAnsi="Arial" w:cs="Arial"/>
        </w:rPr>
        <w:t xml:space="preserve">relevant to the geothermal operations, when </w:t>
      </w:r>
      <w:proofErr w:type="gramStart"/>
      <w:r w:rsidR="00905DEC">
        <w:rPr>
          <w:rFonts w:ascii="Arial" w:hAnsi="Arial" w:cs="Arial"/>
        </w:rPr>
        <w:t>necessary</w:t>
      </w:r>
      <w:proofErr w:type="gramEnd"/>
      <w:r w:rsidR="00905DEC">
        <w:rPr>
          <w:rFonts w:ascii="Arial" w:hAnsi="Arial" w:cs="Arial"/>
        </w:rPr>
        <w:t xml:space="preserve"> as determined by the Department</w:t>
      </w:r>
    </w:p>
    <w:bookmarkEnd w:id="0"/>
    <w:p w14:paraId="14FFE27B" w14:textId="77777777" w:rsidR="000976B5" w:rsidRPr="00404264" w:rsidRDefault="007924D0">
      <w:pPr>
        <w:pStyle w:val="Default"/>
        <w:spacing w:line="240" w:lineRule="auto"/>
        <w:ind w:left="1440"/>
      </w:pPr>
      <w:r w:rsidRPr="00404264">
        <w:rPr>
          <w:rFonts w:ascii="Arial" w:hAnsi="Arial" w:cs="Arial"/>
          <w:color w:val="auto"/>
        </w:rPr>
        <w:t xml:space="preserve"> </w:t>
      </w:r>
    </w:p>
    <w:p w14:paraId="1D4CD33C" w14:textId="0F2E5190" w:rsidR="00BE0A6D" w:rsidRPr="00404264" w:rsidRDefault="00BE0A6D" w:rsidP="00BE0A6D">
      <w:pPr>
        <w:spacing w:line="240" w:lineRule="auto"/>
        <w:jc w:val="center"/>
        <w:rPr>
          <w:rFonts w:ascii="Arial" w:hAnsi="Arial" w:cs="Arial"/>
          <w:b/>
          <w:bCs/>
        </w:rPr>
      </w:pPr>
      <w:r w:rsidRPr="00404264">
        <w:rPr>
          <w:rFonts w:ascii="Arial" w:hAnsi="Arial" w:cs="Arial"/>
          <w:b/>
          <w:bCs/>
        </w:rPr>
        <w:t xml:space="preserve">SECTION </w:t>
      </w:r>
      <w:r w:rsidR="00DA0748">
        <w:rPr>
          <w:rFonts w:ascii="Arial" w:hAnsi="Arial" w:cs="Arial"/>
          <w:b/>
          <w:bCs/>
        </w:rPr>
        <w:t>IX</w:t>
      </w:r>
    </w:p>
    <w:p w14:paraId="2750720D" w14:textId="77777777" w:rsidR="00BE0A6D" w:rsidRPr="00404264" w:rsidRDefault="00BE0A6D" w:rsidP="002A5EB8">
      <w:pPr>
        <w:spacing w:line="240" w:lineRule="auto"/>
        <w:jc w:val="center"/>
        <w:rPr>
          <w:rFonts w:ascii="Arial" w:hAnsi="Arial" w:cs="Arial"/>
          <w:b/>
          <w:bCs/>
          <w:iCs/>
        </w:rPr>
      </w:pPr>
      <w:r w:rsidRPr="00404264">
        <w:rPr>
          <w:rFonts w:ascii="Arial" w:hAnsi="Arial" w:cs="Arial"/>
          <w:b/>
          <w:bCs/>
          <w:iCs/>
        </w:rPr>
        <w:t>GOVERNMENT SHARE</w:t>
      </w:r>
    </w:p>
    <w:p w14:paraId="54341A9D" w14:textId="77777777" w:rsidR="00BE0A6D" w:rsidRPr="00404264" w:rsidRDefault="00BE0A6D" w:rsidP="00600177">
      <w:pPr>
        <w:pStyle w:val="NoSpacing1"/>
        <w:rPr>
          <w:rFonts w:ascii="Arial" w:hAnsi="Arial" w:cs="Arial"/>
        </w:rPr>
      </w:pPr>
    </w:p>
    <w:p w14:paraId="6DEDD438" w14:textId="77777777" w:rsidR="002542BE" w:rsidRPr="00404264" w:rsidRDefault="002542BE" w:rsidP="00600177">
      <w:pPr>
        <w:pStyle w:val="NoSpacing1"/>
        <w:rPr>
          <w:rFonts w:ascii="Arial" w:hAnsi="Arial" w:cs="Arial"/>
        </w:rPr>
      </w:pPr>
    </w:p>
    <w:p w14:paraId="57F36AB8" w14:textId="77777777" w:rsidR="00D475BD" w:rsidRPr="00404264" w:rsidRDefault="00D475BD" w:rsidP="00752D33">
      <w:pPr>
        <w:pStyle w:val="ListParagraph"/>
        <w:numPr>
          <w:ilvl w:val="0"/>
          <w:numId w:val="7"/>
        </w:numPr>
        <w:spacing w:line="240" w:lineRule="auto"/>
        <w:jc w:val="both"/>
        <w:rPr>
          <w:rFonts w:ascii="Arial" w:hAnsi="Arial" w:cs="Arial"/>
          <w:vanish/>
        </w:rPr>
      </w:pPr>
    </w:p>
    <w:p w14:paraId="3051F0C8" w14:textId="77777777" w:rsidR="00BE0A6D" w:rsidRPr="00404264" w:rsidRDefault="00BE0A6D" w:rsidP="00752D33">
      <w:pPr>
        <w:numPr>
          <w:ilvl w:val="1"/>
          <w:numId w:val="7"/>
        </w:numPr>
        <w:spacing w:line="240" w:lineRule="auto"/>
        <w:jc w:val="both"/>
        <w:rPr>
          <w:rFonts w:ascii="Arial" w:hAnsi="Arial" w:cs="Arial"/>
        </w:rPr>
      </w:pPr>
      <w:r w:rsidRPr="00404264">
        <w:rPr>
          <w:rFonts w:ascii="Arial" w:hAnsi="Arial" w:cs="Arial"/>
        </w:rPr>
        <w:t xml:space="preserve">The Government Share shall be equal to one </w:t>
      </w:r>
      <w:r w:rsidR="002A5EB8" w:rsidRPr="00404264">
        <w:rPr>
          <w:rFonts w:ascii="Arial" w:hAnsi="Arial" w:cs="Arial"/>
        </w:rPr>
        <w:t xml:space="preserve">and a half </w:t>
      </w:r>
      <w:r w:rsidRPr="00404264">
        <w:rPr>
          <w:rFonts w:ascii="Arial" w:hAnsi="Arial" w:cs="Arial"/>
        </w:rPr>
        <w:t>percent (1</w:t>
      </w:r>
      <w:r w:rsidR="002A5EB8" w:rsidRPr="00404264">
        <w:rPr>
          <w:rFonts w:ascii="Arial" w:hAnsi="Arial" w:cs="Arial"/>
        </w:rPr>
        <w:t>.5</w:t>
      </w:r>
      <w:r w:rsidRPr="00404264">
        <w:rPr>
          <w:rFonts w:ascii="Arial" w:hAnsi="Arial" w:cs="Arial"/>
        </w:rPr>
        <w:t xml:space="preserve">%) of the Gross Income from the sale of electricity generated from </w:t>
      </w:r>
      <w:r w:rsidR="001302EA" w:rsidRPr="00404264">
        <w:rPr>
          <w:rFonts w:ascii="Arial" w:hAnsi="Arial" w:cs="Arial"/>
        </w:rPr>
        <w:t>Geothermal</w:t>
      </w:r>
      <w:r w:rsidRPr="00404264">
        <w:rPr>
          <w:rFonts w:ascii="Arial" w:hAnsi="Arial" w:cs="Arial"/>
        </w:rPr>
        <w:t xml:space="preserve"> Operations in accordance with the Accounting Procedure</w:t>
      </w:r>
      <w:r w:rsidR="000D2A5A" w:rsidRPr="00404264">
        <w:rPr>
          <w:rFonts w:ascii="Arial" w:hAnsi="Arial" w:cs="Arial"/>
        </w:rPr>
        <w:t>s</w:t>
      </w:r>
      <w:r w:rsidR="00FF7D8E" w:rsidRPr="00404264">
        <w:rPr>
          <w:rFonts w:ascii="Arial" w:hAnsi="Arial" w:cs="Arial"/>
        </w:rPr>
        <w:t xml:space="preserve"> as prescribed under Annex </w:t>
      </w:r>
      <w:r w:rsidR="00F7292C" w:rsidRPr="00404264">
        <w:rPr>
          <w:rFonts w:ascii="Arial" w:hAnsi="Arial" w:cs="Arial"/>
        </w:rPr>
        <w:t>“</w:t>
      </w:r>
      <w:r w:rsidR="00FF7D8E" w:rsidRPr="00404264">
        <w:rPr>
          <w:rFonts w:ascii="Arial" w:hAnsi="Arial" w:cs="Arial"/>
        </w:rPr>
        <w:t>B</w:t>
      </w:r>
      <w:r w:rsidR="00F7292C" w:rsidRPr="00404264">
        <w:rPr>
          <w:rFonts w:ascii="Arial" w:hAnsi="Arial" w:cs="Arial"/>
        </w:rPr>
        <w:t>”</w:t>
      </w:r>
      <w:r w:rsidR="00FF7D8E" w:rsidRPr="00404264">
        <w:rPr>
          <w:rFonts w:ascii="Arial" w:hAnsi="Arial" w:cs="Arial"/>
        </w:rPr>
        <w:t xml:space="preserve"> hereof</w:t>
      </w:r>
      <w:r w:rsidRPr="00404264">
        <w:rPr>
          <w:rFonts w:ascii="Arial" w:hAnsi="Arial" w:cs="Arial"/>
        </w:rPr>
        <w:t>.</w:t>
      </w:r>
    </w:p>
    <w:p w14:paraId="528EFDA0" w14:textId="77777777" w:rsidR="00600177" w:rsidRPr="00404264" w:rsidRDefault="00600177" w:rsidP="00600177">
      <w:pPr>
        <w:pStyle w:val="NoSpacing1"/>
        <w:rPr>
          <w:rFonts w:ascii="Arial" w:hAnsi="Arial" w:cs="Arial"/>
        </w:rPr>
      </w:pPr>
    </w:p>
    <w:p w14:paraId="52A4BC37" w14:textId="77777777" w:rsidR="00BE0A6D" w:rsidRPr="00404264" w:rsidRDefault="00BE0A6D" w:rsidP="00752D33">
      <w:pPr>
        <w:numPr>
          <w:ilvl w:val="1"/>
          <w:numId w:val="7"/>
        </w:numPr>
        <w:spacing w:line="240" w:lineRule="auto"/>
        <w:jc w:val="both"/>
        <w:rPr>
          <w:rFonts w:ascii="Arial" w:hAnsi="Arial" w:cs="Arial"/>
        </w:rPr>
      </w:pPr>
      <w:r w:rsidRPr="00404264">
        <w:rPr>
          <w:rFonts w:ascii="Arial" w:hAnsi="Arial" w:cs="Arial"/>
        </w:rPr>
        <w:t>The RE DEVELOPER shall within sixty (60) days following the end of each</w:t>
      </w:r>
      <w:r w:rsidR="00534A58" w:rsidRPr="00404264">
        <w:rPr>
          <w:rFonts w:ascii="Arial" w:hAnsi="Arial" w:cs="Arial"/>
        </w:rPr>
        <w:t xml:space="preserve"> quarter of a</w:t>
      </w:r>
      <w:r w:rsidRPr="00404264">
        <w:rPr>
          <w:rFonts w:ascii="Arial" w:hAnsi="Arial" w:cs="Arial"/>
        </w:rPr>
        <w:t xml:space="preserve"> Calendar</w:t>
      </w:r>
      <w:r w:rsidR="00534A58" w:rsidRPr="00404264">
        <w:rPr>
          <w:rFonts w:ascii="Arial" w:hAnsi="Arial" w:cs="Arial"/>
        </w:rPr>
        <w:t xml:space="preserve"> or </w:t>
      </w:r>
      <w:r w:rsidRPr="00404264">
        <w:rPr>
          <w:rFonts w:ascii="Arial" w:hAnsi="Arial" w:cs="Arial"/>
        </w:rPr>
        <w:t xml:space="preserve">Fiscal </w:t>
      </w:r>
      <w:r w:rsidR="00534A58" w:rsidRPr="00404264">
        <w:rPr>
          <w:rFonts w:ascii="Arial" w:hAnsi="Arial" w:cs="Arial"/>
        </w:rPr>
        <w:t xml:space="preserve">Year </w:t>
      </w:r>
      <w:r w:rsidRPr="00404264">
        <w:rPr>
          <w:rFonts w:ascii="Arial" w:hAnsi="Arial" w:cs="Arial"/>
        </w:rPr>
        <w:t>remit to the DEPARTMENT the Government Share</w:t>
      </w:r>
      <w:r w:rsidR="00247BC1" w:rsidRPr="00404264">
        <w:rPr>
          <w:rFonts w:ascii="Arial" w:hAnsi="Arial" w:cs="Arial"/>
        </w:rPr>
        <w:t>:</w:t>
      </w:r>
      <w:r w:rsidRPr="00404264">
        <w:rPr>
          <w:rFonts w:ascii="Arial" w:hAnsi="Arial" w:cs="Arial"/>
        </w:rPr>
        <w:t xml:space="preserve"> </w:t>
      </w:r>
      <w:r w:rsidRPr="00404264">
        <w:rPr>
          <w:rFonts w:ascii="Arial" w:hAnsi="Arial" w:cs="Arial"/>
          <w:i/>
        </w:rPr>
        <w:t>Provided</w:t>
      </w:r>
      <w:r w:rsidRPr="00404264">
        <w:rPr>
          <w:rFonts w:ascii="Arial" w:hAnsi="Arial" w:cs="Arial"/>
        </w:rPr>
        <w:t>,</w:t>
      </w:r>
      <w:r w:rsidR="00B822AB" w:rsidRPr="00404264">
        <w:rPr>
          <w:rFonts w:ascii="Arial" w:hAnsi="Arial" w:cs="Arial"/>
        </w:rPr>
        <w:t xml:space="preserve"> </w:t>
      </w:r>
      <w:proofErr w:type="gramStart"/>
      <w:r w:rsidR="00247BC1" w:rsidRPr="00404264">
        <w:rPr>
          <w:rFonts w:ascii="Arial" w:hAnsi="Arial" w:cs="Arial"/>
        </w:rPr>
        <w:t>T</w:t>
      </w:r>
      <w:r w:rsidRPr="00404264">
        <w:rPr>
          <w:rFonts w:ascii="Arial" w:hAnsi="Arial" w:cs="Arial"/>
        </w:rPr>
        <w:t>hat</w:t>
      </w:r>
      <w:proofErr w:type="gramEnd"/>
      <w:r w:rsidRPr="00404264">
        <w:rPr>
          <w:rFonts w:ascii="Arial" w:hAnsi="Arial" w:cs="Arial"/>
        </w:rPr>
        <w:t xml:space="preserve"> any unremitted amount shall carry an </w:t>
      </w:r>
      <w:r w:rsidRPr="002F6506">
        <w:rPr>
          <w:rFonts w:ascii="Arial" w:hAnsi="Arial" w:cs="Arial"/>
        </w:rPr>
        <w:t xml:space="preserve">interest of ten percent (10%) per annum </w:t>
      </w:r>
      <w:r w:rsidRPr="00404264">
        <w:rPr>
          <w:rFonts w:ascii="Arial" w:hAnsi="Arial" w:cs="Arial"/>
        </w:rPr>
        <w:t>reckoned from the day immediately following the end of</w:t>
      </w:r>
      <w:r w:rsidR="00534A58" w:rsidRPr="00404264">
        <w:rPr>
          <w:rFonts w:ascii="Arial" w:hAnsi="Arial" w:cs="Arial"/>
        </w:rPr>
        <w:t xml:space="preserve"> each quarter of a</w:t>
      </w:r>
      <w:r w:rsidRPr="00404264">
        <w:rPr>
          <w:rFonts w:ascii="Arial" w:hAnsi="Arial" w:cs="Arial"/>
        </w:rPr>
        <w:t xml:space="preserve"> Calendar </w:t>
      </w:r>
      <w:r w:rsidR="00534A58" w:rsidRPr="00404264">
        <w:rPr>
          <w:rFonts w:ascii="Arial" w:hAnsi="Arial" w:cs="Arial"/>
        </w:rPr>
        <w:t>or</w:t>
      </w:r>
      <w:r w:rsidRPr="00404264">
        <w:rPr>
          <w:rFonts w:ascii="Arial" w:hAnsi="Arial" w:cs="Arial"/>
        </w:rPr>
        <w:t xml:space="preserve"> Fiscal </w:t>
      </w:r>
      <w:r w:rsidR="00534A58" w:rsidRPr="00404264">
        <w:rPr>
          <w:rFonts w:ascii="Arial" w:hAnsi="Arial" w:cs="Arial"/>
        </w:rPr>
        <w:t>Year</w:t>
      </w:r>
      <w:r w:rsidR="00FF7D8E" w:rsidRPr="00404264">
        <w:rPr>
          <w:rFonts w:ascii="Arial" w:hAnsi="Arial" w:cs="Arial"/>
        </w:rPr>
        <w:t>, as may be applicable</w:t>
      </w:r>
      <w:r w:rsidRPr="00404264">
        <w:rPr>
          <w:rFonts w:ascii="Arial" w:hAnsi="Arial" w:cs="Arial"/>
        </w:rPr>
        <w:t>.</w:t>
      </w:r>
    </w:p>
    <w:p w14:paraId="14D562B3" w14:textId="77777777" w:rsidR="003A1698" w:rsidRPr="00404264" w:rsidRDefault="003A1698" w:rsidP="00600177">
      <w:pPr>
        <w:pStyle w:val="NoSpacing1"/>
        <w:rPr>
          <w:rFonts w:ascii="Arial" w:hAnsi="Arial" w:cs="Arial"/>
        </w:rPr>
      </w:pPr>
    </w:p>
    <w:p w14:paraId="593822E6" w14:textId="77777777" w:rsidR="00A9209A" w:rsidRPr="00404264" w:rsidRDefault="00A9209A" w:rsidP="00BE0A6D">
      <w:pPr>
        <w:spacing w:line="240" w:lineRule="auto"/>
        <w:jc w:val="center"/>
        <w:rPr>
          <w:rFonts w:ascii="Arial" w:hAnsi="Arial" w:cs="Arial"/>
          <w:b/>
          <w:bCs/>
        </w:rPr>
      </w:pPr>
    </w:p>
    <w:p w14:paraId="599FC265" w14:textId="19E61476" w:rsidR="00BE0A6D" w:rsidRPr="00404264" w:rsidRDefault="00BE0A6D" w:rsidP="00BE0A6D">
      <w:pPr>
        <w:spacing w:line="240" w:lineRule="auto"/>
        <w:jc w:val="center"/>
        <w:rPr>
          <w:rFonts w:ascii="Arial" w:hAnsi="Arial" w:cs="Arial"/>
          <w:b/>
          <w:bCs/>
        </w:rPr>
      </w:pPr>
      <w:r w:rsidRPr="00404264">
        <w:rPr>
          <w:rFonts w:ascii="Arial" w:hAnsi="Arial" w:cs="Arial"/>
          <w:b/>
          <w:bCs/>
        </w:rPr>
        <w:t>SECTION X</w:t>
      </w:r>
    </w:p>
    <w:p w14:paraId="60F18BA9" w14:textId="77777777" w:rsidR="00BE0A6D" w:rsidRPr="00404264" w:rsidRDefault="00BE0A6D" w:rsidP="002A2D02">
      <w:pPr>
        <w:spacing w:line="240" w:lineRule="auto"/>
        <w:jc w:val="center"/>
        <w:rPr>
          <w:rFonts w:ascii="Arial" w:hAnsi="Arial" w:cs="Arial"/>
        </w:rPr>
      </w:pPr>
      <w:r w:rsidRPr="00404264">
        <w:rPr>
          <w:rFonts w:ascii="Arial" w:hAnsi="Arial" w:cs="Arial"/>
          <w:b/>
          <w:bCs/>
          <w:iCs/>
        </w:rPr>
        <w:t>CONFIDENTIALITY</w:t>
      </w:r>
    </w:p>
    <w:p w14:paraId="2D87AC9C" w14:textId="77777777" w:rsidR="00BE0A6D" w:rsidRPr="00404264" w:rsidRDefault="00BE0A6D" w:rsidP="00600177">
      <w:pPr>
        <w:pStyle w:val="NoSpacing1"/>
        <w:rPr>
          <w:rFonts w:ascii="Arial" w:hAnsi="Arial" w:cs="Arial"/>
        </w:rPr>
      </w:pPr>
    </w:p>
    <w:p w14:paraId="48F5AAD2" w14:textId="77777777" w:rsidR="002542BE" w:rsidRPr="00404264" w:rsidRDefault="002542BE" w:rsidP="00600177">
      <w:pPr>
        <w:pStyle w:val="NoSpacing1"/>
        <w:rPr>
          <w:rFonts w:ascii="Arial" w:hAnsi="Arial" w:cs="Arial"/>
        </w:rPr>
      </w:pPr>
    </w:p>
    <w:p w14:paraId="13A72571" w14:textId="77777777" w:rsidR="00D475BD" w:rsidRPr="00404264" w:rsidRDefault="00D475BD" w:rsidP="00752D33">
      <w:pPr>
        <w:pStyle w:val="ListParagraph"/>
        <w:numPr>
          <w:ilvl w:val="0"/>
          <w:numId w:val="7"/>
        </w:numPr>
        <w:spacing w:line="240" w:lineRule="auto"/>
        <w:jc w:val="both"/>
        <w:rPr>
          <w:rFonts w:ascii="Arial" w:hAnsi="Arial" w:cs="Arial"/>
          <w:vanish/>
        </w:rPr>
      </w:pPr>
    </w:p>
    <w:p w14:paraId="0E5409CA" w14:textId="77777777" w:rsidR="00BE0A6D" w:rsidRPr="00404264" w:rsidRDefault="00BE0A6D" w:rsidP="00752D33">
      <w:pPr>
        <w:numPr>
          <w:ilvl w:val="1"/>
          <w:numId w:val="7"/>
        </w:numPr>
        <w:spacing w:line="240" w:lineRule="auto"/>
        <w:jc w:val="both"/>
        <w:rPr>
          <w:rFonts w:ascii="Arial" w:hAnsi="Arial" w:cs="Arial"/>
        </w:rPr>
      </w:pPr>
      <w:r w:rsidRPr="00404264">
        <w:rPr>
          <w:rFonts w:ascii="Arial" w:hAnsi="Arial" w:cs="Arial"/>
        </w:rPr>
        <w:t xml:space="preserve">All documents, information, data and reports produced or generated during the </w:t>
      </w:r>
      <w:r w:rsidR="001302EA" w:rsidRPr="00404264">
        <w:rPr>
          <w:rFonts w:ascii="Arial" w:hAnsi="Arial" w:cs="Arial"/>
        </w:rPr>
        <w:t>Geothermal</w:t>
      </w:r>
      <w:r w:rsidRPr="00404264">
        <w:rPr>
          <w:rFonts w:ascii="Arial" w:hAnsi="Arial" w:cs="Arial"/>
        </w:rPr>
        <w:t xml:space="preserve"> Operations under this RE Contract shall be kept strictly confidential over the term of this RE Contract or any extension thereof</w:t>
      </w:r>
      <w:r w:rsidR="00247BC1" w:rsidRPr="00404264">
        <w:rPr>
          <w:rFonts w:ascii="Arial" w:hAnsi="Arial" w:cs="Arial"/>
        </w:rPr>
        <w:t>:</w:t>
      </w:r>
      <w:r w:rsidRPr="00404264">
        <w:rPr>
          <w:rFonts w:ascii="Arial" w:hAnsi="Arial" w:cs="Arial"/>
        </w:rPr>
        <w:t xml:space="preserve"> </w:t>
      </w:r>
      <w:r w:rsidR="00247BC1" w:rsidRPr="00404264">
        <w:rPr>
          <w:rFonts w:ascii="Arial" w:hAnsi="Arial" w:cs="Arial"/>
          <w:i/>
        </w:rPr>
        <w:t>Provided</w:t>
      </w:r>
      <w:r w:rsidR="00900B28" w:rsidRPr="00404264">
        <w:rPr>
          <w:rFonts w:ascii="Arial" w:hAnsi="Arial" w:cs="Arial"/>
        </w:rPr>
        <w:t>,</w:t>
      </w:r>
      <w:r w:rsidR="00247BC1" w:rsidRPr="00404264">
        <w:rPr>
          <w:rFonts w:ascii="Arial" w:hAnsi="Arial" w:cs="Arial"/>
          <w:i/>
        </w:rPr>
        <w:t xml:space="preserve"> </w:t>
      </w:r>
      <w:proofErr w:type="gramStart"/>
      <w:r w:rsidR="00247BC1" w:rsidRPr="00404264">
        <w:rPr>
          <w:rFonts w:ascii="Arial" w:hAnsi="Arial" w:cs="Arial"/>
        </w:rPr>
        <w:t>T</w:t>
      </w:r>
      <w:r w:rsidRPr="00404264">
        <w:rPr>
          <w:rFonts w:ascii="Arial" w:hAnsi="Arial" w:cs="Arial"/>
        </w:rPr>
        <w:t>hat</w:t>
      </w:r>
      <w:proofErr w:type="gramEnd"/>
      <w:r w:rsidRPr="00404264">
        <w:rPr>
          <w:rFonts w:ascii="Arial" w:hAnsi="Arial" w:cs="Arial"/>
        </w:rPr>
        <w:t xml:space="preserve"> proprietary information shall be kept strictly confidential at all times subject to lawful acquisitions of such information under existing laws and regulations. </w:t>
      </w:r>
    </w:p>
    <w:p w14:paraId="49084487" w14:textId="77777777" w:rsidR="00BE0A6D" w:rsidRPr="00404264" w:rsidRDefault="00BE0A6D" w:rsidP="00600177">
      <w:pPr>
        <w:pStyle w:val="NoSpacing1"/>
        <w:rPr>
          <w:rFonts w:ascii="Arial" w:hAnsi="Arial" w:cs="Arial"/>
        </w:rPr>
      </w:pPr>
    </w:p>
    <w:p w14:paraId="5D39C715" w14:textId="77777777" w:rsidR="00BE0A6D" w:rsidRPr="00404264" w:rsidRDefault="00BE0A6D" w:rsidP="00752D33">
      <w:pPr>
        <w:numPr>
          <w:ilvl w:val="1"/>
          <w:numId w:val="7"/>
        </w:numPr>
        <w:spacing w:line="240" w:lineRule="auto"/>
        <w:jc w:val="both"/>
        <w:rPr>
          <w:rFonts w:ascii="Arial" w:hAnsi="Arial" w:cs="Arial"/>
        </w:rPr>
      </w:pPr>
      <w:r w:rsidRPr="00404264">
        <w:rPr>
          <w:rFonts w:ascii="Arial" w:hAnsi="Arial" w:cs="Arial"/>
        </w:rPr>
        <w:t>Without the written consent of the other Party, no Party shall use or disclose the confidential information to any third party and/or to any Affiliate not directly connected with the implementation of th</w:t>
      </w:r>
      <w:r w:rsidR="001318F4" w:rsidRPr="00404264">
        <w:rPr>
          <w:rFonts w:ascii="Arial" w:hAnsi="Arial" w:cs="Arial"/>
        </w:rPr>
        <w:t>is</w:t>
      </w:r>
      <w:r w:rsidRPr="00404264">
        <w:rPr>
          <w:rFonts w:ascii="Arial" w:hAnsi="Arial" w:cs="Arial"/>
        </w:rPr>
        <w:t xml:space="preserve"> RE Contract except the third parties and Affiliates in Section </w:t>
      </w:r>
      <w:r w:rsidR="005919B1" w:rsidRPr="00404264">
        <w:rPr>
          <w:rFonts w:ascii="Arial" w:hAnsi="Arial" w:cs="Arial"/>
        </w:rPr>
        <w:t>12</w:t>
      </w:r>
      <w:r w:rsidRPr="00404264">
        <w:rPr>
          <w:rFonts w:ascii="Arial" w:hAnsi="Arial" w:cs="Arial"/>
        </w:rPr>
        <w:t xml:space="preserve">.5, and no Party shall otherwise transfer, present, sell or publish it in any way within the confidentiality periods. </w:t>
      </w:r>
    </w:p>
    <w:p w14:paraId="0C975AE1" w14:textId="77777777" w:rsidR="00BE0A6D" w:rsidRPr="00404264" w:rsidRDefault="00BE0A6D" w:rsidP="00D475BD">
      <w:pPr>
        <w:spacing w:line="240" w:lineRule="auto"/>
        <w:ind w:left="720"/>
        <w:jc w:val="both"/>
        <w:rPr>
          <w:rFonts w:ascii="Arial" w:hAnsi="Arial" w:cs="Arial"/>
        </w:rPr>
      </w:pPr>
    </w:p>
    <w:p w14:paraId="258632F2" w14:textId="77777777" w:rsidR="00BE0A6D" w:rsidRPr="00404264" w:rsidRDefault="00BE0A6D" w:rsidP="00752D33">
      <w:pPr>
        <w:numPr>
          <w:ilvl w:val="1"/>
          <w:numId w:val="7"/>
        </w:numPr>
        <w:spacing w:line="240" w:lineRule="auto"/>
        <w:jc w:val="both"/>
        <w:rPr>
          <w:rFonts w:ascii="Arial" w:hAnsi="Arial" w:cs="Arial"/>
        </w:rPr>
      </w:pPr>
      <w:r w:rsidRPr="00404264">
        <w:rPr>
          <w:rFonts w:ascii="Arial" w:hAnsi="Arial" w:cs="Arial"/>
        </w:rPr>
        <w:t xml:space="preserve"> </w:t>
      </w:r>
      <w:r w:rsidR="006D5E1E" w:rsidRPr="00404264">
        <w:rPr>
          <w:rFonts w:ascii="Arial" w:hAnsi="Arial" w:cs="Arial"/>
        </w:rPr>
        <w:t>T</w:t>
      </w:r>
      <w:r w:rsidRPr="00404264">
        <w:rPr>
          <w:rFonts w:ascii="Arial" w:hAnsi="Arial" w:cs="Arial"/>
        </w:rPr>
        <w:t>he DEPARTMENT may use such confidential information belonging to the RE DEVELOPER for the DEPARTMENT’s resource mapping, data gathering,</w:t>
      </w:r>
      <w:r w:rsidR="001318F4" w:rsidRPr="00404264">
        <w:rPr>
          <w:rFonts w:ascii="Arial" w:hAnsi="Arial" w:cs="Arial"/>
        </w:rPr>
        <w:t xml:space="preserve"> </w:t>
      </w:r>
      <w:r w:rsidRPr="00404264">
        <w:rPr>
          <w:rFonts w:ascii="Arial" w:hAnsi="Arial" w:cs="Arial"/>
        </w:rPr>
        <w:t>policy makin</w:t>
      </w:r>
      <w:r w:rsidR="001318F4" w:rsidRPr="00404264">
        <w:rPr>
          <w:rFonts w:ascii="Arial" w:hAnsi="Arial" w:cs="Arial"/>
        </w:rPr>
        <w:t>g</w:t>
      </w:r>
      <w:r w:rsidRPr="00404264">
        <w:rPr>
          <w:rFonts w:ascii="Arial" w:hAnsi="Arial" w:cs="Arial"/>
        </w:rPr>
        <w:t xml:space="preserve"> and for government planning purposes.</w:t>
      </w:r>
    </w:p>
    <w:p w14:paraId="285D3326" w14:textId="77777777" w:rsidR="00BE0A6D" w:rsidRPr="00404264" w:rsidRDefault="00BE0A6D" w:rsidP="00D475BD">
      <w:pPr>
        <w:spacing w:line="240" w:lineRule="auto"/>
        <w:ind w:left="720"/>
        <w:jc w:val="both"/>
        <w:rPr>
          <w:rFonts w:ascii="Arial" w:hAnsi="Arial" w:cs="Arial"/>
        </w:rPr>
      </w:pPr>
    </w:p>
    <w:p w14:paraId="1A800C5A" w14:textId="77777777" w:rsidR="000976B5" w:rsidRPr="00404264" w:rsidRDefault="00400982">
      <w:pPr>
        <w:numPr>
          <w:ilvl w:val="1"/>
          <w:numId w:val="7"/>
        </w:numPr>
        <w:spacing w:line="240" w:lineRule="auto"/>
        <w:jc w:val="both"/>
        <w:rPr>
          <w:rFonts w:ascii="Arial" w:hAnsi="Arial" w:cs="Arial"/>
        </w:rPr>
      </w:pPr>
      <w:r w:rsidRPr="00404264">
        <w:rPr>
          <w:rFonts w:ascii="Arial" w:hAnsi="Arial" w:cs="Arial"/>
        </w:rPr>
        <w:t>U</w:t>
      </w:r>
      <w:r w:rsidR="00BE0A6D" w:rsidRPr="00404264">
        <w:rPr>
          <w:rFonts w:ascii="Arial" w:hAnsi="Arial" w:cs="Arial"/>
        </w:rPr>
        <w:t xml:space="preserve">pon the </w:t>
      </w:r>
      <w:r w:rsidR="00DC5234" w:rsidRPr="00404264">
        <w:rPr>
          <w:rFonts w:ascii="Arial" w:hAnsi="Arial" w:cs="Arial"/>
        </w:rPr>
        <w:t>E</w:t>
      </w:r>
      <w:r w:rsidR="00BE0A6D" w:rsidRPr="00404264">
        <w:rPr>
          <w:rFonts w:ascii="Arial" w:hAnsi="Arial" w:cs="Arial"/>
        </w:rPr>
        <w:t>xpir</w:t>
      </w:r>
      <w:r w:rsidR="00DC5234" w:rsidRPr="00404264">
        <w:rPr>
          <w:rFonts w:ascii="Arial" w:hAnsi="Arial" w:cs="Arial"/>
        </w:rPr>
        <w:t>ation</w:t>
      </w:r>
      <w:r w:rsidR="00BE0A6D" w:rsidRPr="00404264">
        <w:rPr>
          <w:rFonts w:ascii="Arial" w:hAnsi="Arial" w:cs="Arial"/>
        </w:rPr>
        <w:t xml:space="preserve"> or </w:t>
      </w:r>
      <w:r w:rsidR="00104FDD" w:rsidRPr="00404264">
        <w:rPr>
          <w:rFonts w:ascii="Arial" w:hAnsi="Arial" w:cs="Arial"/>
        </w:rPr>
        <w:t>T</w:t>
      </w:r>
      <w:r w:rsidR="00BE0A6D" w:rsidRPr="00404264">
        <w:rPr>
          <w:rFonts w:ascii="Arial" w:hAnsi="Arial" w:cs="Arial"/>
        </w:rPr>
        <w:t>ermination of th</w:t>
      </w:r>
      <w:r w:rsidR="001318F4" w:rsidRPr="00404264">
        <w:rPr>
          <w:rFonts w:ascii="Arial" w:hAnsi="Arial" w:cs="Arial"/>
        </w:rPr>
        <w:t>is</w:t>
      </w:r>
      <w:r w:rsidR="00BE0A6D" w:rsidRPr="00404264">
        <w:rPr>
          <w:rFonts w:ascii="Arial" w:hAnsi="Arial" w:cs="Arial"/>
        </w:rPr>
        <w:t xml:space="preserve"> RE Contract, the DEPARTMENT may provide third parties with the data and reports submitted by the RE DEVELOPER pursuant to </w:t>
      </w:r>
      <w:r w:rsidR="001318F4" w:rsidRPr="00404264">
        <w:rPr>
          <w:rFonts w:ascii="Arial" w:hAnsi="Arial" w:cs="Arial"/>
        </w:rPr>
        <w:t>this Section</w:t>
      </w:r>
      <w:r w:rsidR="00A90EB2" w:rsidRPr="00404264">
        <w:rPr>
          <w:rFonts w:ascii="Arial" w:hAnsi="Arial" w:cs="Arial"/>
        </w:rPr>
        <w:t>.</w:t>
      </w:r>
    </w:p>
    <w:p w14:paraId="3D66A07A" w14:textId="77777777" w:rsidR="000976B5" w:rsidRPr="00404264" w:rsidRDefault="000976B5">
      <w:pPr>
        <w:spacing w:line="240" w:lineRule="auto"/>
        <w:jc w:val="both"/>
        <w:rPr>
          <w:rFonts w:ascii="Arial" w:hAnsi="Arial" w:cs="Arial"/>
        </w:rPr>
      </w:pPr>
    </w:p>
    <w:p w14:paraId="2527429C" w14:textId="77777777" w:rsidR="00BE0A6D" w:rsidRPr="00404264" w:rsidRDefault="00BE0A6D" w:rsidP="00752D33">
      <w:pPr>
        <w:numPr>
          <w:ilvl w:val="1"/>
          <w:numId w:val="7"/>
        </w:numPr>
        <w:spacing w:line="240" w:lineRule="auto"/>
        <w:jc w:val="both"/>
        <w:rPr>
          <w:rFonts w:ascii="Arial" w:hAnsi="Arial" w:cs="Arial"/>
        </w:rPr>
      </w:pPr>
      <w:r w:rsidRPr="00404264">
        <w:rPr>
          <w:rFonts w:ascii="Arial" w:hAnsi="Arial" w:cs="Arial"/>
        </w:rPr>
        <w:t>Contrary stipulations notwithstanding, the RE DEVELOPER may furnish the information to the following third parties</w:t>
      </w:r>
      <w:r w:rsidR="007B02F6" w:rsidRPr="00404264">
        <w:rPr>
          <w:rFonts w:ascii="Arial" w:hAnsi="Arial" w:cs="Arial"/>
        </w:rPr>
        <w:t>,</w:t>
      </w:r>
      <w:r w:rsidRPr="00404264">
        <w:rPr>
          <w:rFonts w:ascii="Arial" w:hAnsi="Arial" w:cs="Arial"/>
        </w:rPr>
        <w:t xml:space="preserve"> </w:t>
      </w:r>
      <w:r w:rsidR="007B02F6" w:rsidRPr="00404264">
        <w:rPr>
          <w:rFonts w:ascii="Arial" w:hAnsi="Arial" w:cs="Arial"/>
        </w:rPr>
        <w:t xml:space="preserve">subsidiaries </w:t>
      </w:r>
      <w:r w:rsidRPr="00404264">
        <w:rPr>
          <w:rFonts w:ascii="Arial" w:hAnsi="Arial" w:cs="Arial"/>
        </w:rPr>
        <w:t>and Affiliates, such as, but not limited to:</w:t>
      </w:r>
    </w:p>
    <w:p w14:paraId="6E332FCA" w14:textId="77777777" w:rsidR="00BE0A6D" w:rsidRPr="00404264" w:rsidRDefault="00BE0A6D" w:rsidP="0050204A">
      <w:pPr>
        <w:pStyle w:val="NoSpacing1"/>
        <w:rPr>
          <w:rFonts w:ascii="Arial" w:hAnsi="Arial" w:cs="Arial"/>
        </w:rPr>
      </w:pPr>
    </w:p>
    <w:p w14:paraId="3CBD3F69" w14:textId="77777777" w:rsidR="00BE0A6D" w:rsidRPr="00404264" w:rsidRDefault="00BE0A6D" w:rsidP="00752D33">
      <w:pPr>
        <w:numPr>
          <w:ilvl w:val="0"/>
          <w:numId w:val="10"/>
        </w:numPr>
        <w:spacing w:line="240" w:lineRule="auto"/>
        <w:ind w:left="1440"/>
        <w:jc w:val="both"/>
        <w:rPr>
          <w:rFonts w:ascii="Arial" w:hAnsi="Arial" w:cs="Arial"/>
        </w:rPr>
      </w:pPr>
      <w:r w:rsidRPr="00404264">
        <w:rPr>
          <w:rFonts w:ascii="Arial" w:hAnsi="Arial" w:cs="Arial"/>
        </w:rPr>
        <w:t>Banks or other credit institutions from which finance is sought by the RE DEVELOPER;</w:t>
      </w:r>
    </w:p>
    <w:p w14:paraId="43366FB1" w14:textId="77777777" w:rsidR="00BE0A6D" w:rsidRPr="00404264" w:rsidRDefault="00BE0A6D" w:rsidP="0050204A">
      <w:pPr>
        <w:pStyle w:val="NoSpacing1"/>
        <w:rPr>
          <w:rFonts w:ascii="Arial" w:hAnsi="Arial" w:cs="Arial"/>
        </w:rPr>
      </w:pPr>
    </w:p>
    <w:p w14:paraId="1A67BD42" w14:textId="72761192" w:rsidR="00BE0A6D" w:rsidRPr="00404264" w:rsidRDefault="00BE0A6D" w:rsidP="0094739C">
      <w:pPr>
        <w:numPr>
          <w:ilvl w:val="0"/>
          <w:numId w:val="10"/>
        </w:numPr>
        <w:spacing w:line="240" w:lineRule="auto"/>
        <w:ind w:left="1440"/>
        <w:jc w:val="both"/>
        <w:rPr>
          <w:rFonts w:ascii="Arial" w:hAnsi="Arial" w:cs="Arial"/>
        </w:rPr>
      </w:pPr>
      <w:r w:rsidRPr="00404264">
        <w:rPr>
          <w:rFonts w:ascii="Arial" w:hAnsi="Arial" w:cs="Arial"/>
        </w:rPr>
        <w:t>Third parties</w:t>
      </w:r>
      <w:r w:rsidR="00806325" w:rsidRPr="00404264">
        <w:rPr>
          <w:rFonts w:ascii="Arial" w:hAnsi="Arial" w:cs="Arial"/>
        </w:rPr>
        <w:t>,</w:t>
      </w:r>
      <w:r w:rsidR="00400982" w:rsidRPr="00404264">
        <w:rPr>
          <w:rFonts w:ascii="Arial" w:hAnsi="Arial" w:cs="Arial"/>
        </w:rPr>
        <w:t xml:space="preserve"> </w:t>
      </w:r>
      <w:r w:rsidR="00806325" w:rsidRPr="00404264">
        <w:rPr>
          <w:rFonts w:ascii="Arial" w:hAnsi="Arial" w:cs="Arial"/>
        </w:rPr>
        <w:t xml:space="preserve">subsidiaries and </w:t>
      </w:r>
      <w:r w:rsidRPr="00404264">
        <w:rPr>
          <w:rFonts w:ascii="Arial" w:hAnsi="Arial" w:cs="Arial"/>
        </w:rPr>
        <w:t xml:space="preserve">Affiliates </w:t>
      </w:r>
      <w:r w:rsidR="00052F63" w:rsidRPr="00404264">
        <w:rPr>
          <w:rFonts w:ascii="Arial" w:hAnsi="Arial" w:cs="Arial"/>
        </w:rPr>
        <w:t xml:space="preserve">that </w:t>
      </w:r>
      <w:r w:rsidRPr="00404264">
        <w:rPr>
          <w:rFonts w:ascii="Arial" w:hAnsi="Arial" w:cs="Arial"/>
        </w:rPr>
        <w:t xml:space="preserve">provide services for the </w:t>
      </w:r>
      <w:r w:rsidR="001302EA" w:rsidRPr="00404264">
        <w:rPr>
          <w:rFonts w:ascii="Arial" w:hAnsi="Arial" w:cs="Arial"/>
        </w:rPr>
        <w:t>Geothermal</w:t>
      </w:r>
      <w:r w:rsidRPr="00404264">
        <w:rPr>
          <w:rFonts w:ascii="Arial" w:hAnsi="Arial" w:cs="Arial"/>
        </w:rPr>
        <w:t xml:space="preserve"> Operations, including Subcontractors and other service contractors;</w:t>
      </w:r>
    </w:p>
    <w:p w14:paraId="368CF777" w14:textId="77777777" w:rsidR="00787ADC" w:rsidRPr="00404264" w:rsidRDefault="00787ADC" w:rsidP="00787ADC">
      <w:pPr>
        <w:spacing w:line="240" w:lineRule="auto"/>
        <w:jc w:val="both"/>
        <w:rPr>
          <w:rFonts w:ascii="Arial" w:hAnsi="Arial" w:cs="Arial"/>
        </w:rPr>
      </w:pPr>
    </w:p>
    <w:p w14:paraId="18D44C4B" w14:textId="77777777" w:rsidR="00BE0A6D" w:rsidRPr="00404264" w:rsidRDefault="00BE0A6D" w:rsidP="00752D33">
      <w:pPr>
        <w:numPr>
          <w:ilvl w:val="0"/>
          <w:numId w:val="10"/>
        </w:numPr>
        <w:tabs>
          <w:tab w:val="clear" w:pos="1439"/>
        </w:tabs>
        <w:spacing w:line="240" w:lineRule="auto"/>
        <w:ind w:left="1440"/>
        <w:jc w:val="both"/>
        <w:rPr>
          <w:rFonts w:ascii="Arial" w:hAnsi="Arial" w:cs="Arial"/>
        </w:rPr>
      </w:pPr>
      <w:r w:rsidRPr="00404264">
        <w:rPr>
          <w:rFonts w:ascii="Arial" w:hAnsi="Arial" w:cs="Arial"/>
        </w:rPr>
        <w:t>Prospective assigne</w:t>
      </w:r>
      <w:r w:rsidR="00052F63" w:rsidRPr="00404264">
        <w:rPr>
          <w:rFonts w:ascii="Arial" w:hAnsi="Arial" w:cs="Arial"/>
        </w:rPr>
        <w:t>e/s</w:t>
      </w:r>
      <w:r w:rsidRPr="00404264">
        <w:rPr>
          <w:rFonts w:ascii="Arial" w:hAnsi="Arial" w:cs="Arial"/>
        </w:rPr>
        <w:t xml:space="preserve"> to whom rights and obligations under th</w:t>
      </w:r>
      <w:r w:rsidR="00052F63" w:rsidRPr="00404264">
        <w:rPr>
          <w:rFonts w:ascii="Arial" w:hAnsi="Arial" w:cs="Arial"/>
        </w:rPr>
        <w:t>is</w:t>
      </w:r>
      <w:r w:rsidRPr="00404264">
        <w:rPr>
          <w:rFonts w:ascii="Arial" w:hAnsi="Arial" w:cs="Arial"/>
        </w:rPr>
        <w:t xml:space="preserve"> RE Contract are intended to be assigned; </w:t>
      </w:r>
    </w:p>
    <w:p w14:paraId="237F9F62" w14:textId="77777777" w:rsidR="00BE0A6D" w:rsidRPr="00404264" w:rsidRDefault="00BE0A6D" w:rsidP="0050204A">
      <w:pPr>
        <w:pStyle w:val="NoSpacing1"/>
        <w:rPr>
          <w:rFonts w:ascii="Arial" w:hAnsi="Arial" w:cs="Arial"/>
        </w:rPr>
      </w:pPr>
    </w:p>
    <w:p w14:paraId="721226AD" w14:textId="77777777" w:rsidR="00BE0A6D" w:rsidRPr="00404264" w:rsidRDefault="00BE0A6D" w:rsidP="00752D33">
      <w:pPr>
        <w:numPr>
          <w:ilvl w:val="0"/>
          <w:numId w:val="10"/>
        </w:numPr>
        <w:spacing w:line="240" w:lineRule="auto"/>
        <w:ind w:left="1440"/>
        <w:jc w:val="both"/>
        <w:rPr>
          <w:rFonts w:ascii="Arial" w:hAnsi="Arial" w:cs="Arial"/>
        </w:rPr>
      </w:pPr>
      <w:r w:rsidRPr="00404264">
        <w:rPr>
          <w:rFonts w:ascii="Arial" w:hAnsi="Arial" w:cs="Arial"/>
        </w:rPr>
        <w:t>Prospective investor</w:t>
      </w:r>
      <w:r w:rsidR="00052F63" w:rsidRPr="00404264">
        <w:rPr>
          <w:rFonts w:ascii="Arial" w:hAnsi="Arial" w:cs="Arial"/>
        </w:rPr>
        <w:t>/s</w:t>
      </w:r>
      <w:r w:rsidRPr="00404264">
        <w:rPr>
          <w:rFonts w:ascii="Arial" w:hAnsi="Arial" w:cs="Arial"/>
        </w:rPr>
        <w:t xml:space="preserve"> or entities with whom the RE DEVELOPER intends to enter into joint venture or other similar agreements for the Project;</w:t>
      </w:r>
    </w:p>
    <w:p w14:paraId="3D629DE7" w14:textId="77777777" w:rsidR="00BE0A6D" w:rsidRPr="00404264" w:rsidRDefault="00BE0A6D" w:rsidP="0050204A">
      <w:pPr>
        <w:pStyle w:val="NoSpacing1"/>
        <w:rPr>
          <w:rFonts w:ascii="Arial" w:hAnsi="Arial" w:cs="Arial"/>
        </w:rPr>
      </w:pPr>
    </w:p>
    <w:p w14:paraId="0B5085DB" w14:textId="77777777" w:rsidR="00BE0A6D" w:rsidRPr="00404264" w:rsidRDefault="00BE0A6D" w:rsidP="00752D33">
      <w:pPr>
        <w:numPr>
          <w:ilvl w:val="0"/>
          <w:numId w:val="10"/>
        </w:numPr>
        <w:spacing w:line="240" w:lineRule="auto"/>
        <w:ind w:left="1440"/>
        <w:jc w:val="both"/>
        <w:rPr>
          <w:rFonts w:ascii="Arial" w:hAnsi="Arial" w:cs="Arial"/>
        </w:rPr>
      </w:pPr>
      <w:r w:rsidRPr="00404264">
        <w:rPr>
          <w:rFonts w:ascii="Arial" w:hAnsi="Arial" w:cs="Arial"/>
        </w:rPr>
        <w:t>Governments and stock/commodity exchanges in accordance with the laws, regulations</w:t>
      </w:r>
      <w:r w:rsidR="00400982" w:rsidRPr="00404264">
        <w:rPr>
          <w:rFonts w:ascii="Arial" w:hAnsi="Arial" w:cs="Arial"/>
        </w:rPr>
        <w:t>,</w:t>
      </w:r>
      <w:r w:rsidRPr="00404264">
        <w:rPr>
          <w:rFonts w:ascii="Arial" w:hAnsi="Arial" w:cs="Arial"/>
        </w:rPr>
        <w:t xml:space="preserve"> or rules of the relevant country or stock/commodity exchange; and</w:t>
      </w:r>
    </w:p>
    <w:p w14:paraId="2B2BDB5B" w14:textId="77777777" w:rsidR="00BE0A6D" w:rsidRPr="00404264" w:rsidRDefault="00BE0A6D" w:rsidP="0050204A">
      <w:pPr>
        <w:pStyle w:val="NoSpacing1"/>
        <w:rPr>
          <w:rFonts w:ascii="Arial" w:hAnsi="Arial" w:cs="Arial"/>
        </w:rPr>
      </w:pPr>
    </w:p>
    <w:p w14:paraId="4C8AFFC2" w14:textId="77777777" w:rsidR="00BE0A6D" w:rsidRPr="00404264" w:rsidRDefault="00BE0A6D" w:rsidP="00752D33">
      <w:pPr>
        <w:numPr>
          <w:ilvl w:val="0"/>
          <w:numId w:val="10"/>
        </w:numPr>
        <w:tabs>
          <w:tab w:val="left" w:pos="-990"/>
          <w:tab w:val="left" w:pos="0"/>
        </w:tabs>
        <w:overflowPunct w:val="0"/>
        <w:autoSpaceDE w:val="0"/>
        <w:autoSpaceDN w:val="0"/>
        <w:spacing w:line="240" w:lineRule="auto"/>
        <w:ind w:left="1440"/>
        <w:jc w:val="both"/>
        <w:rPr>
          <w:rFonts w:ascii="Arial" w:hAnsi="Arial" w:cs="Arial"/>
        </w:rPr>
      </w:pPr>
      <w:r w:rsidRPr="00404264">
        <w:rPr>
          <w:rFonts w:ascii="Arial" w:hAnsi="Arial" w:cs="Arial"/>
        </w:rPr>
        <w:t>Government authorities, entities and judicial courts if required by law, regulation, directive</w:t>
      </w:r>
      <w:r w:rsidR="00400982" w:rsidRPr="00404264">
        <w:rPr>
          <w:rFonts w:ascii="Arial" w:hAnsi="Arial" w:cs="Arial"/>
        </w:rPr>
        <w:t>,</w:t>
      </w:r>
      <w:r w:rsidRPr="00404264">
        <w:rPr>
          <w:rFonts w:ascii="Arial" w:hAnsi="Arial" w:cs="Arial"/>
        </w:rPr>
        <w:t xml:space="preserve"> or order</w:t>
      </w:r>
      <w:r w:rsidR="00374AD4" w:rsidRPr="00404264">
        <w:rPr>
          <w:rFonts w:ascii="Arial" w:hAnsi="Arial" w:cs="Arial"/>
        </w:rPr>
        <w:t>,</w:t>
      </w:r>
      <w:r w:rsidRPr="00404264">
        <w:rPr>
          <w:rFonts w:ascii="Arial" w:hAnsi="Arial" w:cs="Arial"/>
        </w:rPr>
        <w:t xml:space="preserve"> to disclose.</w:t>
      </w:r>
    </w:p>
    <w:p w14:paraId="0B829D2E" w14:textId="77777777" w:rsidR="00BE0A6D" w:rsidRPr="00404264" w:rsidRDefault="00BE0A6D" w:rsidP="0050204A">
      <w:pPr>
        <w:pStyle w:val="NoSpacing1"/>
        <w:rPr>
          <w:rFonts w:ascii="Arial" w:hAnsi="Arial" w:cs="Arial"/>
        </w:rPr>
      </w:pPr>
    </w:p>
    <w:p w14:paraId="2CD4B02D" w14:textId="77777777" w:rsidR="00BE0A6D" w:rsidRPr="00404264" w:rsidRDefault="00BE0A6D" w:rsidP="00752D33">
      <w:pPr>
        <w:numPr>
          <w:ilvl w:val="1"/>
          <w:numId w:val="7"/>
        </w:numPr>
        <w:spacing w:line="240" w:lineRule="auto"/>
        <w:jc w:val="both"/>
        <w:rPr>
          <w:rFonts w:ascii="Arial" w:hAnsi="Arial" w:cs="Arial"/>
        </w:rPr>
      </w:pPr>
      <w:r w:rsidRPr="00404264">
        <w:rPr>
          <w:rFonts w:ascii="Arial" w:hAnsi="Arial" w:cs="Arial"/>
        </w:rPr>
        <w:t>The information shall be revealed to those persons allowed under this RE Contract only if and to the extent necessary and desirable for the purpose intended.  Each P</w:t>
      </w:r>
      <w:r w:rsidR="00052F63" w:rsidRPr="00404264">
        <w:rPr>
          <w:rFonts w:ascii="Arial" w:hAnsi="Arial" w:cs="Arial"/>
        </w:rPr>
        <w:t>a</w:t>
      </w:r>
      <w:r w:rsidRPr="00404264">
        <w:rPr>
          <w:rFonts w:ascii="Arial" w:hAnsi="Arial" w:cs="Arial"/>
        </w:rPr>
        <w:t xml:space="preserve">rty shall ensure </w:t>
      </w:r>
      <w:r w:rsidR="00955DA4" w:rsidRPr="00404264">
        <w:rPr>
          <w:rFonts w:ascii="Arial" w:hAnsi="Arial" w:cs="Arial"/>
        </w:rPr>
        <w:t>that such</w:t>
      </w:r>
      <w:r w:rsidRPr="00404264">
        <w:rPr>
          <w:rFonts w:ascii="Arial" w:hAnsi="Arial" w:cs="Arial"/>
        </w:rPr>
        <w:t xml:space="preserve"> person to whom information is disclosed is informed of the confidential nature of the information and the purpose for which it may be used and that each such person is bound by th</w:t>
      </w:r>
      <w:r w:rsidR="00052F63" w:rsidRPr="00404264">
        <w:rPr>
          <w:rFonts w:ascii="Arial" w:hAnsi="Arial" w:cs="Arial"/>
        </w:rPr>
        <w:t>is</w:t>
      </w:r>
      <w:r w:rsidRPr="00404264">
        <w:rPr>
          <w:rFonts w:ascii="Arial" w:hAnsi="Arial" w:cs="Arial"/>
        </w:rPr>
        <w:t xml:space="preserve"> </w:t>
      </w:r>
      <w:r w:rsidR="00052F63" w:rsidRPr="00404264">
        <w:rPr>
          <w:rFonts w:ascii="Arial" w:hAnsi="Arial" w:cs="Arial"/>
        </w:rPr>
        <w:t>Section</w:t>
      </w:r>
      <w:r w:rsidRPr="00404264">
        <w:rPr>
          <w:rFonts w:ascii="Arial" w:hAnsi="Arial" w:cs="Arial"/>
        </w:rPr>
        <w:t>.</w:t>
      </w:r>
    </w:p>
    <w:p w14:paraId="7677663E" w14:textId="77777777" w:rsidR="00BE0A6D" w:rsidRPr="00404264" w:rsidRDefault="00BE0A6D" w:rsidP="00D475BD">
      <w:pPr>
        <w:spacing w:line="240" w:lineRule="auto"/>
        <w:ind w:left="720"/>
        <w:jc w:val="both"/>
        <w:rPr>
          <w:rFonts w:ascii="Arial" w:hAnsi="Arial" w:cs="Arial"/>
        </w:rPr>
      </w:pPr>
    </w:p>
    <w:p w14:paraId="5D9A45B1" w14:textId="77777777" w:rsidR="00D94154" w:rsidRPr="00404264" w:rsidRDefault="00BE0A6D" w:rsidP="00752D33">
      <w:pPr>
        <w:numPr>
          <w:ilvl w:val="1"/>
          <w:numId w:val="7"/>
        </w:numPr>
        <w:spacing w:line="240" w:lineRule="auto"/>
        <w:jc w:val="both"/>
        <w:rPr>
          <w:rFonts w:ascii="Arial" w:hAnsi="Arial" w:cs="Arial"/>
        </w:rPr>
      </w:pPr>
      <w:r w:rsidRPr="00404264">
        <w:rPr>
          <w:rFonts w:ascii="Arial" w:hAnsi="Arial" w:cs="Arial"/>
        </w:rPr>
        <w:t xml:space="preserve">The RE DEVELOPER and its Affiliates or the DEPARTMENT, its officers, employees, consultants and other duly authorized representatives shall not make any public statement or announcement of any information produced, generated or acquired in the course of the </w:t>
      </w:r>
      <w:r w:rsidR="001302EA" w:rsidRPr="00404264">
        <w:rPr>
          <w:rFonts w:ascii="Arial" w:hAnsi="Arial" w:cs="Arial"/>
        </w:rPr>
        <w:t>Geothermal</w:t>
      </w:r>
      <w:r w:rsidRPr="00404264">
        <w:rPr>
          <w:rFonts w:ascii="Arial" w:hAnsi="Arial" w:cs="Arial"/>
        </w:rPr>
        <w:t xml:space="preserve"> Operations</w:t>
      </w:r>
      <w:r w:rsidR="00052F63" w:rsidRPr="00404264">
        <w:rPr>
          <w:rFonts w:ascii="Arial" w:hAnsi="Arial" w:cs="Arial"/>
        </w:rPr>
        <w:t>,</w:t>
      </w:r>
      <w:r w:rsidRPr="00404264">
        <w:rPr>
          <w:rFonts w:ascii="Arial" w:hAnsi="Arial" w:cs="Arial"/>
        </w:rPr>
        <w:t xml:space="preserve"> without prior written consent of the other Party.</w:t>
      </w:r>
    </w:p>
    <w:p w14:paraId="02708A2C" w14:textId="77777777" w:rsidR="0084089D" w:rsidRPr="00404264" w:rsidRDefault="0084089D" w:rsidP="00093DE5">
      <w:pPr>
        <w:spacing w:line="240" w:lineRule="auto"/>
        <w:ind w:left="720" w:hanging="706"/>
        <w:jc w:val="both"/>
        <w:rPr>
          <w:rFonts w:ascii="Arial" w:hAnsi="Arial" w:cs="Arial"/>
        </w:rPr>
      </w:pPr>
    </w:p>
    <w:p w14:paraId="3271588E" w14:textId="77777777" w:rsidR="00A9209A" w:rsidRPr="00404264" w:rsidRDefault="00A9209A" w:rsidP="00093DE5">
      <w:pPr>
        <w:spacing w:line="240" w:lineRule="auto"/>
        <w:ind w:left="720" w:hanging="706"/>
        <w:jc w:val="both"/>
        <w:rPr>
          <w:rFonts w:ascii="Arial" w:hAnsi="Arial" w:cs="Arial"/>
        </w:rPr>
      </w:pPr>
    </w:p>
    <w:p w14:paraId="415F1DA0" w14:textId="77777777" w:rsidR="00BE0A6D" w:rsidRPr="00404264" w:rsidRDefault="00BE0A6D" w:rsidP="00BE0A6D">
      <w:pPr>
        <w:spacing w:line="240" w:lineRule="auto"/>
        <w:jc w:val="center"/>
        <w:rPr>
          <w:rFonts w:ascii="Arial" w:hAnsi="Arial" w:cs="Arial"/>
          <w:b/>
          <w:bCs/>
        </w:rPr>
      </w:pPr>
      <w:r w:rsidRPr="00404264">
        <w:rPr>
          <w:rFonts w:ascii="Arial" w:hAnsi="Arial" w:cs="Arial"/>
          <w:b/>
          <w:bCs/>
        </w:rPr>
        <w:t>SECTION XII</w:t>
      </w:r>
      <w:r w:rsidR="00D475BD" w:rsidRPr="00404264">
        <w:rPr>
          <w:rFonts w:ascii="Arial" w:hAnsi="Arial" w:cs="Arial"/>
          <w:b/>
          <w:bCs/>
        </w:rPr>
        <w:t>I</w:t>
      </w:r>
    </w:p>
    <w:p w14:paraId="79004C07" w14:textId="5042BB27" w:rsidR="00BE0A6D" w:rsidRPr="00404264" w:rsidRDefault="00833EF6" w:rsidP="00BE0A6D">
      <w:pPr>
        <w:spacing w:line="240" w:lineRule="auto"/>
        <w:jc w:val="center"/>
        <w:rPr>
          <w:rFonts w:ascii="Arial" w:hAnsi="Arial" w:cs="Arial"/>
          <w:b/>
          <w:bCs/>
          <w:iCs/>
        </w:rPr>
      </w:pPr>
      <w:r w:rsidRPr="00404264">
        <w:rPr>
          <w:rFonts w:ascii="Arial" w:hAnsi="Arial" w:cs="Arial"/>
          <w:b/>
          <w:bCs/>
          <w:iCs/>
        </w:rPr>
        <w:lastRenderedPageBreak/>
        <w:t xml:space="preserve">PERFORMANCE BOND AND </w:t>
      </w:r>
      <w:r w:rsidR="00112981" w:rsidRPr="00404264">
        <w:rPr>
          <w:rFonts w:ascii="Arial" w:hAnsi="Arial" w:cs="Arial"/>
          <w:b/>
          <w:bCs/>
          <w:iCs/>
        </w:rPr>
        <w:t>SIGNING FEE</w:t>
      </w:r>
    </w:p>
    <w:p w14:paraId="1B719EA2" w14:textId="77777777" w:rsidR="003C5C1E" w:rsidRPr="00404264" w:rsidRDefault="003C5C1E" w:rsidP="00BE0A6D">
      <w:pPr>
        <w:spacing w:line="240" w:lineRule="auto"/>
        <w:jc w:val="center"/>
        <w:rPr>
          <w:rFonts w:ascii="Arial" w:hAnsi="Arial" w:cs="Arial"/>
          <w:b/>
          <w:bCs/>
          <w:iCs/>
        </w:rPr>
      </w:pPr>
    </w:p>
    <w:p w14:paraId="70DF6A84" w14:textId="77777777" w:rsidR="002542BE" w:rsidRPr="00404264" w:rsidRDefault="002542BE" w:rsidP="00BE0A6D">
      <w:pPr>
        <w:spacing w:line="240" w:lineRule="auto"/>
        <w:jc w:val="center"/>
        <w:rPr>
          <w:rFonts w:ascii="Arial" w:hAnsi="Arial" w:cs="Arial"/>
          <w:b/>
          <w:bCs/>
          <w:iCs/>
        </w:rPr>
      </w:pPr>
    </w:p>
    <w:p w14:paraId="46063699" w14:textId="77777777" w:rsidR="003C5C1E" w:rsidRPr="00404264" w:rsidRDefault="003C5C1E" w:rsidP="00752D33">
      <w:pPr>
        <w:pStyle w:val="ListParagraph"/>
        <w:numPr>
          <w:ilvl w:val="0"/>
          <w:numId w:val="7"/>
        </w:numPr>
        <w:spacing w:line="240" w:lineRule="auto"/>
        <w:jc w:val="both"/>
        <w:rPr>
          <w:rFonts w:ascii="Arial" w:hAnsi="Arial" w:cs="Arial"/>
          <w:vanish/>
          <w:lang w:val="en-GB"/>
        </w:rPr>
      </w:pPr>
    </w:p>
    <w:p w14:paraId="7769741B" w14:textId="6CE60DF5" w:rsidR="007726E8" w:rsidRPr="00404264" w:rsidRDefault="007726E8" w:rsidP="007726E8">
      <w:pPr>
        <w:numPr>
          <w:ilvl w:val="1"/>
          <w:numId w:val="7"/>
        </w:numPr>
        <w:spacing w:line="240" w:lineRule="auto"/>
        <w:jc w:val="both"/>
        <w:rPr>
          <w:rFonts w:ascii="Arial" w:hAnsi="Arial" w:cs="Arial"/>
          <w:lang w:val="en-GB"/>
        </w:rPr>
      </w:pPr>
      <w:r w:rsidRPr="00404264">
        <w:rPr>
          <w:rFonts w:ascii="Arial" w:hAnsi="Arial" w:cs="Arial"/>
          <w:lang w:val="en-GB"/>
        </w:rPr>
        <w:t xml:space="preserve">The RE DEVELOPER shall pay the signing fee </w:t>
      </w:r>
      <w:r w:rsidR="00FD4CCE" w:rsidRPr="00404264">
        <w:rPr>
          <w:rFonts w:ascii="Arial" w:hAnsi="Arial" w:cs="Arial"/>
        </w:rPr>
        <w:t xml:space="preserve">in the amount of </w:t>
      </w:r>
      <w:r w:rsidR="00833EF6" w:rsidRPr="00404264">
        <w:rPr>
          <w:rFonts w:ascii="Arial" w:hAnsi="Arial" w:cs="Arial"/>
        </w:rPr>
        <w:t>__________ Pesos (</w:t>
      </w:r>
      <w:proofErr w:type="spellStart"/>
      <w:r w:rsidR="00833EF6" w:rsidRPr="00404264">
        <w:rPr>
          <w:rFonts w:ascii="Arial" w:hAnsi="Arial" w:cs="Arial"/>
        </w:rPr>
        <w:t>Php</w:t>
      </w:r>
      <w:proofErr w:type="spellEnd"/>
      <w:r w:rsidR="00833EF6" w:rsidRPr="00404264">
        <w:rPr>
          <w:rFonts w:ascii="Arial" w:hAnsi="Arial" w:cs="Arial"/>
        </w:rPr>
        <w:t xml:space="preserve"> ___________) and post the performance bond covering the first Contract Year </w:t>
      </w:r>
      <w:r w:rsidRPr="00404264">
        <w:rPr>
          <w:rFonts w:ascii="Arial" w:hAnsi="Arial" w:cs="Arial"/>
          <w:lang w:val="en-GB"/>
        </w:rPr>
        <w:t xml:space="preserve">within fifteen (15) </w:t>
      </w:r>
      <w:r w:rsidR="00421D8B" w:rsidRPr="00404264">
        <w:rPr>
          <w:rFonts w:ascii="Arial" w:hAnsi="Arial" w:cs="Arial"/>
          <w:lang w:val="en-GB"/>
        </w:rPr>
        <w:t xml:space="preserve">days </w:t>
      </w:r>
      <w:r w:rsidR="00833EF6" w:rsidRPr="00404264">
        <w:rPr>
          <w:rFonts w:ascii="Arial" w:hAnsi="Arial" w:cs="Arial"/>
          <w:lang w:val="en-GB"/>
        </w:rPr>
        <w:t xml:space="preserve">and thirty (30) days, respectively, </w:t>
      </w:r>
      <w:r w:rsidRPr="00404264">
        <w:rPr>
          <w:rFonts w:ascii="Arial" w:hAnsi="Arial" w:cs="Arial"/>
          <w:lang w:val="en-GB"/>
        </w:rPr>
        <w:t>from its receipt of notice</w:t>
      </w:r>
      <w:r w:rsidR="00E53103" w:rsidRPr="00404264">
        <w:rPr>
          <w:rFonts w:ascii="Arial" w:hAnsi="Arial" w:cs="Arial"/>
          <w:lang w:val="en-GB"/>
        </w:rPr>
        <w:t xml:space="preserve"> </w:t>
      </w:r>
      <w:r w:rsidR="00DF5807" w:rsidRPr="00404264">
        <w:rPr>
          <w:rFonts w:ascii="Arial" w:hAnsi="Arial" w:cs="Arial"/>
          <w:lang w:val="en-GB"/>
        </w:rPr>
        <w:t>to do so.</w:t>
      </w:r>
    </w:p>
    <w:p w14:paraId="2398188F" w14:textId="77777777" w:rsidR="000976B5" w:rsidRPr="00404264" w:rsidRDefault="000976B5">
      <w:pPr>
        <w:spacing w:line="240" w:lineRule="auto"/>
        <w:ind w:left="720"/>
        <w:jc w:val="both"/>
        <w:rPr>
          <w:rFonts w:ascii="Arial" w:hAnsi="Arial" w:cs="Arial"/>
          <w:lang w:val="en-GB"/>
        </w:rPr>
      </w:pPr>
    </w:p>
    <w:p w14:paraId="1CF2FD65" w14:textId="77777777" w:rsidR="00544D71" w:rsidRPr="00404264" w:rsidRDefault="00544D71" w:rsidP="007726E8">
      <w:pPr>
        <w:numPr>
          <w:ilvl w:val="1"/>
          <w:numId w:val="7"/>
        </w:numPr>
        <w:spacing w:line="240" w:lineRule="auto"/>
        <w:jc w:val="both"/>
        <w:rPr>
          <w:rFonts w:ascii="Arial" w:hAnsi="Arial" w:cs="Arial"/>
          <w:lang w:val="en-GB"/>
        </w:rPr>
      </w:pPr>
      <w:r w:rsidRPr="00404264">
        <w:rPr>
          <w:rFonts w:ascii="Arial" w:hAnsi="Arial" w:cs="Arial"/>
          <w:lang w:val="en-GB"/>
        </w:rPr>
        <w:t xml:space="preserve">Failure of the RE DEVELOPER to </w:t>
      </w:r>
      <w:r w:rsidR="00FD4CCE" w:rsidRPr="00404264">
        <w:rPr>
          <w:rFonts w:ascii="Arial" w:hAnsi="Arial" w:cs="Arial"/>
          <w:lang w:val="en-GB"/>
        </w:rPr>
        <w:t>comply</w:t>
      </w:r>
      <w:r w:rsidR="00B11BBA" w:rsidRPr="00404264">
        <w:rPr>
          <w:rFonts w:ascii="Arial" w:hAnsi="Arial" w:cs="Arial"/>
          <w:lang w:val="en-GB"/>
        </w:rPr>
        <w:t xml:space="preserve"> with Section 13.1 hereof</w:t>
      </w:r>
      <w:r w:rsidR="00FD4CCE" w:rsidRPr="00404264">
        <w:rPr>
          <w:rFonts w:ascii="Arial" w:hAnsi="Arial" w:cs="Arial"/>
          <w:lang w:val="en-GB"/>
        </w:rPr>
        <w:t xml:space="preserve"> </w:t>
      </w:r>
      <w:r w:rsidRPr="00404264">
        <w:rPr>
          <w:rFonts w:ascii="Arial" w:hAnsi="Arial" w:cs="Arial"/>
          <w:lang w:val="en-GB"/>
        </w:rPr>
        <w:t xml:space="preserve">shall </w:t>
      </w:r>
      <w:r w:rsidR="00B11BBA" w:rsidRPr="00404264">
        <w:rPr>
          <w:rFonts w:ascii="Arial" w:hAnsi="Arial" w:cs="Arial"/>
          <w:lang w:val="en-GB"/>
        </w:rPr>
        <w:t>render</w:t>
      </w:r>
      <w:r w:rsidRPr="00404264">
        <w:rPr>
          <w:rFonts w:ascii="Arial" w:hAnsi="Arial" w:cs="Arial"/>
          <w:lang w:val="en-GB"/>
        </w:rPr>
        <w:t xml:space="preserve"> the </w:t>
      </w:r>
      <w:r w:rsidR="00FD4CCE" w:rsidRPr="00404264">
        <w:rPr>
          <w:rFonts w:ascii="Arial" w:hAnsi="Arial" w:cs="Arial"/>
          <w:lang w:val="en-GB"/>
        </w:rPr>
        <w:t xml:space="preserve">COR and </w:t>
      </w:r>
      <w:r w:rsidRPr="00404264">
        <w:rPr>
          <w:rFonts w:ascii="Arial" w:hAnsi="Arial" w:cs="Arial"/>
          <w:lang w:val="en-GB"/>
        </w:rPr>
        <w:t>RE Contract</w:t>
      </w:r>
      <w:r w:rsidR="00B11BBA" w:rsidRPr="00404264">
        <w:rPr>
          <w:rFonts w:ascii="Arial" w:hAnsi="Arial" w:cs="Arial"/>
          <w:lang w:val="en-GB"/>
        </w:rPr>
        <w:t xml:space="preserve"> to be</w:t>
      </w:r>
      <w:r w:rsidR="00D1678A" w:rsidRPr="00404264">
        <w:rPr>
          <w:rFonts w:ascii="Arial" w:hAnsi="Arial" w:cs="Arial"/>
          <w:lang w:val="en-GB"/>
        </w:rPr>
        <w:t xml:space="preserve"> void</w:t>
      </w:r>
      <w:r w:rsidR="00FD4CCE" w:rsidRPr="00404264">
        <w:rPr>
          <w:rFonts w:ascii="Arial" w:hAnsi="Arial" w:cs="Arial"/>
          <w:lang w:val="en-GB"/>
        </w:rPr>
        <w:t xml:space="preserve"> </w:t>
      </w:r>
      <w:r w:rsidR="00112981" w:rsidRPr="00404264">
        <w:rPr>
          <w:rFonts w:ascii="Arial" w:hAnsi="Arial" w:cs="Arial"/>
          <w:i/>
          <w:lang w:val="en-GB"/>
        </w:rPr>
        <w:t>ab initio</w:t>
      </w:r>
      <w:r w:rsidRPr="00404264">
        <w:rPr>
          <w:rFonts w:ascii="Arial" w:hAnsi="Arial" w:cs="Arial"/>
          <w:lang w:val="en-GB"/>
        </w:rPr>
        <w:t>.</w:t>
      </w:r>
    </w:p>
    <w:p w14:paraId="13E5FB96" w14:textId="77777777" w:rsidR="00833EF6" w:rsidRPr="00404264" w:rsidRDefault="00833EF6" w:rsidP="008851AB">
      <w:pPr>
        <w:pStyle w:val="ListParagraph"/>
        <w:rPr>
          <w:rFonts w:ascii="Arial" w:hAnsi="Arial" w:cs="Arial"/>
          <w:lang w:val="en-GB"/>
        </w:rPr>
      </w:pPr>
    </w:p>
    <w:p w14:paraId="2B8F4B66" w14:textId="77777777" w:rsidR="00833EF6" w:rsidRPr="00404264" w:rsidRDefault="00833EF6" w:rsidP="00833EF6">
      <w:pPr>
        <w:numPr>
          <w:ilvl w:val="1"/>
          <w:numId w:val="7"/>
        </w:numPr>
        <w:spacing w:line="240" w:lineRule="auto"/>
        <w:jc w:val="both"/>
        <w:rPr>
          <w:rFonts w:ascii="Arial" w:hAnsi="Arial" w:cs="Arial"/>
          <w:lang w:val="en-GB"/>
        </w:rPr>
      </w:pPr>
      <w:r w:rsidRPr="00404264">
        <w:rPr>
          <w:rFonts w:ascii="Arial" w:hAnsi="Arial" w:cs="Arial"/>
          <w:lang w:val="en-GB"/>
        </w:rPr>
        <w:t xml:space="preserve">The initial amount of the bond or other guarantee as specified in Sub-section 7.2(h) shall not be less than the annual financial commitment/budgetary estimate for the first Contract Year based on the Work Program. </w:t>
      </w:r>
    </w:p>
    <w:p w14:paraId="334C63B1" w14:textId="77777777" w:rsidR="00833EF6" w:rsidRPr="00404264" w:rsidRDefault="00833EF6" w:rsidP="00833EF6">
      <w:pPr>
        <w:spacing w:line="240" w:lineRule="auto"/>
        <w:jc w:val="both"/>
        <w:rPr>
          <w:rFonts w:ascii="Arial" w:hAnsi="Arial" w:cs="Arial"/>
          <w:lang w:val="en-GB"/>
        </w:rPr>
      </w:pPr>
    </w:p>
    <w:p w14:paraId="14995CC3" w14:textId="77777777" w:rsidR="00833EF6" w:rsidRPr="00404264" w:rsidRDefault="00833EF6" w:rsidP="00833EF6">
      <w:pPr>
        <w:numPr>
          <w:ilvl w:val="1"/>
          <w:numId w:val="7"/>
        </w:numPr>
        <w:spacing w:line="240" w:lineRule="auto"/>
        <w:jc w:val="both"/>
        <w:rPr>
          <w:rFonts w:ascii="Arial" w:hAnsi="Arial" w:cs="Arial"/>
          <w:lang w:val="en-GB"/>
        </w:rPr>
      </w:pPr>
      <w:r w:rsidRPr="00404264">
        <w:rPr>
          <w:rFonts w:ascii="Arial" w:hAnsi="Arial" w:cs="Arial"/>
          <w:lang w:val="en-GB"/>
        </w:rPr>
        <w:t>The amount of performance bond or other guarantee may be adjusted, subject to the following conditions:</w:t>
      </w:r>
    </w:p>
    <w:p w14:paraId="5A88680D" w14:textId="77777777" w:rsidR="00833EF6" w:rsidRPr="00404264" w:rsidRDefault="00833EF6" w:rsidP="00833EF6">
      <w:pPr>
        <w:spacing w:line="240" w:lineRule="auto"/>
        <w:jc w:val="both"/>
        <w:rPr>
          <w:rFonts w:ascii="Arial" w:hAnsi="Arial" w:cs="Arial"/>
        </w:rPr>
      </w:pPr>
      <w:r w:rsidRPr="00404264">
        <w:rPr>
          <w:rFonts w:ascii="Arial" w:hAnsi="Arial" w:cs="Arial"/>
          <w:lang w:val="en-GB"/>
        </w:rPr>
        <w:t> </w:t>
      </w:r>
    </w:p>
    <w:p w14:paraId="3E0C91F1" w14:textId="77777777" w:rsidR="00833EF6" w:rsidRPr="00404264" w:rsidRDefault="00833EF6" w:rsidP="00833EF6">
      <w:pPr>
        <w:spacing w:line="240" w:lineRule="auto"/>
        <w:ind w:left="1440" w:hanging="720"/>
        <w:jc w:val="both"/>
        <w:rPr>
          <w:rFonts w:ascii="Arial" w:hAnsi="Arial" w:cs="Arial"/>
        </w:rPr>
      </w:pPr>
      <w:r w:rsidRPr="00404264">
        <w:rPr>
          <w:rFonts w:ascii="Arial" w:hAnsi="Arial" w:cs="Arial"/>
          <w:lang w:val="en-GB"/>
        </w:rPr>
        <w:t xml:space="preserve">a) </w:t>
      </w:r>
      <w:r w:rsidRPr="00404264">
        <w:rPr>
          <w:rFonts w:ascii="Arial" w:hAnsi="Arial" w:cs="Arial"/>
          <w:lang w:val="en-GB"/>
        </w:rPr>
        <w:tab/>
        <w:t xml:space="preserve">In the event of surrender by the </w:t>
      </w:r>
      <w:r w:rsidRPr="00404264">
        <w:rPr>
          <w:rFonts w:ascii="Arial" w:hAnsi="Arial" w:cs="Arial"/>
          <w:color w:val="000000" w:themeColor="text1"/>
          <w:lang w:val="en-GB"/>
        </w:rPr>
        <w:t>RE</w:t>
      </w:r>
      <w:r w:rsidRPr="00404264">
        <w:rPr>
          <w:rFonts w:ascii="Arial" w:hAnsi="Arial" w:cs="Arial"/>
          <w:lang w:val="en-GB"/>
        </w:rPr>
        <w:t xml:space="preserve"> DEVELOPER of a portion of the Contract Area covered by this RE Contract, the performance bond or other guarantee shall be reduced proportionately in accordance with the Work Program </w:t>
      </w:r>
    </w:p>
    <w:p w14:paraId="03478E84" w14:textId="77777777" w:rsidR="00833EF6" w:rsidRPr="00404264" w:rsidRDefault="00833EF6" w:rsidP="00833EF6">
      <w:pPr>
        <w:spacing w:line="240" w:lineRule="auto"/>
        <w:ind w:left="1440" w:hanging="720"/>
        <w:jc w:val="both"/>
        <w:rPr>
          <w:rFonts w:ascii="Arial" w:hAnsi="Arial" w:cs="Arial"/>
        </w:rPr>
      </w:pPr>
      <w:r w:rsidRPr="00404264">
        <w:rPr>
          <w:rFonts w:ascii="Arial" w:hAnsi="Arial" w:cs="Arial"/>
          <w:lang w:val="en-GB"/>
        </w:rPr>
        <w:t> </w:t>
      </w:r>
    </w:p>
    <w:p w14:paraId="6B3307C3" w14:textId="77777777" w:rsidR="00833EF6" w:rsidRPr="00404264" w:rsidRDefault="00833EF6" w:rsidP="00833EF6">
      <w:pPr>
        <w:spacing w:line="240" w:lineRule="auto"/>
        <w:ind w:left="1440" w:hanging="720"/>
        <w:jc w:val="both"/>
        <w:rPr>
          <w:rFonts w:ascii="Arial" w:hAnsi="Arial" w:cs="Arial"/>
          <w:lang w:val="en-GB"/>
        </w:rPr>
      </w:pPr>
      <w:r w:rsidRPr="00404264">
        <w:rPr>
          <w:rFonts w:ascii="Arial" w:hAnsi="Arial" w:cs="Arial"/>
          <w:lang w:val="en-GB"/>
        </w:rPr>
        <w:t xml:space="preserve">b) </w:t>
      </w:r>
      <w:r w:rsidRPr="00404264">
        <w:rPr>
          <w:rFonts w:ascii="Arial" w:hAnsi="Arial" w:cs="Arial"/>
          <w:lang w:val="en-GB"/>
        </w:rPr>
        <w:tab/>
      </w:r>
      <w:r w:rsidRPr="00404264">
        <w:rPr>
          <w:rFonts w:ascii="Arial" w:hAnsi="Arial" w:cs="Arial"/>
        </w:rPr>
        <w:t xml:space="preserve">In the event that the </w:t>
      </w:r>
      <w:r w:rsidRPr="00404264">
        <w:rPr>
          <w:rFonts w:ascii="Arial" w:hAnsi="Arial" w:cs="Arial"/>
          <w:color w:val="000000" w:themeColor="text1"/>
        </w:rPr>
        <w:t xml:space="preserve">RE </w:t>
      </w:r>
      <w:r w:rsidRPr="00404264">
        <w:rPr>
          <w:rFonts w:ascii="Arial" w:hAnsi="Arial" w:cs="Arial"/>
        </w:rPr>
        <w:t>DEVELOPER has fully expended its budgetary estimate under the Work Program but has not fully performed its work obligations, the amount of bond or other guarantee shall be equal to the succeeding Contract Year’s budgetary estimate under the revised Work Program; and</w:t>
      </w:r>
    </w:p>
    <w:p w14:paraId="1FBDAB52" w14:textId="77777777" w:rsidR="00833EF6" w:rsidRPr="00404264" w:rsidRDefault="00833EF6" w:rsidP="00833EF6">
      <w:pPr>
        <w:spacing w:line="240" w:lineRule="auto"/>
        <w:ind w:left="1440" w:hanging="720"/>
        <w:jc w:val="both"/>
        <w:rPr>
          <w:rFonts w:ascii="Arial" w:hAnsi="Arial" w:cs="Arial"/>
          <w:lang w:val="en-GB"/>
        </w:rPr>
      </w:pPr>
    </w:p>
    <w:p w14:paraId="4A622D59" w14:textId="77777777" w:rsidR="00833EF6" w:rsidRPr="00404264" w:rsidRDefault="00833EF6" w:rsidP="00833EF6">
      <w:pPr>
        <w:spacing w:line="240" w:lineRule="auto"/>
        <w:ind w:left="1440" w:hanging="720"/>
        <w:jc w:val="both"/>
        <w:rPr>
          <w:rFonts w:ascii="Arial" w:hAnsi="Arial" w:cs="Arial"/>
        </w:rPr>
      </w:pPr>
      <w:r w:rsidRPr="00404264">
        <w:rPr>
          <w:rFonts w:ascii="Arial" w:hAnsi="Arial" w:cs="Arial"/>
          <w:lang w:val="en-GB"/>
        </w:rPr>
        <w:t>c)</w:t>
      </w:r>
      <w:r w:rsidRPr="00404264">
        <w:rPr>
          <w:rFonts w:ascii="Arial" w:hAnsi="Arial" w:cs="Arial"/>
          <w:lang w:val="en-GB"/>
        </w:rPr>
        <w:tab/>
        <w:t>Such other conditions or circumstances as would reasonably warrant the modification of the amount of the performance bond or other guarantee.</w:t>
      </w:r>
    </w:p>
    <w:p w14:paraId="337290E4" w14:textId="77777777" w:rsidR="00833EF6" w:rsidRPr="00404264" w:rsidRDefault="00833EF6" w:rsidP="00833EF6">
      <w:pPr>
        <w:spacing w:line="240" w:lineRule="auto"/>
        <w:jc w:val="both"/>
        <w:rPr>
          <w:rFonts w:ascii="Arial" w:hAnsi="Arial" w:cs="Arial"/>
        </w:rPr>
      </w:pPr>
      <w:r w:rsidRPr="00404264">
        <w:rPr>
          <w:rFonts w:ascii="Arial" w:hAnsi="Arial" w:cs="Arial"/>
          <w:lang w:val="en-GB"/>
        </w:rPr>
        <w:t xml:space="preserve">  </w:t>
      </w:r>
    </w:p>
    <w:p w14:paraId="4D2D4156" w14:textId="77777777" w:rsidR="00833EF6" w:rsidRPr="00404264" w:rsidRDefault="00833EF6" w:rsidP="00833EF6">
      <w:pPr>
        <w:numPr>
          <w:ilvl w:val="1"/>
          <w:numId w:val="7"/>
        </w:numPr>
        <w:spacing w:line="240" w:lineRule="auto"/>
        <w:jc w:val="both"/>
        <w:rPr>
          <w:rFonts w:ascii="Arial" w:hAnsi="Arial" w:cs="Arial"/>
        </w:rPr>
      </w:pPr>
      <w:r w:rsidRPr="00404264">
        <w:rPr>
          <w:rFonts w:ascii="Arial" w:hAnsi="Arial" w:cs="Arial"/>
          <w:lang w:val="en-GB"/>
        </w:rPr>
        <w:t xml:space="preserve">If the </w:t>
      </w:r>
      <w:r w:rsidRPr="00404264">
        <w:rPr>
          <w:rFonts w:ascii="Arial" w:hAnsi="Arial" w:cs="Arial"/>
          <w:color w:val="000000" w:themeColor="text1"/>
          <w:lang w:val="en-GB"/>
        </w:rPr>
        <w:t xml:space="preserve">RE </w:t>
      </w:r>
      <w:r w:rsidRPr="00404264">
        <w:rPr>
          <w:rFonts w:ascii="Arial" w:hAnsi="Arial" w:cs="Arial"/>
          <w:lang w:val="en-GB"/>
        </w:rPr>
        <w:t xml:space="preserve"> DEVELOPER, through its own fault, fails to observe or perform its work obligations under the Work Program, the DEPARTMENT, upon prior written notice, may proceed against the performance bond or other guarantee: </w:t>
      </w:r>
      <w:r w:rsidRPr="00404264">
        <w:rPr>
          <w:rFonts w:ascii="Arial" w:hAnsi="Arial" w:cs="Arial"/>
          <w:i/>
          <w:lang w:val="en-GB"/>
        </w:rPr>
        <w:t xml:space="preserve">Provided, </w:t>
      </w:r>
      <w:r w:rsidRPr="00404264">
        <w:rPr>
          <w:rFonts w:ascii="Arial" w:hAnsi="Arial" w:cs="Arial"/>
          <w:lang w:val="en-GB"/>
        </w:rPr>
        <w:t xml:space="preserve">That should the work obligations under the Work Program be fulfilled, and through the efficiency of the RE DEVELOPER, the corresponding actual expenditures thereon are lower than the estimated expenditures stated in the Work Program, the same shall be considered as full compliance of the work obligations. </w:t>
      </w:r>
    </w:p>
    <w:p w14:paraId="5C305728" w14:textId="77777777" w:rsidR="00833EF6" w:rsidRPr="00404264" w:rsidRDefault="00833EF6" w:rsidP="00833EF6">
      <w:pPr>
        <w:spacing w:line="240" w:lineRule="auto"/>
        <w:jc w:val="both"/>
        <w:rPr>
          <w:rFonts w:ascii="Arial" w:hAnsi="Arial" w:cs="Arial"/>
        </w:rPr>
      </w:pPr>
    </w:p>
    <w:p w14:paraId="458C8E58" w14:textId="77777777" w:rsidR="00833EF6" w:rsidRPr="00404264" w:rsidRDefault="00833EF6" w:rsidP="00833EF6">
      <w:pPr>
        <w:numPr>
          <w:ilvl w:val="1"/>
          <w:numId w:val="7"/>
        </w:numPr>
        <w:spacing w:line="240" w:lineRule="auto"/>
        <w:jc w:val="both"/>
        <w:rPr>
          <w:rFonts w:ascii="Arial" w:hAnsi="Arial" w:cs="Arial"/>
        </w:rPr>
      </w:pPr>
      <w:r w:rsidRPr="00404264">
        <w:rPr>
          <w:rFonts w:ascii="Arial" w:hAnsi="Arial" w:cs="Arial"/>
        </w:rPr>
        <w:t xml:space="preserve">The DEPARTMENT </w:t>
      </w:r>
      <w:r w:rsidRPr="00404264">
        <w:rPr>
          <w:rFonts w:ascii="Arial" w:hAnsi="Arial" w:cs="Arial"/>
          <w:lang w:val="en-GB"/>
        </w:rPr>
        <w:t>shall release the performance bond or other guarantee not later than twenty (20) working days from the date of confirmation by the</w:t>
      </w:r>
      <w:r w:rsidRPr="00404264">
        <w:rPr>
          <w:rFonts w:ascii="Arial" w:hAnsi="Arial" w:cs="Arial"/>
        </w:rPr>
        <w:t xml:space="preserve"> DEPARTMENT on the start of the construction of the Generation Facility. </w:t>
      </w:r>
    </w:p>
    <w:p w14:paraId="2D182F94" w14:textId="77777777" w:rsidR="00833EF6" w:rsidRPr="00404264" w:rsidRDefault="00833EF6" w:rsidP="008851AB">
      <w:pPr>
        <w:spacing w:line="240" w:lineRule="auto"/>
        <w:ind w:left="720"/>
        <w:jc w:val="both"/>
        <w:rPr>
          <w:rFonts w:ascii="Arial" w:hAnsi="Arial" w:cs="Arial"/>
          <w:lang w:val="en-GB"/>
        </w:rPr>
      </w:pPr>
    </w:p>
    <w:p w14:paraId="3747CF2E" w14:textId="561CD308" w:rsidR="000976B5" w:rsidRPr="00404264" w:rsidRDefault="00415F0E">
      <w:pPr>
        <w:spacing w:line="240" w:lineRule="auto"/>
        <w:jc w:val="both"/>
        <w:rPr>
          <w:rFonts w:ascii="Arial" w:hAnsi="Arial" w:cs="Arial"/>
        </w:rPr>
      </w:pPr>
      <w:r w:rsidRPr="002F6506">
        <w:rPr>
          <w:rFonts w:ascii="Arial" w:hAnsi="Arial" w:cs="Arial"/>
        </w:rPr>
        <w:t xml:space="preserve">(Note: The amount for signature fee/bonus shall </w:t>
      </w:r>
      <w:proofErr w:type="gramStart"/>
      <w:r w:rsidRPr="002F6506">
        <w:rPr>
          <w:rFonts w:ascii="Arial" w:hAnsi="Arial" w:cs="Arial"/>
        </w:rPr>
        <w:t>be  _</w:t>
      </w:r>
      <w:proofErr w:type="gramEnd"/>
      <w:r w:rsidRPr="002F6506">
        <w:rPr>
          <w:rFonts w:ascii="Arial" w:hAnsi="Arial" w:cs="Arial"/>
        </w:rPr>
        <w:t xml:space="preserve">_____ for a Geothermal Project with installed capacity of 1MW and below,  and </w:t>
      </w:r>
      <w:proofErr w:type="spellStart"/>
      <w:r w:rsidRPr="002F6506">
        <w:rPr>
          <w:rFonts w:ascii="Arial" w:hAnsi="Arial" w:cs="Arial"/>
        </w:rPr>
        <w:t>Php</w:t>
      </w:r>
      <w:proofErr w:type="spellEnd"/>
      <w:r w:rsidRPr="002F6506">
        <w:rPr>
          <w:rFonts w:ascii="Arial" w:hAnsi="Arial" w:cs="Arial"/>
        </w:rPr>
        <w:t xml:space="preserve"> ______ /MW)</w:t>
      </w:r>
    </w:p>
    <w:p w14:paraId="3CB094A5" w14:textId="77777777" w:rsidR="00A02C88" w:rsidRPr="00404264" w:rsidRDefault="00A02C88" w:rsidP="00BC3841">
      <w:pPr>
        <w:spacing w:line="240" w:lineRule="auto"/>
        <w:jc w:val="both"/>
        <w:rPr>
          <w:rFonts w:ascii="Arial" w:hAnsi="Arial" w:cs="Arial"/>
        </w:rPr>
      </w:pPr>
    </w:p>
    <w:p w14:paraId="5D434A11" w14:textId="77777777" w:rsidR="00BE0A6D" w:rsidRPr="00404264" w:rsidRDefault="00BE0A6D" w:rsidP="00BE0A6D">
      <w:pPr>
        <w:spacing w:line="240" w:lineRule="auto"/>
        <w:jc w:val="center"/>
        <w:rPr>
          <w:rFonts w:ascii="Arial" w:hAnsi="Arial" w:cs="Arial"/>
          <w:b/>
          <w:bCs/>
        </w:rPr>
      </w:pPr>
      <w:r w:rsidRPr="00404264">
        <w:rPr>
          <w:rFonts w:ascii="Arial" w:hAnsi="Arial" w:cs="Arial"/>
          <w:b/>
          <w:bCs/>
        </w:rPr>
        <w:t xml:space="preserve">SECTION </w:t>
      </w:r>
      <w:r w:rsidR="00D475BD" w:rsidRPr="00404264">
        <w:rPr>
          <w:rFonts w:ascii="Arial" w:hAnsi="Arial" w:cs="Arial"/>
          <w:b/>
          <w:bCs/>
        </w:rPr>
        <w:t>XIV</w:t>
      </w:r>
    </w:p>
    <w:p w14:paraId="797D5CFE" w14:textId="77777777" w:rsidR="00BE0A6D" w:rsidRPr="00404264" w:rsidRDefault="00BE0A6D" w:rsidP="00DE10C1">
      <w:pPr>
        <w:pStyle w:val="CM1"/>
        <w:spacing w:line="240" w:lineRule="auto"/>
        <w:jc w:val="center"/>
        <w:rPr>
          <w:rFonts w:ascii="Arial" w:hAnsi="Arial" w:cs="Arial"/>
        </w:rPr>
      </w:pPr>
      <w:r w:rsidRPr="00404264">
        <w:rPr>
          <w:rFonts w:ascii="Arial" w:hAnsi="Arial" w:cs="Arial"/>
          <w:b/>
          <w:bCs/>
          <w:iCs/>
        </w:rPr>
        <w:t>SUSPENSION AND TERMINATION</w:t>
      </w:r>
      <w:r w:rsidRPr="00404264">
        <w:rPr>
          <w:rFonts w:ascii="Arial" w:hAnsi="Arial" w:cs="Arial"/>
        </w:rPr>
        <w:t xml:space="preserve"> </w:t>
      </w:r>
    </w:p>
    <w:p w14:paraId="59656EEA" w14:textId="77777777" w:rsidR="00D15C97" w:rsidRPr="00404264" w:rsidRDefault="00D15C97" w:rsidP="0050204A">
      <w:pPr>
        <w:pStyle w:val="NoSpacing1"/>
        <w:rPr>
          <w:rFonts w:ascii="Arial" w:hAnsi="Arial" w:cs="Arial"/>
        </w:rPr>
      </w:pPr>
    </w:p>
    <w:p w14:paraId="235CDD8D" w14:textId="77777777" w:rsidR="002542BE" w:rsidRPr="00404264" w:rsidRDefault="002542BE" w:rsidP="0050204A">
      <w:pPr>
        <w:pStyle w:val="NoSpacing1"/>
        <w:rPr>
          <w:rFonts w:ascii="Arial" w:hAnsi="Arial" w:cs="Arial"/>
        </w:rPr>
      </w:pPr>
    </w:p>
    <w:p w14:paraId="3CAC3C32" w14:textId="77777777" w:rsidR="00D475BD" w:rsidRPr="00404264" w:rsidRDefault="00D475BD" w:rsidP="00752D33">
      <w:pPr>
        <w:pStyle w:val="ListParagraph"/>
        <w:numPr>
          <w:ilvl w:val="0"/>
          <w:numId w:val="7"/>
        </w:numPr>
        <w:spacing w:line="240" w:lineRule="auto"/>
        <w:jc w:val="both"/>
        <w:rPr>
          <w:rFonts w:ascii="Arial" w:hAnsi="Arial" w:cs="Arial"/>
          <w:vanish/>
        </w:rPr>
      </w:pPr>
    </w:p>
    <w:p w14:paraId="67A9C8F3" w14:textId="7ED00E01" w:rsidR="00D15C97" w:rsidRPr="00404264" w:rsidRDefault="00D15C97" w:rsidP="00752D33">
      <w:pPr>
        <w:numPr>
          <w:ilvl w:val="1"/>
          <w:numId w:val="7"/>
        </w:numPr>
        <w:spacing w:line="240" w:lineRule="auto"/>
        <w:jc w:val="both"/>
        <w:rPr>
          <w:rFonts w:ascii="Arial" w:hAnsi="Arial" w:cs="Arial"/>
        </w:rPr>
      </w:pPr>
      <w:r w:rsidRPr="00404264">
        <w:rPr>
          <w:rFonts w:ascii="Arial" w:hAnsi="Arial" w:cs="Arial"/>
        </w:rPr>
        <w:t>the DEPARTMENT shall have the power to terminate this RE Contract after due notice to the RE DEVELOPER on any of the following grounds:</w:t>
      </w:r>
    </w:p>
    <w:p w14:paraId="778F12DA" w14:textId="77777777" w:rsidR="00D15C97" w:rsidRPr="00404264" w:rsidRDefault="00D15C97" w:rsidP="0050204A">
      <w:pPr>
        <w:pStyle w:val="NoSpacing1"/>
        <w:rPr>
          <w:rFonts w:ascii="Arial" w:hAnsi="Arial" w:cs="Arial"/>
        </w:rPr>
      </w:pPr>
      <w:r w:rsidRPr="00404264">
        <w:lastRenderedPageBreak/>
        <w:t xml:space="preserve"> </w:t>
      </w:r>
    </w:p>
    <w:p w14:paraId="46D329B5" w14:textId="77777777" w:rsidR="00D15C97" w:rsidRPr="00404264" w:rsidRDefault="00D15C97" w:rsidP="00752D33">
      <w:pPr>
        <w:pStyle w:val="CM9"/>
        <w:numPr>
          <w:ilvl w:val="1"/>
          <w:numId w:val="11"/>
        </w:numPr>
        <w:spacing w:line="240" w:lineRule="auto"/>
        <w:ind w:hanging="720"/>
        <w:jc w:val="both"/>
        <w:rPr>
          <w:rFonts w:ascii="Arial" w:hAnsi="Arial" w:cs="Arial"/>
        </w:rPr>
      </w:pPr>
      <w:r w:rsidRPr="00404264">
        <w:rPr>
          <w:rFonts w:ascii="Arial" w:hAnsi="Arial" w:cs="Arial"/>
        </w:rPr>
        <w:t xml:space="preserve">Non-compliance </w:t>
      </w:r>
      <w:r w:rsidR="004F6013" w:rsidRPr="00404264">
        <w:rPr>
          <w:rFonts w:ascii="Arial" w:hAnsi="Arial" w:cs="Arial"/>
        </w:rPr>
        <w:t xml:space="preserve">with the approved Work Program and </w:t>
      </w:r>
      <w:r w:rsidRPr="00404264">
        <w:rPr>
          <w:rFonts w:ascii="Arial" w:hAnsi="Arial" w:cs="Arial"/>
        </w:rPr>
        <w:t>the</w:t>
      </w:r>
      <w:r w:rsidR="004F6013" w:rsidRPr="00404264">
        <w:rPr>
          <w:rFonts w:ascii="Arial" w:hAnsi="Arial" w:cs="Arial"/>
        </w:rPr>
        <w:t xml:space="preserve"> </w:t>
      </w:r>
      <w:r w:rsidRPr="00404264">
        <w:rPr>
          <w:rFonts w:ascii="Arial" w:hAnsi="Arial" w:cs="Arial"/>
        </w:rPr>
        <w:t>material terms and conditions of this RE Contract;</w:t>
      </w:r>
    </w:p>
    <w:p w14:paraId="2DF3EFFA" w14:textId="77777777" w:rsidR="00D15C97" w:rsidRPr="00404264" w:rsidRDefault="00D15C97" w:rsidP="0050204A">
      <w:pPr>
        <w:pStyle w:val="NoSpacing1"/>
        <w:rPr>
          <w:rFonts w:ascii="Arial" w:hAnsi="Arial" w:cs="Arial"/>
        </w:rPr>
      </w:pPr>
    </w:p>
    <w:p w14:paraId="024A20E4" w14:textId="77777777" w:rsidR="0050204A" w:rsidRPr="00404264" w:rsidRDefault="00D15C97" w:rsidP="00752D33">
      <w:pPr>
        <w:pStyle w:val="CM9"/>
        <w:numPr>
          <w:ilvl w:val="1"/>
          <w:numId w:val="11"/>
        </w:numPr>
        <w:spacing w:line="240" w:lineRule="auto"/>
        <w:ind w:hanging="720"/>
        <w:jc w:val="both"/>
        <w:rPr>
          <w:rFonts w:ascii="Arial" w:hAnsi="Arial" w:cs="Arial"/>
        </w:rPr>
      </w:pPr>
      <w:r w:rsidRPr="00404264">
        <w:rPr>
          <w:rFonts w:ascii="Arial" w:hAnsi="Arial" w:cs="Arial"/>
        </w:rPr>
        <w:t xml:space="preserve">Violation of the Renewable Portfolio Standards Rules, as defined in the Act </w:t>
      </w:r>
      <w:r w:rsidR="0050204A" w:rsidRPr="00404264">
        <w:rPr>
          <w:rFonts w:ascii="Arial" w:hAnsi="Arial" w:cs="Arial"/>
        </w:rPr>
        <w:t xml:space="preserve">and its IRR, </w:t>
      </w:r>
      <w:r w:rsidR="00547946" w:rsidRPr="00404264">
        <w:rPr>
          <w:rFonts w:ascii="Arial" w:hAnsi="Arial" w:cs="Arial"/>
        </w:rPr>
        <w:t>and relevant Department Circular</w:t>
      </w:r>
      <w:r w:rsidR="009A57A7" w:rsidRPr="00404264">
        <w:rPr>
          <w:rFonts w:ascii="Arial" w:hAnsi="Arial" w:cs="Arial"/>
        </w:rPr>
        <w:t>s</w:t>
      </w:r>
      <w:r w:rsidRPr="00404264">
        <w:rPr>
          <w:rFonts w:ascii="Arial" w:hAnsi="Arial" w:cs="Arial"/>
        </w:rPr>
        <w:t>;</w:t>
      </w:r>
    </w:p>
    <w:p w14:paraId="70DC80D9" w14:textId="77777777" w:rsidR="00D15C97" w:rsidRPr="00404264" w:rsidRDefault="00D15C97" w:rsidP="0050204A">
      <w:pPr>
        <w:pStyle w:val="NoSpacing1"/>
        <w:rPr>
          <w:rFonts w:ascii="Arial" w:hAnsi="Arial" w:cs="Arial"/>
        </w:rPr>
      </w:pPr>
    </w:p>
    <w:p w14:paraId="5648039D" w14:textId="77777777" w:rsidR="00D15C97" w:rsidRDefault="00D15C97" w:rsidP="00752D33">
      <w:pPr>
        <w:pStyle w:val="CM9"/>
        <w:numPr>
          <w:ilvl w:val="1"/>
          <w:numId w:val="11"/>
        </w:numPr>
        <w:spacing w:line="240" w:lineRule="auto"/>
        <w:ind w:hanging="720"/>
        <w:jc w:val="both"/>
        <w:rPr>
          <w:rFonts w:ascii="Arial" w:hAnsi="Arial" w:cs="Arial"/>
        </w:rPr>
      </w:pPr>
      <w:r w:rsidRPr="00404264">
        <w:rPr>
          <w:rFonts w:ascii="Arial" w:hAnsi="Arial" w:cs="Arial"/>
        </w:rPr>
        <w:t>Non-compliance with the RE technical design standards adopted by the DEPARTMENT;</w:t>
      </w:r>
    </w:p>
    <w:p w14:paraId="23BF757B" w14:textId="77777777" w:rsidR="00D15C97" w:rsidRPr="00404264" w:rsidRDefault="00D15C97" w:rsidP="0050204A">
      <w:pPr>
        <w:pStyle w:val="NoSpacing1"/>
        <w:rPr>
          <w:rFonts w:ascii="Arial" w:hAnsi="Arial" w:cs="Arial"/>
        </w:rPr>
      </w:pPr>
    </w:p>
    <w:p w14:paraId="030AA230" w14:textId="77777777" w:rsidR="00D15C97" w:rsidRPr="00404264" w:rsidRDefault="00D15C97" w:rsidP="00752D33">
      <w:pPr>
        <w:pStyle w:val="CM29"/>
        <w:numPr>
          <w:ilvl w:val="1"/>
          <w:numId w:val="11"/>
        </w:numPr>
        <w:spacing w:after="0" w:line="240" w:lineRule="auto"/>
        <w:ind w:hanging="720"/>
        <w:rPr>
          <w:rFonts w:ascii="Arial" w:hAnsi="Arial" w:cs="Arial"/>
        </w:rPr>
      </w:pPr>
      <w:r w:rsidRPr="00404264">
        <w:rPr>
          <w:rFonts w:ascii="Arial" w:hAnsi="Arial" w:cs="Arial"/>
        </w:rPr>
        <w:t>Tampering</w:t>
      </w:r>
      <w:r w:rsidR="001B2862" w:rsidRPr="00404264">
        <w:rPr>
          <w:rFonts w:ascii="Arial" w:hAnsi="Arial" w:cs="Arial"/>
        </w:rPr>
        <w:t>, falsifying</w:t>
      </w:r>
      <w:r w:rsidRPr="00404264">
        <w:rPr>
          <w:rFonts w:ascii="Arial" w:hAnsi="Arial" w:cs="Arial"/>
        </w:rPr>
        <w:t xml:space="preserve"> or plagiarizing of technical design, feasibility study generation and operation reports;</w:t>
      </w:r>
    </w:p>
    <w:p w14:paraId="49FCCF3F" w14:textId="77777777" w:rsidR="0050204A" w:rsidRPr="00404264" w:rsidRDefault="0050204A" w:rsidP="0050204A">
      <w:pPr>
        <w:pStyle w:val="NoSpacing1"/>
        <w:rPr>
          <w:rFonts w:ascii="Arial" w:hAnsi="Arial" w:cs="Arial"/>
        </w:rPr>
      </w:pPr>
    </w:p>
    <w:p w14:paraId="02A78C7E" w14:textId="77777777" w:rsidR="00D15C97" w:rsidRPr="00404264" w:rsidRDefault="00D15C97" w:rsidP="00752D33">
      <w:pPr>
        <w:pStyle w:val="CM29"/>
        <w:numPr>
          <w:ilvl w:val="1"/>
          <w:numId w:val="11"/>
        </w:numPr>
        <w:spacing w:after="0" w:line="240" w:lineRule="auto"/>
        <w:ind w:hanging="720"/>
        <w:rPr>
          <w:rFonts w:ascii="Arial" w:hAnsi="Arial" w:cs="Arial"/>
        </w:rPr>
      </w:pPr>
      <w:r w:rsidRPr="00404264">
        <w:rPr>
          <w:rFonts w:ascii="Arial" w:hAnsi="Arial" w:cs="Arial"/>
        </w:rPr>
        <w:t>Non-remittance of Government Share</w:t>
      </w:r>
      <w:r w:rsidR="00374AD4" w:rsidRPr="00404264">
        <w:rPr>
          <w:rFonts w:ascii="Arial" w:hAnsi="Arial" w:cs="Arial"/>
        </w:rPr>
        <w:t xml:space="preserve"> as determined by the </w:t>
      </w:r>
      <w:r w:rsidR="00371561" w:rsidRPr="00404264">
        <w:rPr>
          <w:rFonts w:ascii="Arial" w:hAnsi="Arial" w:cs="Arial"/>
        </w:rPr>
        <w:t>Compliance Division-Financial Services of the DEPARTMENT</w:t>
      </w:r>
      <w:r w:rsidRPr="00404264">
        <w:rPr>
          <w:rFonts w:ascii="Arial" w:hAnsi="Arial" w:cs="Arial"/>
        </w:rPr>
        <w:t>;</w:t>
      </w:r>
    </w:p>
    <w:p w14:paraId="70C577C4" w14:textId="77777777" w:rsidR="00D15C97" w:rsidRPr="00404264" w:rsidRDefault="00D15C97" w:rsidP="0050204A">
      <w:pPr>
        <w:pStyle w:val="NoSpacing1"/>
        <w:rPr>
          <w:rFonts w:ascii="Arial" w:hAnsi="Arial" w:cs="Arial"/>
        </w:rPr>
      </w:pPr>
    </w:p>
    <w:p w14:paraId="6930B17B" w14:textId="000D4FA1" w:rsidR="00D15C97" w:rsidRPr="00404264" w:rsidRDefault="00D15C97" w:rsidP="0050204A">
      <w:pPr>
        <w:pStyle w:val="CM29"/>
        <w:numPr>
          <w:ilvl w:val="1"/>
          <w:numId w:val="11"/>
        </w:numPr>
        <w:spacing w:after="0" w:line="240" w:lineRule="auto"/>
        <w:ind w:hanging="720"/>
        <w:rPr>
          <w:rFonts w:ascii="Arial" w:hAnsi="Arial" w:cs="Arial"/>
        </w:rPr>
      </w:pPr>
      <w:r w:rsidRPr="00404264">
        <w:rPr>
          <w:rFonts w:ascii="Arial" w:hAnsi="Arial" w:cs="Arial"/>
        </w:rPr>
        <w:t>Non-payment of the financial obligations agreed upon under this RE Contract;</w:t>
      </w:r>
      <w:r w:rsidR="001B2862" w:rsidRPr="00404264">
        <w:rPr>
          <w:rFonts w:ascii="Arial" w:hAnsi="Arial" w:cs="Arial"/>
        </w:rPr>
        <w:t xml:space="preserve"> and</w:t>
      </w:r>
    </w:p>
    <w:p w14:paraId="0C15B85E" w14:textId="77777777" w:rsidR="00BE0A6D" w:rsidRPr="00404264" w:rsidRDefault="00BE0A6D" w:rsidP="0050204A">
      <w:pPr>
        <w:pStyle w:val="NoSpacing1"/>
        <w:rPr>
          <w:rFonts w:ascii="Arial" w:hAnsi="Arial" w:cs="Arial"/>
        </w:rPr>
      </w:pPr>
    </w:p>
    <w:p w14:paraId="384EAB37" w14:textId="731141CE" w:rsidR="003E1A6D" w:rsidRPr="00404264" w:rsidRDefault="00BE0A11" w:rsidP="00752D33">
      <w:pPr>
        <w:numPr>
          <w:ilvl w:val="1"/>
          <w:numId w:val="7"/>
        </w:numPr>
        <w:spacing w:line="240" w:lineRule="auto"/>
        <w:jc w:val="both"/>
        <w:rPr>
          <w:rFonts w:ascii="Arial" w:hAnsi="Arial" w:cs="Arial"/>
        </w:rPr>
      </w:pPr>
      <w:r w:rsidRPr="00404264">
        <w:rPr>
          <w:rFonts w:ascii="Arial" w:hAnsi="Arial" w:cs="Arial"/>
        </w:rPr>
        <w:t xml:space="preserve">In case the default </w:t>
      </w:r>
      <w:r w:rsidR="00C20F68" w:rsidRPr="00404264">
        <w:rPr>
          <w:rFonts w:ascii="Arial" w:hAnsi="Arial" w:cs="Arial"/>
        </w:rPr>
        <w:t>of</w:t>
      </w:r>
      <w:r w:rsidRPr="00404264">
        <w:rPr>
          <w:rFonts w:ascii="Arial" w:hAnsi="Arial" w:cs="Arial"/>
        </w:rPr>
        <w:t xml:space="preserve"> the RE DEVELOPER on </w:t>
      </w:r>
      <w:r w:rsidR="00E27777" w:rsidRPr="00404264">
        <w:rPr>
          <w:rFonts w:ascii="Arial" w:hAnsi="Arial" w:cs="Arial"/>
        </w:rPr>
        <w:t xml:space="preserve">account of </w:t>
      </w:r>
      <w:r w:rsidRPr="00404264">
        <w:rPr>
          <w:rFonts w:ascii="Arial" w:hAnsi="Arial" w:cs="Arial"/>
        </w:rPr>
        <w:t xml:space="preserve">any of the foregoing grounds is attributable to Force Majeure, the </w:t>
      </w:r>
      <w:r w:rsidR="00E27777" w:rsidRPr="00404264">
        <w:rPr>
          <w:rFonts w:ascii="Arial" w:hAnsi="Arial" w:cs="Arial"/>
        </w:rPr>
        <w:t xml:space="preserve">obligation of the RE DEVELOPER may be suspended </w:t>
      </w:r>
      <w:r w:rsidR="003E1A6D" w:rsidRPr="00404264">
        <w:rPr>
          <w:rFonts w:ascii="Arial" w:hAnsi="Arial" w:cs="Arial"/>
        </w:rPr>
        <w:t xml:space="preserve">for a period of </w:t>
      </w:r>
      <w:r w:rsidR="00833EF6" w:rsidRPr="00404264">
        <w:rPr>
          <w:rFonts w:ascii="Arial" w:hAnsi="Arial" w:cs="Arial"/>
        </w:rPr>
        <w:t xml:space="preserve">six (6) months </w:t>
      </w:r>
      <w:r w:rsidR="003E1A6D" w:rsidRPr="00404264">
        <w:rPr>
          <w:rFonts w:ascii="Arial" w:hAnsi="Arial" w:cs="Arial"/>
        </w:rPr>
        <w:t xml:space="preserve">or until the Force Majeure </w:t>
      </w:r>
      <w:r w:rsidR="00317C41" w:rsidRPr="00404264">
        <w:rPr>
          <w:rFonts w:ascii="Arial" w:hAnsi="Arial" w:cs="Arial"/>
        </w:rPr>
        <w:t xml:space="preserve">event </w:t>
      </w:r>
      <w:r w:rsidR="003E1A6D" w:rsidRPr="00404264">
        <w:rPr>
          <w:rFonts w:ascii="Arial" w:hAnsi="Arial" w:cs="Arial"/>
        </w:rPr>
        <w:t>cease</w:t>
      </w:r>
      <w:r w:rsidR="00317C41" w:rsidRPr="00404264">
        <w:rPr>
          <w:rFonts w:ascii="Arial" w:hAnsi="Arial" w:cs="Arial"/>
        </w:rPr>
        <w:t>s</w:t>
      </w:r>
      <w:r w:rsidR="003E1A6D" w:rsidRPr="00404264">
        <w:rPr>
          <w:rFonts w:ascii="Arial" w:hAnsi="Arial" w:cs="Arial"/>
        </w:rPr>
        <w:t xml:space="preserve"> to exist whichever comes earlier subject to the following conditions:</w:t>
      </w:r>
    </w:p>
    <w:p w14:paraId="3D0B383E" w14:textId="77777777" w:rsidR="003E1A6D" w:rsidRPr="00404264" w:rsidRDefault="003E1A6D" w:rsidP="00234147">
      <w:pPr>
        <w:spacing w:line="240" w:lineRule="auto"/>
        <w:ind w:left="720" w:hanging="720"/>
        <w:jc w:val="both"/>
        <w:rPr>
          <w:rFonts w:ascii="Arial" w:hAnsi="Arial" w:cs="Arial"/>
        </w:rPr>
      </w:pPr>
    </w:p>
    <w:p w14:paraId="72798580" w14:textId="781661F6" w:rsidR="003E1A6D" w:rsidRPr="00404264" w:rsidRDefault="003E1A6D" w:rsidP="00752D33">
      <w:pPr>
        <w:numPr>
          <w:ilvl w:val="0"/>
          <w:numId w:val="17"/>
        </w:numPr>
        <w:spacing w:line="240" w:lineRule="auto"/>
        <w:jc w:val="both"/>
        <w:rPr>
          <w:rFonts w:ascii="Arial" w:hAnsi="Arial" w:cs="Arial"/>
        </w:rPr>
      </w:pPr>
      <w:r w:rsidRPr="00404264">
        <w:rPr>
          <w:rFonts w:ascii="Arial" w:hAnsi="Arial" w:cs="Arial"/>
        </w:rPr>
        <w:t xml:space="preserve">The RE DEVELOPER shall file a notice of Force Majeure to the DEPARTMENT within </w:t>
      </w:r>
      <w:r w:rsidR="00C43D4D" w:rsidRPr="00404264">
        <w:rPr>
          <w:rFonts w:ascii="Arial" w:hAnsi="Arial" w:cs="Arial"/>
        </w:rPr>
        <w:t>fifteen</w:t>
      </w:r>
      <w:r w:rsidRPr="00404264">
        <w:rPr>
          <w:rFonts w:ascii="Arial" w:hAnsi="Arial" w:cs="Arial"/>
        </w:rPr>
        <w:t xml:space="preserve"> (1</w:t>
      </w:r>
      <w:r w:rsidR="00C43D4D" w:rsidRPr="00404264">
        <w:rPr>
          <w:rFonts w:ascii="Arial" w:hAnsi="Arial" w:cs="Arial"/>
        </w:rPr>
        <w:t>5</w:t>
      </w:r>
      <w:r w:rsidRPr="00404264">
        <w:rPr>
          <w:rFonts w:ascii="Arial" w:hAnsi="Arial" w:cs="Arial"/>
        </w:rPr>
        <w:t xml:space="preserve">) </w:t>
      </w:r>
      <w:r w:rsidR="00801877" w:rsidRPr="00404264">
        <w:rPr>
          <w:rFonts w:ascii="Arial" w:hAnsi="Arial" w:cs="Arial"/>
        </w:rPr>
        <w:t xml:space="preserve">calendar </w:t>
      </w:r>
      <w:r w:rsidR="00C43D4D" w:rsidRPr="00404264">
        <w:rPr>
          <w:rFonts w:ascii="Arial" w:hAnsi="Arial" w:cs="Arial"/>
        </w:rPr>
        <w:t>days</w:t>
      </w:r>
      <w:r w:rsidRPr="00404264">
        <w:rPr>
          <w:rFonts w:ascii="Arial" w:hAnsi="Arial" w:cs="Arial"/>
        </w:rPr>
        <w:t xml:space="preserve"> from its existence</w:t>
      </w:r>
      <w:r w:rsidR="00B11806" w:rsidRPr="00404264">
        <w:rPr>
          <w:rFonts w:ascii="Arial" w:hAnsi="Arial" w:cs="Arial"/>
        </w:rPr>
        <w:t xml:space="preserve"> along with proof that:</w:t>
      </w:r>
    </w:p>
    <w:p w14:paraId="4FE1602E" w14:textId="77777777" w:rsidR="00B11806" w:rsidRPr="00404264" w:rsidRDefault="00B11806" w:rsidP="008851AB">
      <w:pPr>
        <w:spacing w:line="240" w:lineRule="auto"/>
        <w:ind w:left="1080"/>
        <w:jc w:val="both"/>
        <w:rPr>
          <w:rFonts w:ascii="Arial" w:hAnsi="Arial" w:cs="Arial"/>
        </w:rPr>
      </w:pPr>
    </w:p>
    <w:p w14:paraId="3105E724" w14:textId="77777777" w:rsidR="00B11806" w:rsidRPr="00404264" w:rsidRDefault="00B11806" w:rsidP="008851AB">
      <w:pPr>
        <w:pStyle w:val="paragraph"/>
        <w:numPr>
          <w:ilvl w:val="0"/>
          <w:numId w:val="33"/>
        </w:numPr>
        <w:spacing w:before="0" w:beforeAutospacing="0" w:after="0" w:afterAutospacing="0"/>
        <w:jc w:val="both"/>
        <w:textAlignment w:val="baseline"/>
        <w:rPr>
          <w:rFonts w:ascii="Arial" w:hAnsi="Arial" w:cs="Arial"/>
        </w:rPr>
      </w:pPr>
      <w:r w:rsidRPr="00404264">
        <w:rPr>
          <w:rStyle w:val="normaltextrun"/>
          <w:rFonts w:ascii="Arial" w:hAnsi="Arial" w:cs="Arial"/>
        </w:rPr>
        <w:t xml:space="preserve">The </w:t>
      </w:r>
      <w:r w:rsidRPr="00404264">
        <w:rPr>
          <w:rStyle w:val="findhit"/>
          <w:rFonts w:ascii="Arial" w:hAnsi="Arial" w:cs="Arial"/>
        </w:rPr>
        <w:t>Force Majeure</w:t>
      </w:r>
      <w:r w:rsidRPr="00404264">
        <w:rPr>
          <w:rStyle w:val="normaltextrun"/>
          <w:rFonts w:ascii="Arial" w:hAnsi="Arial" w:cs="Arial"/>
        </w:rPr>
        <w:t xml:space="preserve"> exists;</w:t>
      </w:r>
      <w:r w:rsidRPr="00404264">
        <w:rPr>
          <w:rStyle w:val="eop"/>
          <w:rFonts w:ascii="Arial" w:hAnsi="Arial" w:cs="Arial"/>
        </w:rPr>
        <w:t> </w:t>
      </w:r>
    </w:p>
    <w:p w14:paraId="47583360" w14:textId="77777777" w:rsidR="00B11806" w:rsidRPr="00404264" w:rsidRDefault="00B11806" w:rsidP="008851AB">
      <w:pPr>
        <w:pStyle w:val="paragraph"/>
        <w:numPr>
          <w:ilvl w:val="0"/>
          <w:numId w:val="33"/>
        </w:numPr>
        <w:spacing w:before="0" w:beforeAutospacing="0" w:after="0" w:afterAutospacing="0"/>
        <w:jc w:val="both"/>
        <w:textAlignment w:val="baseline"/>
        <w:rPr>
          <w:rStyle w:val="eop"/>
          <w:rFonts w:ascii="Arial" w:hAnsi="Arial" w:cs="Arial"/>
        </w:rPr>
      </w:pPr>
      <w:r w:rsidRPr="00404264">
        <w:rPr>
          <w:rStyle w:val="normaltextrun"/>
          <w:rFonts w:ascii="Arial" w:hAnsi="Arial" w:cs="Arial"/>
        </w:rPr>
        <w:t>The event/s occurred independent of the will of the RE Developer;</w:t>
      </w:r>
    </w:p>
    <w:p w14:paraId="508ACFA3" w14:textId="63F7E187" w:rsidR="00B11806" w:rsidRPr="00404264" w:rsidRDefault="00B11806" w:rsidP="008851AB">
      <w:pPr>
        <w:pStyle w:val="paragraph"/>
        <w:numPr>
          <w:ilvl w:val="0"/>
          <w:numId w:val="33"/>
        </w:numPr>
        <w:spacing w:before="0" w:beforeAutospacing="0" w:after="0" w:afterAutospacing="0"/>
        <w:jc w:val="both"/>
        <w:textAlignment w:val="baseline"/>
        <w:rPr>
          <w:rStyle w:val="eop"/>
          <w:rFonts w:ascii="Arial" w:hAnsi="Arial" w:cs="Arial"/>
        </w:rPr>
      </w:pPr>
      <w:r w:rsidRPr="00404264">
        <w:rPr>
          <w:rStyle w:val="normaltextrun"/>
          <w:rFonts w:ascii="Arial" w:hAnsi="Arial" w:cs="Arial"/>
        </w:rPr>
        <w:t>The event/s rendered it impossible for the RE Developer to fulfill its obligations in a normal manner; and</w:t>
      </w:r>
    </w:p>
    <w:p w14:paraId="3EE9D4D4" w14:textId="05F985B3" w:rsidR="00B11806" w:rsidRPr="00404264" w:rsidRDefault="00B11806" w:rsidP="008851AB">
      <w:pPr>
        <w:pStyle w:val="paragraph"/>
        <w:numPr>
          <w:ilvl w:val="0"/>
          <w:numId w:val="33"/>
        </w:numPr>
        <w:spacing w:before="0" w:beforeAutospacing="0" w:after="0" w:afterAutospacing="0"/>
        <w:jc w:val="both"/>
        <w:textAlignment w:val="baseline"/>
        <w:rPr>
          <w:rFonts w:ascii="Arial" w:hAnsi="Arial" w:cs="Arial"/>
        </w:rPr>
      </w:pPr>
      <w:r w:rsidRPr="00404264">
        <w:rPr>
          <w:rStyle w:val="normaltextrun"/>
          <w:rFonts w:ascii="Arial" w:hAnsi="Arial" w:cs="Arial"/>
        </w:rPr>
        <w:t>The RE Developer is free of participation in, or aggravation of, the injury to the DOE.</w:t>
      </w:r>
      <w:r w:rsidRPr="00404264">
        <w:rPr>
          <w:rStyle w:val="eop"/>
          <w:rFonts w:ascii="Arial" w:hAnsi="Arial" w:cs="Arial"/>
        </w:rPr>
        <w:t> </w:t>
      </w:r>
    </w:p>
    <w:p w14:paraId="3B037DAE" w14:textId="77777777" w:rsidR="00EF06B1" w:rsidRPr="00404264" w:rsidRDefault="00EF06B1" w:rsidP="008851AB">
      <w:pPr>
        <w:spacing w:line="240" w:lineRule="auto"/>
        <w:jc w:val="both"/>
        <w:rPr>
          <w:rFonts w:ascii="Arial" w:hAnsi="Arial" w:cs="Arial"/>
        </w:rPr>
      </w:pPr>
    </w:p>
    <w:p w14:paraId="0FF9518F" w14:textId="664FBAFE" w:rsidR="003E1A6D" w:rsidRPr="00404264" w:rsidRDefault="00EF06B1" w:rsidP="00752D33">
      <w:pPr>
        <w:numPr>
          <w:ilvl w:val="0"/>
          <w:numId w:val="17"/>
        </w:numPr>
        <w:spacing w:line="240" w:lineRule="auto"/>
        <w:jc w:val="both"/>
        <w:rPr>
          <w:rFonts w:ascii="Arial" w:hAnsi="Arial" w:cs="Arial"/>
        </w:rPr>
      </w:pPr>
      <w:r w:rsidRPr="00404264">
        <w:rPr>
          <w:rFonts w:ascii="Arial" w:hAnsi="Arial" w:cs="Arial"/>
        </w:rPr>
        <w:t>After due validation</w:t>
      </w:r>
      <w:r w:rsidR="00276B9A" w:rsidRPr="00404264">
        <w:rPr>
          <w:rFonts w:ascii="Arial" w:hAnsi="Arial" w:cs="Arial"/>
        </w:rPr>
        <w:t xml:space="preserve"> which shall be made within t</w:t>
      </w:r>
      <w:r w:rsidR="00801877" w:rsidRPr="00404264">
        <w:rPr>
          <w:rFonts w:ascii="Arial" w:hAnsi="Arial" w:cs="Arial"/>
        </w:rPr>
        <w:t>wenty</w:t>
      </w:r>
      <w:r w:rsidR="00276B9A" w:rsidRPr="00404264">
        <w:rPr>
          <w:rFonts w:ascii="Arial" w:hAnsi="Arial" w:cs="Arial"/>
        </w:rPr>
        <w:t xml:space="preserve"> (</w:t>
      </w:r>
      <w:r w:rsidR="00801877" w:rsidRPr="00404264">
        <w:rPr>
          <w:rFonts w:ascii="Arial" w:hAnsi="Arial" w:cs="Arial"/>
        </w:rPr>
        <w:t>20</w:t>
      </w:r>
      <w:r w:rsidR="00276B9A" w:rsidRPr="00404264">
        <w:rPr>
          <w:rFonts w:ascii="Arial" w:hAnsi="Arial" w:cs="Arial"/>
        </w:rPr>
        <w:t xml:space="preserve">) </w:t>
      </w:r>
      <w:r w:rsidR="00801877" w:rsidRPr="00404264">
        <w:rPr>
          <w:rFonts w:ascii="Arial" w:hAnsi="Arial" w:cs="Arial"/>
        </w:rPr>
        <w:t xml:space="preserve">working </w:t>
      </w:r>
      <w:r w:rsidR="00276B9A" w:rsidRPr="00404264">
        <w:rPr>
          <w:rFonts w:ascii="Arial" w:hAnsi="Arial" w:cs="Arial"/>
        </w:rPr>
        <w:t>days from receipt of such notice</w:t>
      </w:r>
      <w:r w:rsidRPr="00404264">
        <w:rPr>
          <w:rFonts w:ascii="Arial" w:hAnsi="Arial" w:cs="Arial"/>
        </w:rPr>
        <w:t>, the DEPARTMENT shall issue an approval of suspension of contractual obligation</w:t>
      </w:r>
      <w:r w:rsidR="00276B9A" w:rsidRPr="00404264">
        <w:rPr>
          <w:rFonts w:ascii="Arial" w:hAnsi="Arial" w:cs="Arial"/>
        </w:rPr>
        <w:t>/s</w:t>
      </w:r>
      <w:r w:rsidRPr="00404264">
        <w:rPr>
          <w:rFonts w:ascii="Arial" w:hAnsi="Arial" w:cs="Arial"/>
        </w:rPr>
        <w:t xml:space="preserve"> affected by Force Majeure</w:t>
      </w:r>
      <w:r w:rsidR="00DA0748">
        <w:rPr>
          <w:rFonts w:ascii="Arial" w:hAnsi="Arial" w:cs="Arial"/>
        </w:rPr>
        <w:t>.</w:t>
      </w:r>
    </w:p>
    <w:p w14:paraId="6ABA8A27" w14:textId="77777777" w:rsidR="00EF06B1" w:rsidRPr="00404264" w:rsidRDefault="00EF06B1" w:rsidP="00EF06B1">
      <w:pPr>
        <w:pStyle w:val="ListParagraph"/>
        <w:rPr>
          <w:rFonts w:ascii="Arial" w:hAnsi="Arial" w:cs="Arial"/>
        </w:rPr>
      </w:pPr>
    </w:p>
    <w:p w14:paraId="1152E4A5" w14:textId="19B48192" w:rsidR="00EF06B1" w:rsidRPr="00404264" w:rsidRDefault="00EF06B1" w:rsidP="00752D33">
      <w:pPr>
        <w:numPr>
          <w:ilvl w:val="0"/>
          <w:numId w:val="17"/>
        </w:numPr>
        <w:spacing w:line="240" w:lineRule="auto"/>
        <w:jc w:val="both"/>
        <w:rPr>
          <w:rFonts w:ascii="Arial" w:hAnsi="Arial" w:cs="Arial"/>
        </w:rPr>
      </w:pPr>
      <w:r w:rsidRPr="00404264">
        <w:rPr>
          <w:rFonts w:ascii="Arial" w:hAnsi="Arial" w:cs="Arial"/>
        </w:rPr>
        <w:t xml:space="preserve">The RE DEVELOPER shall </w:t>
      </w:r>
      <w:r w:rsidR="00901B50" w:rsidRPr="00404264">
        <w:rPr>
          <w:rFonts w:ascii="Arial" w:hAnsi="Arial" w:cs="Arial"/>
        </w:rPr>
        <w:t xml:space="preserve">continue to </w:t>
      </w:r>
      <w:r w:rsidR="00276B9A" w:rsidRPr="00404264">
        <w:rPr>
          <w:rFonts w:ascii="Arial" w:hAnsi="Arial" w:cs="Arial"/>
        </w:rPr>
        <w:t>observe administrative requirements</w:t>
      </w:r>
      <w:r w:rsidR="00901B50" w:rsidRPr="00404264">
        <w:rPr>
          <w:rFonts w:ascii="Arial" w:hAnsi="Arial" w:cs="Arial"/>
        </w:rPr>
        <w:t xml:space="preserve"> and comply with reportorial obligations on its work commitments </w:t>
      </w:r>
      <w:r w:rsidR="00276B9A" w:rsidRPr="00404264">
        <w:rPr>
          <w:rFonts w:ascii="Arial" w:hAnsi="Arial" w:cs="Arial"/>
        </w:rPr>
        <w:t>not affected by Force Majeure;</w:t>
      </w:r>
    </w:p>
    <w:p w14:paraId="341A45B0" w14:textId="77777777" w:rsidR="00276B9A" w:rsidRPr="00404264" w:rsidRDefault="00276B9A" w:rsidP="00276B9A">
      <w:pPr>
        <w:spacing w:line="240" w:lineRule="auto"/>
        <w:jc w:val="both"/>
        <w:rPr>
          <w:rFonts w:ascii="Arial" w:hAnsi="Arial" w:cs="Arial"/>
        </w:rPr>
      </w:pPr>
    </w:p>
    <w:p w14:paraId="6EF0502B" w14:textId="77777777" w:rsidR="00EF06B1" w:rsidRPr="00404264" w:rsidRDefault="00276B9A" w:rsidP="00752D33">
      <w:pPr>
        <w:numPr>
          <w:ilvl w:val="0"/>
          <w:numId w:val="17"/>
        </w:numPr>
        <w:spacing w:line="240" w:lineRule="auto"/>
        <w:jc w:val="both"/>
        <w:rPr>
          <w:rFonts w:ascii="Arial" w:hAnsi="Arial" w:cs="Arial"/>
        </w:rPr>
      </w:pPr>
      <w:r w:rsidRPr="00404264">
        <w:rPr>
          <w:rFonts w:ascii="Arial" w:hAnsi="Arial" w:cs="Arial"/>
        </w:rPr>
        <w:t>Once the Force Majeure had ceased, the RE DEVELOPER shall notify the DEPARTMENT with</w:t>
      </w:r>
      <w:r w:rsidR="00317C41" w:rsidRPr="00404264">
        <w:rPr>
          <w:rFonts w:ascii="Arial" w:hAnsi="Arial" w:cs="Arial"/>
        </w:rPr>
        <w:t xml:space="preserve">in five </w:t>
      </w:r>
      <w:r w:rsidR="0095474A" w:rsidRPr="00404264">
        <w:rPr>
          <w:rFonts w:ascii="Arial" w:hAnsi="Arial" w:cs="Arial"/>
        </w:rPr>
        <w:t xml:space="preserve">(5) </w:t>
      </w:r>
      <w:r w:rsidR="00801877" w:rsidRPr="00404264">
        <w:rPr>
          <w:rFonts w:ascii="Arial" w:hAnsi="Arial" w:cs="Arial"/>
        </w:rPr>
        <w:t xml:space="preserve">calendar </w:t>
      </w:r>
      <w:r w:rsidR="00317C41" w:rsidRPr="00404264">
        <w:rPr>
          <w:rFonts w:ascii="Arial" w:hAnsi="Arial" w:cs="Arial"/>
        </w:rPr>
        <w:t xml:space="preserve">days from cessation together with the </w:t>
      </w:r>
      <w:r w:rsidRPr="00404264">
        <w:rPr>
          <w:rFonts w:ascii="Arial" w:hAnsi="Arial" w:cs="Arial"/>
        </w:rPr>
        <w:t>revised Work Program covering the rem</w:t>
      </w:r>
      <w:r w:rsidR="00BA3E9D" w:rsidRPr="00404264">
        <w:rPr>
          <w:rFonts w:ascii="Arial" w:hAnsi="Arial" w:cs="Arial"/>
        </w:rPr>
        <w:t>aining contract term</w:t>
      </w:r>
      <w:r w:rsidRPr="00404264">
        <w:rPr>
          <w:rFonts w:ascii="Arial" w:hAnsi="Arial" w:cs="Arial"/>
        </w:rPr>
        <w:t xml:space="preserve">. </w:t>
      </w:r>
    </w:p>
    <w:p w14:paraId="14407CA8" w14:textId="77777777" w:rsidR="000976B5" w:rsidRPr="00404264" w:rsidRDefault="000976B5">
      <w:pPr>
        <w:pStyle w:val="ListParagraph"/>
        <w:rPr>
          <w:rFonts w:ascii="Arial" w:hAnsi="Arial" w:cs="Arial"/>
        </w:rPr>
      </w:pPr>
    </w:p>
    <w:p w14:paraId="08FAF667" w14:textId="77777777" w:rsidR="00801877" w:rsidRPr="00404264" w:rsidRDefault="00801877" w:rsidP="00801877">
      <w:pPr>
        <w:numPr>
          <w:ilvl w:val="0"/>
          <w:numId w:val="17"/>
        </w:numPr>
        <w:spacing w:line="240" w:lineRule="auto"/>
        <w:jc w:val="both"/>
        <w:rPr>
          <w:rFonts w:ascii="Arial" w:hAnsi="Arial" w:cs="Arial"/>
        </w:rPr>
      </w:pPr>
      <w:r w:rsidRPr="00404264">
        <w:rPr>
          <w:rFonts w:ascii="Arial" w:hAnsi="Arial" w:cs="Arial"/>
        </w:rPr>
        <w:t xml:space="preserve">Any failure or delay on the part of either </w:t>
      </w:r>
      <w:r w:rsidRPr="00404264">
        <w:rPr>
          <w:rFonts w:ascii="Arial" w:hAnsi="Arial" w:cs="Arial"/>
          <w:bCs/>
        </w:rPr>
        <w:t>Party</w:t>
      </w:r>
      <w:r w:rsidRPr="00404264">
        <w:rPr>
          <w:rFonts w:ascii="Arial" w:hAnsi="Arial" w:cs="Arial"/>
        </w:rPr>
        <w:t xml:space="preserve"> in the performance of its obligations or duties hereunder shall be excused to the extent attributable to Force Majeure.</w:t>
      </w:r>
    </w:p>
    <w:p w14:paraId="1ECB77D4" w14:textId="77777777" w:rsidR="00801877" w:rsidRPr="00404264" w:rsidRDefault="00801877" w:rsidP="00801877">
      <w:pPr>
        <w:pStyle w:val="NoSpacing1"/>
        <w:spacing w:line="240" w:lineRule="auto"/>
        <w:rPr>
          <w:rFonts w:ascii="Arial" w:hAnsi="Arial" w:cs="Arial"/>
        </w:rPr>
      </w:pPr>
    </w:p>
    <w:p w14:paraId="7EC0D282" w14:textId="04FA5666" w:rsidR="00801877" w:rsidRPr="00404264" w:rsidRDefault="00801877" w:rsidP="00106D3F">
      <w:pPr>
        <w:numPr>
          <w:ilvl w:val="0"/>
          <w:numId w:val="17"/>
        </w:numPr>
        <w:spacing w:line="240" w:lineRule="auto"/>
        <w:jc w:val="both"/>
        <w:rPr>
          <w:rFonts w:ascii="Arial" w:hAnsi="Arial" w:cs="Arial"/>
        </w:rPr>
      </w:pPr>
      <w:r w:rsidRPr="00404264">
        <w:rPr>
          <w:rFonts w:ascii="Arial" w:hAnsi="Arial" w:cs="Arial"/>
        </w:rPr>
        <w:t xml:space="preserve">If the Geothermal Operations are curtailed or prevented by such causes, then the time for enjoying the rights and carrying out the obligations thereby </w:t>
      </w:r>
      <w:r w:rsidRPr="00404264">
        <w:rPr>
          <w:rFonts w:ascii="Arial" w:hAnsi="Arial" w:cs="Arial"/>
        </w:rPr>
        <w:lastRenderedPageBreak/>
        <w:t xml:space="preserve">affected, and all rights and obligations hereunder shall be extended for a period equal to the period of delay, curtailment or prevention: </w:t>
      </w:r>
      <w:r w:rsidRPr="00404264">
        <w:rPr>
          <w:rFonts w:ascii="Arial" w:hAnsi="Arial" w:cs="Arial"/>
          <w:i/>
        </w:rPr>
        <w:t xml:space="preserve">Provided, however, </w:t>
      </w:r>
      <w:r w:rsidRPr="00404264">
        <w:rPr>
          <w:rFonts w:ascii="Arial" w:hAnsi="Arial" w:cs="Arial"/>
        </w:rPr>
        <w:t xml:space="preserve">That the suspension of obligation shall in no way extend the term of the contract. </w:t>
      </w:r>
      <w:r w:rsidR="000976B5" w:rsidRPr="00404264">
        <w:rPr>
          <w:rFonts w:ascii="Arial" w:hAnsi="Arial" w:cs="Arial"/>
          <w:i/>
        </w:rPr>
        <w:t xml:space="preserve">Provided, further, </w:t>
      </w:r>
      <w:proofErr w:type="gramStart"/>
      <w:r w:rsidR="000976B5" w:rsidRPr="00404264">
        <w:rPr>
          <w:rFonts w:ascii="Arial" w:hAnsi="Arial" w:cs="Arial"/>
        </w:rPr>
        <w:t>That</w:t>
      </w:r>
      <w:proofErr w:type="gramEnd"/>
      <w:r w:rsidR="000976B5" w:rsidRPr="00404264">
        <w:rPr>
          <w:rFonts w:ascii="Arial" w:hAnsi="Arial" w:cs="Arial"/>
        </w:rPr>
        <w:t xml:space="preserve"> if operations are delayed, curtailed or prevented by Force Majeure for a continuous period of </w:t>
      </w:r>
      <w:r w:rsidR="00B11806" w:rsidRPr="00404264">
        <w:rPr>
          <w:rFonts w:ascii="Arial" w:hAnsi="Arial" w:cs="Arial"/>
        </w:rPr>
        <w:t xml:space="preserve">six </w:t>
      </w:r>
      <w:r w:rsidR="000976B5" w:rsidRPr="00404264">
        <w:rPr>
          <w:rFonts w:ascii="Arial" w:hAnsi="Arial" w:cs="Arial"/>
        </w:rPr>
        <w:t>(</w:t>
      </w:r>
      <w:r w:rsidR="00B11806" w:rsidRPr="00404264">
        <w:rPr>
          <w:rFonts w:ascii="Arial" w:hAnsi="Arial" w:cs="Arial"/>
        </w:rPr>
        <w:t>6</w:t>
      </w:r>
      <w:r w:rsidR="000976B5" w:rsidRPr="00404264">
        <w:rPr>
          <w:rFonts w:ascii="Arial" w:hAnsi="Arial" w:cs="Arial"/>
        </w:rPr>
        <w:t xml:space="preserve">) months, this RE Contract may thereafter be terminated, at the option of the RE </w:t>
      </w:r>
      <w:r w:rsidR="007D1580" w:rsidRPr="00404264">
        <w:rPr>
          <w:rFonts w:ascii="Arial" w:hAnsi="Arial" w:cs="Arial"/>
        </w:rPr>
        <w:t>DEVELOPER, at</w:t>
      </w:r>
      <w:r w:rsidR="000976B5" w:rsidRPr="00404264">
        <w:rPr>
          <w:rFonts w:ascii="Arial" w:hAnsi="Arial" w:cs="Arial"/>
        </w:rPr>
        <w:t xml:space="preserve"> </w:t>
      </w:r>
      <w:proofErr w:type="spellStart"/>
      <w:r w:rsidR="000976B5" w:rsidRPr="00404264">
        <w:rPr>
          <w:rFonts w:ascii="Arial" w:hAnsi="Arial" w:cs="Arial"/>
        </w:rPr>
        <w:t>anytime</w:t>
      </w:r>
      <w:proofErr w:type="spellEnd"/>
      <w:r w:rsidR="000976B5" w:rsidRPr="00404264">
        <w:rPr>
          <w:rFonts w:ascii="Arial" w:hAnsi="Arial" w:cs="Arial"/>
        </w:rPr>
        <w:t xml:space="preserve"> that the Force Majeure condition still exists, subject to confirmation of the DEPARTMENT; and</w:t>
      </w:r>
    </w:p>
    <w:p w14:paraId="4658C4E8" w14:textId="77777777" w:rsidR="00801877" w:rsidRPr="00404264" w:rsidRDefault="00801877" w:rsidP="00801877">
      <w:pPr>
        <w:pStyle w:val="NoSpacing1"/>
        <w:rPr>
          <w:rFonts w:ascii="Arial" w:hAnsi="Arial" w:cs="Arial"/>
        </w:rPr>
      </w:pPr>
    </w:p>
    <w:p w14:paraId="5686BF89" w14:textId="77777777" w:rsidR="00801877" w:rsidRPr="00404264" w:rsidRDefault="00801877" w:rsidP="00622491">
      <w:pPr>
        <w:numPr>
          <w:ilvl w:val="0"/>
          <w:numId w:val="17"/>
        </w:numPr>
        <w:spacing w:line="240" w:lineRule="auto"/>
        <w:jc w:val="both"/>
        <w:rPr>
          <w:rFonts w:ascii="Arial" w:hAnsi="Arial" w:cs="Arial"/>
        </w:rPr>
      </w:pPr>
      <w:r w:rsidRPr="00404264">
        <w:rPr>
          <w:rFonts w:ascii="Arial" w:hAnsi="Arial" w:cs="Arial"/>
        </w:rPr>
        <w:t xml:space="preserve">The </w:t>
      </w:r>
      <w:r w:rsidRPr="00404264">
        <w:rPr>
          <w:rFonts w:ascii="Arial" w:hAnsi="Arial" w:cs="Arial"/>
          <w:bCs/>
        </w:rPr>
        <w:t>Party</w:t>
      </w:r>
      <w:r w:rsidRPr="00404264">
        <w:rPr>
          <w:rFonts w:ascii="Arial" w:hAnsi="Arial" w:cs="Arial"/>
        </w:rPr>
        <w:t xml:space="preserve"> whose ability to perform its obligations is so affected shall notify the other Party thereof in writing stating the cause and such affected Party shall do all reasonably within its power to remove such cause.</w:t>
      </w:r>
    </w:p>
    <w:p w14:paraId="0A6EE103" w14:textId="77777777" w:rsidR="00052283" w:rsidRPr="00404264" w:rsidRDefault="00052283" w:rsidP="00052283">
      <w:pPr>
        <w:spacing w:line="240" w:lineRule="auto"/>
        <w:ind w:left="1710" w:hanging="270"/>
        <w:jc w:val="both"/>
        <w:rPr>
          <w:rFonts w:ascii="Arial" w:hAnsi="Arial" w:cs="Arial"/>
        </w:rPr>
      </w:pPr>
    </w:p>
    <w:p w14:paraId="24062809" w14:textId="77777777" w:rsidR="00404264" w:rsidRPr="00404264" w:rsidRDefault="00404264" w:rsidP="008851AB">
      <w:pPr>
        <w:pStyle w:val="ListParagraph"/>
        <w:numPr>
          <w:ilvl w:val="1"/>
          <w:numId w:val="7"/>
        </w:numPr>
        <w:spacing w:after="200" w:line="240" w:lineRule="auto"/>
        <w:jc w:val="both"/>
        <w:rPr>
          <w:rFonts w:ascii="Arial" w:hAnsi="Arial" w:cs="Arial"/>
        </w:rPr>
      </w:pPr>
      <w:r w:rsidRPr="00404264">
        <w:rPr>
          <w:rFonts w:ascii="Arial" w:hAnsi="Arial" w:cs="Arial"/>
        </w:rPr>
        <w:t xml:space="preserve">In case the geothermal operations are delayed, curtailed or prevented by Force Majeure for a continuous period of six (6) months, the efficacy of the RE Contract may be suspended for a maximum period of three (3) years or until Force Majeure event ceases to exist, </w:t>
      </w:r>
      <w:proofErr w:type="spellStart"/>
      <w:r w:rsidRPr="00404264">
        <w:rPr>
          <w:rFonts w:ascii="Arial" w:hAnsi="Arial" w:cs="Arial"/>
        </w:rPr>
        <w:t>which ever</w:t>
      </w:r>
      <w:proofErr w:type="spellEnd"/>
      <w:r w:rsidRPr="00404264">
        <w:rPr>
          <w:rFonts w:ascii="Arial" w:hAnsi="Arial" w:cs="Arial"/>
        </w:rPr>
        <w:t xml:space="preserve"> comes earlier. The period of such suspension shall not be counted against the constitutional term limits.</w:t>
      </w:r>
    </w:p>
    <w:p w14:paraId="1B3AAFDF" w14:textId="77777777" w:rsidR="00404264" w:rsidRPr="00404264" w:rsidRDefault="00404264" w:rsidP="00404264">
      <w:pPr>
        <w:widowControl w:val="0"/>
        <w:adjustRightInd w:val="0"/>
        <w:spacing w:line="240" w:lineRule="auto"/>
        <w:jc w:val="both"/>
        <w:textAlignment w:val="baseline"/>
        <w:rPr>
          <w:rFonts w:ascii="Arial" w:hAnsi="Arial" w:cs="Arial"/>
        </w:rPr>
      </w:pPr>
    </w:p>
    <w:p w14:paraId="3579C63E" w14:textId="77777777" w:rsidR="00404264" w:rsidRPr="00404264" w:rsidRDefault="00404264" w:rsidP="00404264">
      <w:pPr>
        <w:widowControl w:val="0"/>
        <w:adjustRightInd w:val="0"/>
        <w:spacing w:line="240" w:lineRule="auto"/>
        <w:ind w:left="720"/>
        <w:jc w:val="both"/>
        <w:textAlignment w:val="baseline"/>
        <w:rPr>
          <w:rFonts w:ascii="Arial" w:hAnsi="Arial" w:cs="Arial"/>
        </w:rPr>
      </w:pPr>
      <w:r w:rsidRPr="00404264">
        <w:rPr>
          <w:rFonts w:ascii="Arial" w:hAnsi="Arial" w:cs="Arial"/>
        </w:rPr>
        <w:t>The RE Developer and the DEPARTMENT shall comply with the following conditions:</w:t>
      </w:r>
    </w:p>
    <w:p w14:paraId="1BB71643" w14:textId="77777777" w:rsidR="00404264" w:rsidRPr="00404264" w:rsidRDefault="00404264" w:rsidP="00404264">
      <w:pPr>
        <w:widowControl w:val="0"/>
        <w:adjustRightInd w:val="0"/>
        <w:spacing w:line="240" w:lineRule="auto"/>
        <w:ind w:left="720"/>
        <w:jc w:val="both"/>
        <w:textAlignment w:val="baseline"/>
        <w:rPr>
          <w:rFonts w:ascii="Arial" w:hAnsi="Arial" w:cs="Arial"/>
        </w:rPr>
      </w:pPr>
    </w:p>
    <w:p w14:paraId="59DDC4BB" w14:textId="5726B00A" w:rsidR="00404264" w:rsidRPr="00404264" w:rsidRDefault="00404264" w:rsidP="00404264">
      <w:pPr>
        <w:pStyle w:val="ListParagraph"/>
        <w:widowControl w:val="0"/>
        <w:numPr>
          <w:ilvl w:val="5"/>
          <w:numId w:val="11"/>
        </w:numPr>
        <w:adjustRightInd w:val="0"/>
        <w:spacing w:line="240" w:lineRule="auto"/>
        <w:ind w:left="1560" w:hanging="284"/>
        <w:jc w:val="both"/>
        <w:textAlignment w:val="baseline"/>
        <w:rPr>
          <w:rFonts w:ascii="Arial" w:hAnsi="Arial" w:cs="Arial"/>
        </w:rPr>
      </w:pPr>
      <w:r w:rsidRPr="00404264">
        <w:rPr>
          <w:rFonts w:ascii="Arial" w:hAnsi="Arial" w:cs="Arial"/>
        </w:rPr>
        <w:t>Upon strict compliance with the conditions under 16.7 of the GSC, the RE Developer may file a request for suspension of the GSC within fifteen (15) days following the last day of the said si</w:t>
      </w:r>
      <w:r w:rsidR="00415F0E">
        <w:rPr>
          <w:rFonts w:ascii="Arial" w:hAnsi="Arial" w:cs="Arial"/>
        </w:rPr>
        <w:t>x</w:t>
      </w:r>
      <w:r w:rsidRPr="00404264">
        <w:rPr>
          <w:rFonts w:ascii="Arial" w:hAnsi="Arial" w:cs="Arial"/>
        </w:rPr>
        <w:t xml:space="preserve"> (6)-month period.</w:t>
      </w:r>
    </w:p>
    <w:p w14:paraId="2BD12336" w14:textId="77777777" w:rsidR="00404264" w:rsidRPr="00404264" w:rsidRDefault="00404264" w:rsidP="00404264">
      <w:pPr>
        <w:pStyle w:val="ListParagraph"/>
        <w:widowControl w:val="0"/>
        <w:adjustRightInd w:val="0"/>
        <w:spacing w:line="240" w:lineRule="auto"/>
        <w:ind w:left="1560"/>
        <w:jc w:val="both"/>
        <w:textAlignment w:val="baseline"/>
        <w:rPr>
          <w:rFonts w:ascii="Arial" w:hAnsi="Arial" w:cs="Arial"/>
        </w:rPr>
      </w:pPr>
    </w:p>
    <w:p w14:paraId="114089F7" w14:textId="5DEEF0CA" w:rsidR="00404264" w:rsidRPr="00404264" w:rsidRDefault="00404264" w:rsidP="00404264">
      <w:pPr>
        <w:pStyle w:val="ListParagraph"/>
        <w:widowControl w:val="0"/>
        <w:numPr>
          <w:ilvl w:val="5"/>
          <w:numId w:val="11"/>
        </w:numPr>
        <w:adjustRightInd w:val="0"/>
        <w:spacing w:line="240" w:lineRule="auto"/>
        <w:ind w:left="1560" w:hanging="284"/>
        <w:jc w:val="both"/>
        <w:textAlignment w:val="baseline"/>
        <w:rPr>
          <w:rFonts w:ascii="Arial" w:hAnsi="Arial" w:cs="Arial"/>
        </w:rPr>
      </w:pPr>
      <w:r w:rsidRPr="00404264">
        <w:rPr>
          <w:rFonts w:ascii="Arial" w:hAnsi="Arial" w:cs="Arial"/>
        </w:rPr>
        <w:t xml:space="preserve">For a period of ninety (90) days from receipt of endorsement, DEAPARTMENT shall exert efforts to enable the RE Developer to resume </w:t>
      </w:r>
      <w:r w:rsidR="00415F0E">
        <w:rPr>
          <w:rFonts w:ascii="Arial" w:hAnsi="Arial" w:cs="Arial"/>
        </w:rPr>
        <w:t>geothermal</w:t>
      </w:r>
      <w:r w:rsidRPr="00404264">
        <w:rPr>
          <w:rFonts w:ascii="Arial" w:hAnsi="Arial" w:cs="Arial"/>
        </w:rPr>
        <w:t xml:space="preserve"> operations.</w:t>
      </w:r>
    </w:p>
    <w:p w14:paraId="73F976CF" w14:textId="77777777" w:rsidR="00404264" w:rsidRPr="00404264" w:rsidRDefault="00404264" w:rsidP="00404264">
      <w:pPr>
        <w:pStyle w:val="ListParagraph"/>
        <w:rPr>
          <w:rFonts w:ascii="Arial" w:hAnsi="Arial" w:cs="Arial"/>
        </w:rPr>
      </w:pPr>
    </w:p>
    <w:p w14:paraId="444FD83D" w14:textId="7989E5AF" w:rsidR="00404264" w:rsidRPr="00404264" w:rsidRDefault="00404264" w:rsidP="00404264">
      <w:pPr>
        <w:pStyle w:val="ListParagraph"/>
        <w:widowControl w:val="0"/>
        <w:numPr>
          <w:ilvl w:val="5"/>
          <w:numId w:val="11"/>
        </w:numPr>
        <w:adjustRightInd w:val="0"/>
        <w:spacing w:line="240" w:lineRule="auto"/>
        <w:ind w:left="1560" w:hanging="284"/>
        <w:jc w:val="both"/>
        <w:textAlignment w:val="baseline"/>
        <w:rPr>
          <w:rFonts w:ascii="Arial" w:hAnsi="Arial" w:cs="Arial"/>
        </w:rPr>
      </w:pPr>
      <w:r w:rsidRPr="00404264">
        <w:rPr>
          <w:rFonts w:ascii="Arial" w:hAnsi="Arial" w:cs="Arial"/>
        </w:rPr>
        <w:t xml:space="preserve">If, despite such efforts, the Force Majeure persists and the </w:t>
      </w:r>
      <w:r w:rsidR="00415F0E">
        <w:rPr>
          <w:rFonts w:ascii="Arial" w:hAnsi="Arial" w:cs="Arial"/>
        </w:rPr>
        <w:t xml:space="preserve">geothermal </w:t>
      </w:r>
      <w:r w:rsidRPr="00404264">
        <w:rPr>
          <w:rFonts w:ascii="Arial" w:hAnsi="Arial" w:cs="Arial"/>
        </w:rPr>
        <w:t xml:space="preserve">power operations cannot resume, the DEPARTMENT shall approve the request for suspension of the RE Contract. Notice of suspension shall be given to the Developer within fifteen (15) days following the last day of the ninety (90)-day period.  </w:t>
      </w:r>
    </w:p>
    <w:p w14:paraId="46276B5C" w14:textId="77777777" w:rsidR="00404264" w:rsidRPr="00404264" w:rsidRDefault="00404264" w:rsidP="00404264">
      <w:pPr>
        <w:pStyle w:val="ListParagraph"/>
        <w:rPr>
          <w:rFonts w:ascii="Arial" w:hAnsi="Arial" w:cs="Arial"/>
        </w:rPr>
      </w:pPr>
    </w:p>
    <w:p w14:paraId="714E8209" w14:textId="77777777" w:rsidR="00404264" w:rsidRPr="00404264" w:rsidRDefault="00404264" w:rsidP="00404264">
      <w:pPr>
        <w:pStyle w:val="ListParagraph"/>
        <w:widowControl w:val="0"/>
        <w:numPr>
          <w:ilvl w:val="5"/>
          <w:numId w:val="11"/>
        </w:numPr>
        <w:adjustRightInd w:val="0"/>
        <w:spacing w:line="240" w:lineRule="auto"/>
        <w:ind w:left="1560" w:hanging="284"/>
        <w:jc w:val="both"/>
        <w:textAlignment w:val="baseline"/>
        <w:rPr>
          <w:rFonts w:ascii="Arial" w:hAnsi="Arial" w:cs="Arial"/>
        </w:rPr>
      </w:pPr>
      <w:r w:rsidRPr="00404264">
        <w:rPr>
          <w:rFonts w:ascii="Arial" w:hAnsi="Arial" w:cs="Arial"/>
        </w:rPr>
        <w:t>Within ten (10) days from receipt of notice of suspension, the RE DEVELOPER shall submit a sworn undertaking to notify the DEPARTMENT and submit proof that the Force Majeure has ceased. Failure to give notice within ten (10) days from cessation shall be deemed a relinquishment of the RE Contract</w:t>
      </w:r>
      <w:r w:rsidRPr="00404264">
        <w:rPr>
          <w:rFonts w:ascii="Arial" w:hAnsi="Arial" w:cs="Arial"/>
          <w:color w:val="FF0000"/>
        </w:rPr>
        <w:t>.</w:t>
      </w:r>
    </w:p>
    <w:p w14:paraId="6BDF7666" w14:textId="77777777" w:rsidR="00404264" w:rsidRPr="00404264" w:rsidRDefault="00404264" w:rsidP="00404264">
      <w:pPr>
        <w:pStyle w:val="ListParagraph"/>
        <w:rPr>
          <w:rFonts w:ascii="Arial" w:hAnsi="Arial" w:cs="Arial"/>
        </w:rPr>
      </w:pPr>
    </w:p>
    <w:p w14:paraId="76CE0CE1" w14:textId="55A9BDB7" w:rsidR="00404264" w:rsidRPr="00404264" w:rsidRDefault="00404264" w:rsidP="00404264">
      <w:pPr>
        <w:pStyle w:val="ListParagraph"/>
        <w:widowControl w:val="0"/>
        <w:numPr>
          <w:ilvl w:val="5"/>
          <w:numId w:val="11"/>
        </w:numPr>
        <w:adjustRightInd w:val="0"/>
        <w:spacing w:line="240" w:lineRule="auto"/>
        <w:ind w:left="1560" w:hanging="284"/>
        <w:jc w:val="both"/>
        <w:textAlignment w:val="baseline"/>
        <w:rPr>
          <w:rFonts w:ascii="Arial" w:hAnsi="Arial" w:cs="Arial"/>
        </w:rPr>
      </w:pPr>
      <w:r w:rsidRPr="00404264">
        <w:rPr>
          <w:rFonts w:ascii="Arial" w:hAnsi="Arial" w:cs="Arial"/>
        </w:rPr>
        <w:t xml:space="preserve">If the RE DEVELOPER intends to resume operations, it shall submit a request to resume </w:t>
      </w:r>
      <w:r w:rsidR="00415F0E">
        <w:rPr>
          <w:rFonts w:ascii="Arial" w:hAnsi="Arial" w:cs="Arial"/>
        </w:rPr>
        <w:t>geothermal</w:t>
      </w:r>
      <w:r w:rsidRPr="00404264">
        <w:rPr>
          <w:rFonts w:ascii="Arial" w:hAnsi="Arial" w:cs="Arial"/>
        </w:rPr>
        <w:t xml:space="preserve"> operations together with the notice abovementioned. After due evaluation and if warranted, the request shall be endorsed to the DOE Secretary for approval.</w:t>
      </w:r>
    </w:p>
    <w:p w14:paraId="59D10E3F" w14:textId="77777777" w:rsidR="00404264" w:rsidRPr="00404264" w:rsidRDefault="00404264" w:rsidP="00404264">
      <w:pPr>
        <w:pStyle w:val="ListParagraph"/>
        <w:rPr>
          <w:rFonts w:ascii="Arial" w:hAnsi="Arial" w:cs="Arial"/>
        </w:rPr>
      </w:pPr>
    </w:p>
    <w:p w14:paraId="441C6020" w14:textId="320C66DB" w:rsidR="00404264" w:rsidRPr="00404264" w:rsidRDefault="00404264" w:rsidP="00404264">
      <w:pPr>
        <w:pStyle w:val="ListParagraph"/>
        <w:widowControl w:val="0"/>
        <w:numPr>
          <w:ilvl w:val="5"/>
          <w:numId w:val="11"/>
        </w:numPr>
        <w:adjustRightInd w:val="0"/>
        <w:spacing w:line="240" w:lineRule="auto"/>
        <w:ind w:left="1560" w:hanging="284"/>
        <w:jc w:val="both"/>
        <w:textAlignment w:val="baseline"/>
        <w:rPr>
          <w:rFonts w:ascii="Arial" w:hAnsi="Arial" w:cs="Arial"/>
        </w:rPr>
      </w:pPr>
      <w:r w:rsidRPr="00404264">
        <w:rPr>
          <w:rFonts w:ascii="Arial" w:hAnsi="Arial" w:cs="Arial"/>
        </w:rPr>
        <w:t xml:space="preserve">The RE DEVELOPER may only </w:t>
      </w:r>
      <w:proofErr w:type="gramStart"/>
      <w:r w:rsidRPr="00404264">
        <w:rPr>
          <w:rFonts w:ascii="Arial" w:hAnsi="Arial" w:cs="Arial"/>
        </w:rPr>
        <w:t>avail</w:t>
      </w:r>
      <w:proofErr w:type="gramEnd"/>
      <w:r w:rsidRPr="00404264">
        <w:rPr>
          <w:rFonts w:ascii="Arial" w:hAnsi="Arial" w:cs="Arial"/>
        </w:rPr>
        <w:t xml:space="preserve"> of the above suspension of RE </w:t>
      </w:r>
      <w:r w:rsidR="00F82FEC" w:rsidRPr="00404264">
        <w:rPr>
          <w:rFonts w:ascii="Arial" w:hAnsi="Arial" w:cs="Arial"/>
        </w:rPr>
        <w:t>Contract</w:t>
      </w:r>
      <w:r w:rsidRPr="00404264">
        <w:rPr>
          <w:rFonts w:ascii="Arial" w:hAnsi="Arial" w:cs="Arial"/>
        </w:rPr>
        <w:t xml:space="preserve"> once during its term.</w:t>
      </w:r>
    </w:p>
    <w:p w14:paraId="0FA09248" w14:textId="77777777" w:rsidR="00404264" w:rsidRPr="00404264" w:rsidRDefault="00404264" w:rsidP="00404264">
      <w:pPr>
        <w:widowControl w:val="0"/>
        <w:adjustRightInd w:val="0"/>
        <w:spacing w:line="240" w:lineRule="auto"/>
        <w:ind w:left="465"/>
        <w:jc w:val="both"/>
        <w:textAlignment w:val="baseline"/>
        <w:rPr>
          <w:rFonts w:ascii="Arial" w:hAnsi="Arial" w:cs="Arial"/>
        </w:rPr>
      </w:pPr>
    </w:p>
    <w:p w14:paraId="1E1881CA" w14:textId="77777777" w:rsidR="00404264" w:rsidRPr="00404264" w:rsidRDefault="00404264" w:rsidP="008851AB">
      <w:pPr>
        <w:pStyle w:val="ListParagraph"/>
        <w:numPr>
          <w:ilvl w:val="1"/>
          <w:numId w:val="7"/>
        </w:numPr>
        <w:spacing w:after="200" w:line="240" w:lineRule="auto"/>
        <w:jc w:val="both"/>
        <w:rPr>
          <w:rFonts w:ascii="Arial" w:hAnsi="Arial" w:cs="Arial"/>
        </w:rPr>
      </w:pPr>
      <w:r w:rsidRPr="00404264">
        <w:rPr>
          <w:rFonts w:ascii="Arial" w:hAnsi="Arial" w:cs="Arial"/>
        </w:rPr>
        <w:t>The DEPARTMENT shall have the power to compel the RE DEVELOPER to perform hydropower operations when the following conditions exist:</w:t>
      </w:r>
    </w:p>
    <w:p w14:paraId="2D37ED9D" w14:textId="77777777" w:rsidR="00404264" w:rsidRPr="00404264" w:rsidRDefault="00404264" w:rsidP="00404264">
      <w:pPr>
        <w:widowControl w:val="0"/>
        <w:adjustRightInd w:val="0"/>
        <w:spacing w:line="240" w:lineRule="auto"/>
        <w:ind w:left="720"/>
        <w:jc w:val="both"/>
        <w:textAlignment w:val="baseline"/>
        <w:rPr>
          <w:rFonts w:ascii="Arial" w:hAnsi="Arial" w:cs="Arial"/>
        </w:rPr>
      </w:pPr>
    </w:p>
    <w:p w14:paraId="55A36199" w14:textId="77777777" w:rsidR="00404264" w:rsidRPr="00404264" w:rsidRDefault="00404264" w:rsidP="00404264">
      <w:pPr>
        <w:pStyle w:val="ListParagraph"/>
        <w:widowControl w:val="0"/>
        <w:numPr>
          <w:ilvl w:val="7"/>
          <w:numId w:val="11"/>
        </w:numPr>
        <w:adjustRightInd w:val="0"/>
        <w:spacing w:line="240" w:lineRule="auto"/>
        <w:ind w:left="1560" w:hanging="426"/>
        <w:jc w:val="both"/>
        <w:textAlignment w:val="baseline"/>
        <w:rPr>
          <w:rFonts w:ascii="Arial" w:hAnsi="Arial" w:cs="Arial"/>
        </w:rPr>
      </w:pPr>
      <w:r w:rsidRPr="00404264">
        <w:rPr>
          <w:rFonts w:ascii="Arial" w:hAnsi="Arial" w:cs="Arial"/>
        </w:rPr>
        <w:t xml:space="preserve">The RE </w:t>
      </w:r>
      <w:proofErr w:type="gramStart"/>
      <w:r w:rsidRPr="00404264">
        <w:rPr>
          <w:rFonts w:ascii="Arial" w:hAnsi="Arial" w:cs="Arial"/>
        </w:rPr>
        <w:t>DEVELOPER  fails</w:t>
      </w:r>
      <w:proofErr w:type="gramEnd"/>
      <w:r w:rsidRPr="00404264">
        <w:rPr>
          <w:rFonts w:ascii="Arial" w:hAnsi="Arial" w:cs="Arial"/>
        </w:rPr>
        <w:t xml:space="preserve">, refuses or neglects to perform the </w:t>
      </w:r>
      <w:r w:rsidRPr="00404264">
        <w:rPr>
          <w:rFonts w:ascii="Arial" w:hAnsi="Arial" w:cs="Arial"/>
        </w:rPr>
        <w:lastRenderedPageBreak/>
        <w:t>hydropower operations without any justifiable cause; and</w:t>
      </w:r>
    </w:p>
    <w:p w14:paraId="77E401F2" w14:textId="77777777" w:rsidR="00404264" w:rsidRPr="00404264" w:rsidRDefault="00404264" w:rsidP="00404264">
      <w:pPr>
        <w:pStyle w:val="ListParagraph"/>
        <w:widowControl w:val="0"/>
        <w:numPr>
          <w:ilvl w:val="7"/>
          <w:numId w:val="11"/>
        </w:numPr>
        <w:adjustRightInd w:val="0"/>
        <w:spacing w:line="240" w:lineRule="auto"/>
        <w:ind w:left="1560" w:hanging="426"/>
        <w:jc w:val="both"/>
        <w:textAlignment w:val="baseline"/>
        <w:rPr>
          <w:rFonts w:ascii="Arial" w:hAnsi="Arial" w:cs="Arial"/>
        </w:rPr>
      </w:pPr>
      <w:r w:rsidRPr="00404264">
        <w:rPr>
          <w:rFonts w:ascii="Arial" w:hAnsi="Arial" w:cs="Arial"/>
        </w:rPr>
        <w:t>Such failure, refusal or neglect:</w:t>
      </w:r>
    </w:p>
    <w:p w14:paraId="012B992E" w14:textId="77777777" w:rsidR="00404264" w:rsidRPr="00404264" w:rsidRDefault="00404264" w:rsidP="00404264">
      <w:pPr>
        <w:pStyle w:val="ListParagraph"/>
        <w:widowControl w:val="0"/>
        <w:numPr>
          <w:ilvl w:val="8"/>
          <w:numId w:val="11"/>
        </w:numPr>
        <w:adjustRightInd w:val="0"/>
        <w:spacing w:line="240" w:lineRule="auto"/>
        <w:ind w:left="1843" w:hanging="142"/>
        <w:jc w:val="both"/>
        <w:textAlignment w:val="baseline"/>
        <w:rPr>
          <w:rFonts w:ascii="Arial" w:hAnsi="Arial" w:cs="Arial"/>
        </w:rPr>
      </w:pPr>
      <w:r w:rsidRPr="00404264">
        <w:rPr>
          <w:rFonts w:ascii="Arial" w:hAnsi="Arial" w:cs="Arial"/>
        </w:rPr>
        <w:t xml:space="preserve">Results in or contributes to a shortage I the supply </w:t>
      </w:r>
      <w:proofErr w:type="gramStart"/>
      <w:r w:rsidRPr="00404264">
        <w:rPr>
          <w:rFonts w:ascii="Arial" w:hAnsi="Arial" w:cs="Arial"/>
        </w:rPr>
        <w:t>of  electricity</w:t>
      </w:r>
      <w:proofErr w:type="gramEnd"/>
      <w:r w:rsidRPr="00404264">
        <w:rPr>
          <w:rFonts w:ascii="Arial" w:hAnsi="Arial" w:cs="Arial"/>
        </w:rPr>
        <w:t xml:space="preserve">, based  on the report of the EPIMB; and </w:t>
      </w:r>
    </w:p>
    <w:p w14:paraId="00A01B5C" w14:textId="77777777" w:rsidR="00404264" w:rsidRPr="00404264" w:rsidRDefault="00404264" w:rsidP="00404264">
      <w:pPr>
        <w:pStyle w:val="ListParagraph"/>
        <w:widowControl w:val="0"/>
        <w:numPr>
          <w:ilvl w:val="8"/>
          <w:numId w:val="11"/>
        </w:numPr>
        <w:adjustRightInd w:val="0"/>
        <w:spacing w:line="240" w:lineRule="auto"/>
        <w:ind w:left="1843" w:hanging="142"/>
        <w:jc w:val="both"/>
        <w:textAlignment w:val="baseline"/>
        <w:rPr>
          <w:rFonts w:ascii="Arial" w:hAnsi="Arial" w:cs="Arial"/>
        </w:rPr>
      </w:pPr>
      <w:r w:rsidRPr="00404264">
        <w:rPr>
          <w:rFonts w:ascii="Arial" w:hAnsi="Arial" w:cs="Arial"/>
        </w:rPr>
        <w:t>Poses a threat to the country’s national security and/or economy, as determined by the DOE Secretary</w:t>
      </w:r>
    </w:p>
    <w:p w14:paraId="19463AE5" w14:textId="77777777" w:rsidR="00404264" w:rsidRPr="00404264" w:rsidRDefault="00404264" w:rsidP="00404264">
      <w:pPr>
        <w:widowControl w:val="0"/>
        <w:adjustRightInd w:val="0"/>
        <w:spacing w:line="240" w:lineRule="auto"/>
        <w:jc w:val="both"/>
        <w:textAlignment w:val="baseline"/>
        <w:rPr>
          <w:rFonts w:ascii="Arial" w:hAnsi="Arial" w:cs="Arial"/>
        </w:rPr>
      </w:pPr>
    </w:p>
    <w:p w14:paraId="6BF2326C" w14:textId="50343EDC" w:rsidR="00404264" w:rsidRPr="008851AB" w:rsidRDefault="00404264" w:rsidP="008851AB">
      <w:pPr>
        <w:ind w:left="851"/>
        <w:jc w:val="both"/>
        <w:outlineLvl w:val="1"/>
        <w:rPr>
          <w:rFonts w:ascii="Arial" w:hAnsi="Arial" w:cs="Arial"/>
        </w:rPr>
      </w:pPr>
      <w:r w:rsidRPr="00404264">
        <w:rPr>
          <w:rFonts w:ascii="Arial" w:hAnsi="Arial" w:cs="Arial"/>
        </w:rPr>
        <w:t>If the RE DEVELOPER does not comply with the DEPARTMENT's directive within three (3) calendar days from receipt, such noncompliance shall be deemed sufficient authority for the DEPARTMENT to conduct hydropower operations directly or through another government entity; Provided, that the DEPARTMENT's authority herein set forth shall only subsist for such period as may be needed to avert or arrest the threat, or upon the RE DEVELOPER’s resumption of hydropower operations, whichever comes earlier.</w:t>
      </w:r>
    </w:p>
    <w:p w14:paraId="7A6C7799" w14:textId="77777777" w:rsidR="00B11806" w:rsidRPr="00404264" w:rsidRDefault="00B11806" w:rsidP="00404264">
      <w:pPr>
        <w:spacing w:after="200" w:line="240" w:lineRule="auto"/>
        <w:jc w:val="both"/>
        <w:rPr>
          <w:rFonts w:ascii="Arial" w:hAnsi="Arial" w:cs="Arial"/>
        </w:rPr>
      </w:pPr>
    </w:p>
    <w:p w14:paraId="4C96DBEB" w14:textId="60320812" w:rsidR="00C73F91" w:rsidRPr="00404264" w:rsidRDefault="00112981" w:rsidP="00BC3841">
      <w:pPr>
        <w:pStyle w:val="ListParagraph"/>
        <w:numPr>
          <w:ilvl w:val="1"/>
          <w:numId w:val="7"/>
        </w:numPr>
        <w:spacing w:after="200" w:line="240" w:lineRule="auto"/>
        <w:jc w:val="both"/>
        <w:rPr>
          <w:rFonts w:ascii="Arial" w:hAnsi="Arial" w:cs="Arial"/>
        </w:rPr>
      </w:pPr>
      <w:r w:rsidRPr="00404264">
        <w:rPr>
          <w:rFonts w:ascii="Arial" w:hAnsi="Arial" w:cs="Arial"/>
        </w:rPr>
        <w:t>Notwithstanding the foregoing, this RE Contract shall be terminated without prejudice to the RE DEVELOPER’s obligation which survive the termination of this RE Contract.</w:t>
      </w:r>
    </w:p>
    <w:p w14:paraId="527FAF7F" w14:textId="77777777" w:rsidR="00C73F91" w:rsidRPr="00404264" w:rsidRDefault="00C73F91" w:rsidP="00C72E3E">
      <w:pPr>
        <w:tabs>
          <w:tab w:val="left" w:pos="720"/>
        </w:tabs>
        <w:spacing w:line="240" w:lineRule="auto"/>
        <w:jc w:val="center"/>
        <w:rPr>
          <w:rFonts w:ascii="Arial" w:hAnsi="Arial" w:cs="Arial"/>
          <w:b/>
          <w:bCs/>
          <w:color w:val="000000"/>
        </w:rPr>
      </w:pPr>
    </w:p>
    <w:p w14:paraId="077C6EE9" w14:textId="77777777" w:rsidR="00C72E3E" w:rsidRPr="00404264" w:rsidRDefault="00C72E3E" w:rsidP="00C72E3E">
      <w:pPr>
        <w:tabs>
          <w:tab w:val="left" w:pos="720"/>
        </w:tabs>
        <w:spacing w:line="240" w:lineRule="auto"/>
        <w:jc w:val="center"/>
        <w:rPr>
          <w:rFonts w:ascii="Arial" w:hAnsi="Arial" w:cs="Arial"/>
          <w:b/>
          <w:bCs/>
          <w:color w:val="000000"/>
        </w:rPr>
      </w:pPr>
      <w:r w:rsidRPr="00404264">
        <w:rPr>
          <w:rFonts w:ascii="Arial" w:hAnsi="Arial" w:cs="Arial"/>
          <w:b/>
          <w:bCs/>
          <w:color w:val="000000"/>
        </w:rPr>
        <w:t>SECTION XV</w:t>
      </w:r>
    </w:p>
    <w:p w14:paraId="4BB796F8" w14:textId="77777777" w:rsidR="00C72E3E" w:rsidRPr="00404264" w:rsidRDefault="00C72E3E" w:rsidP="00C72E3E">
      <w:pPr>
        <w:tabs>
          <w:tab w:val="left" w:pos="720"/>
        </w:tabs>
        <w:spacing w:line="240" w:lineRule="auto"/>
        <w:jc w:val="center"/>
        <w:rPr>
          <w:rFonts w:ascii="Arial" w:hAnsi="Arial" w:cs="Arial"/>
          <w:color w:val="000000"/>
        </w:rPr>
      </w:pPr>
      <w:r w:rsidRPr="00404264">
        <w:rPr>
          <w:rFonts w:ascii="Arial" w:hAnsi="Arial" w:cs="Arial"/>
          <w:b/>
          <w:bCs/>
          <w:color w:val="000000"/>
        </w:rPr>
        <w:t>DISPUTES AND ARBITRATION</w:t>
      </w:r>
    </w:p>
    <w:p w14:paraId="5D277605" w14:textId="77777777" w:rsidR="00C72E3E" w:rsidRPr="00404264" w:rsidRDefault="00C72E3E" w:rsidP="00C72E3E">
      <w:pPr>
        <w:tabs>
          <w:tab w:val="left" w:pos="720"/>
        </w:tabs>
        <w:spacing w:line="240" w:lineRule="auto"/>
        <w:jc w:val="both"/>
        <w:rPr>
          <w:rFonts w:ascii="Arial" w:hAnsi="Arial" w:cs="Arial"/>
          <w:color w:val="000000"/>
        </w:rPr>
      </w:pPr>
    </w:p>
    <w:p w14:paraId="4DE7740F" w14:textId="77777777" w:rsidR="002542BE" w:rsidRPr="00404264" w:rsidRDefault="002542BE" w:rsidP="00C72E3E">
      <w:pPr>
        <w:tabs>
          <w:tab w:val="left" w:pos="720"/>
        </w:tabs>
        <w:spacing w:line="240" w:lineRule="auto"/>
        <w:jc w:val="both"/>
        <w:rPr>
          <w:rFonts w:ascii="Arial" w:hAnsi="Arial" w:cs="Arial"/>
          <w:color w:val="000000"/>
        </w:rPr>
      </w:pPr>
    </w:p>
    <w:p w14:paraId="435C3FE9" w14:textId="2DCE0E38" w:rsidR="00C72E3E" w:rsidRPr="00404264" w:rsidRDefault="00C72E3E" w:rsidP="00752D33">
      <w:pPr>
        <w:pStyle w:val="ListParagraph"/>
        <w:numPr>
          <w:ilvl w:val="1"/>
          <w:numId w:val="21"/>
        </w:numPr>
        <w:tabs>
          <w:tab w:val="left" w:pos="720"/>
        </w:tabs>
        <w:spacing w:line="240" w:lineRule="auto"/>
        <w:ind w:left="720" w:hanging="720"/>
        <w:jc w:val="both"/>
        <w:rPr>
          <w:rFonts w:ascii="Arial" w:hAnsi="Arial" w:cs="Arial"/>
          <w:color w:val="000000"/>
        </w:rPr>
      </w:pPr>
      <w:r w:rsidRPr="00404264">
        <w:rPr>
          <w:rFonts w:ascii="Arial" w:hAnsi="Arial" w:cs="Arial"/>
          <w:color w:val="000000"/>
        </w:rPr>
        <w:t>Any dispute, controversy or claim arising out of or relating to this RE Contract</w:t>
      </w:r>
      <w:r w:rsidR="003358AF" w:rsidRPr="00404264">
        <w:rPr>
          <w:rFonts w:ascii="Arial" w:hAnsi="Arial" w:cs="Arial"/>
        </w:rPr>
        <w:t>, except Section</w:t>
      </w:r>
      <w:r w:rsidR="00BF012B" w:rsidRPr="00404264">
        <w:rPr>
          <w:rFonts w:ascii="Arial" w:hAnsi="Arial" w:cs="Arial"/>
        </w:rPr>
        <w:t>s</w:t>
      </w:r>
      <w:r w:rsidR="003358AF" w:rsidRPr="00404264">
        <w:rPr>
          <w:rFonts w:ascii="Arial" w:hAnsi="Arial" w:cs="Arial"/>
        </w:rPr>
        <w:t xml:space="preserve"> 14</w:t>
      </w:r>
      <w:r w:rsidRPr="00404264">
        <w:rPr>
          <w:rFonts w:ascii="Arial" w:hAnsi="Arial" w:cs="Arial"/>
        </w:rPr>
        <w:t>.1</w:t>
      </w:r>
      <w:r w:rsidR="0042400A" w:rsidRPr="00404264">
        <w:rPr>
          <w:rFonts w:ascii="Arial" w:hAnsi="Arial" w:cs="Arial"/>
        </w:rPr>
        <w:t xml:space="preserve"> </w:t>
      </w:r>
      <w:r w:rsidRPr="00404264">
        <w:rPr>
          <w:rFonts w:ascii="Arial" w:hAnsi="Arial" w:cs="Arial"/>
        </w:rPr>
        <w:t>(a)</w:t>
      </w:r>
      <w:r w:rsidR="00154C67" w:rsidRPr="00404264">
        <w:rPr>
          <w:rFonts w:ascii="Arial" w:hAnsi="Arial" w:cs="Arial"/>
        </w:rPr>
        <w:t xml:space="preserve"> and 14.2</w:t>
      </w:r>
      <w:r w:rsidR="0042400A" w:rsidRPr="00404264">
        <w:rPr>
          <w:rFonts w:ascii="Arial" w:hAnsi="Arial" w:cs="Arial"/>
        </w:rPr>
        <w:t xml:space="preserve"> </w:t>
      </w:r>
      <w:r w:rsidR="00154C67" w:rsidRPr="00404264">
        <w:rPr>
          <w:rFonts w:ascii="Arial" w:hAnsi="Arial" w:cs="Arial"/>
        </w:rPr>
        <w:t>(a)</w:t>
      </w:r>
      <w:r w:rsidRPr="00404264">
        <w:rPr>
          <w:rFonts w:ascii="Arial" w:hAnsi="Arial" w:cs="Arial"/>
        </w:rPr>
        <w:t xml:space="preserve"> hereof,</w:t>
      </w:r>
      <w:r w:rsidRPr="00404264">
        <w:rPr>
          <w:rFonts w:ascii="Arial" w:hAnsi="Arial" w:cs="Arial"/>
          <w:color w:val="000000"/>
        </w:rPr>
        <w:t xml:space="preserve"> shall be settled amicably within a period of sixty (60) days after receipt by one Party of a notice from the other Party of the existence of the dispute.</w:t>
      </w:r>
    </w:p>
    <w:p w14:paraId="450CAD07" w14:textId="77777777" w:rsidR="00C72E3E" w:rsidRPr="00404264" w:rsidRDefault="00C72E3E" w:rsidP="00C72E3E">
      <w:pPr>
        <w:pStyle w:val="ListParagraph"/>
        <w:tabs>
          <w:tab w:val="left" w:pos="720"/>
        </w:tabs>
        <w:spacing w:line="240" w:lineRule="auto"/>
        <w:jc w:val="both"/>
        <w:rPr>
          <w:rFonts w:ascii="Arial" w:hAnsi="Arial" w:cs="Arial"/>
          <w:color w:val="000000"/>
        </w:rPr>
      </w:pPr>
    </w:p>
    <w:p w14:paraId="1256C827" w14:textId="77777777" w:rsidR="00C72E3E" w:rsidRPr="00404264" w:rsidRDefault="00C72E3E" w:rsidP="00752D33">
      <w:pPr>
        <w:pStyle w:val="ListParagraph"/>
        <w:numPr>
          <w:ilvl w:val="1"/>
          <w:numId w:val="21"/>
        </w:numPr>
        <w:tabs>
          <w:tab w:val="left" w:pos="720"/>
        </w:tabs>
        <w:spacing w:line="240" w:lineRule="auto"/>
        <w:ind w:left="720" w:hanging="720"/>
        <w:jc w:val="both"/>
        <w:rPr>
          <w:rFonts w:ascii="Arial" w:hAnsi="Arial" w:cs="Arial"/>
          <w:color w:val="000000"/>
        </w:rPr>
      </w:pPr>
      <w:r w:rsidRPr="00404264">
        <w:rPr>
          <w:rFonts w:ascii="Arial" w:hAnsi="Arial" w:cs="Arial"/>
          <w:color w:val="000000"/>
        </w:rPr>
        <w:t xml:space="preserve">If the dispute cannot be settled amicably within the sixty (60)-day period, the Parties shall, with respect to disputes arising out of </w:t>
      </w:r>
      <w:r w:rsidR="003358AF" w:rsidRPr="00404264">
        <w:rPr>
          <w:rFonts w:ascii="Arial" w:hAnsi="Arial" w:cs="Arial"/>
          <w:color w:val="000000"/>
        </w:rPr>
        <w:t xml:space="preserve">or in connection with Sections </w:t>
      </w:r>
      <w:r w:rsidRPr="00404264">
        <w:rPr>
          <w:rFonts w:ascii="Arial" w:hAnsi="Arial" w:cs="Arial"/>
          <w:color w:val="000000"/>
        </w:rPr>
        <w:t>V (Contract Area), V</w:t>
      </w:r>
      <w:r w:rsidR="003358AF" w:rsidRPr="00404264">
        <w:rPr>
          <w:rFonts w:ascii="Arial" w:hAnsi="Arial" w:cs="Arial"/>
          <w:color w:val="000000"/>
        </w:rPr>
        <w:t>I</w:t>
      </w:r>
      <w:r w:rsidRPr="00404264">
        <w:rPr>
          <w:rFonts w:ascii="Arial" w:hAnsi="Arial" w:cs="Arial"/>
          <w:color w:val="000000"/>
        </w:rPr>
        <w:t xml:space="preserve"> (Work P</w:t>
      </w:r>
      <w:r w:rsidR="00996EC4" w:rsidRPr="00404264">
        <w:rPr>
          <w:rFonts w:ascii="Arial" w:hAnsi="Arial" w:cs="Arial"/>
          <w:color w:val="000000"/>
        </w:rPr>
        <w:t>rogram</w:t>
      </w:r>
      <w:r w:rsidRPr="00404264">
        <w:rPr>
          <w:rFonts w:ascii="Arial" w:hAnsi="Arial" w:cs="Arial"/>
          <w:color w:val="000000"/>
        </w:rPr>
        <w:t xml:space="preserve"> and Estimated Expenditures) and X</w:t>
      </w:r>
      <w:r w:rsidR="003358AF" w:rsidRPr="00404264">
        <w:rPr>
          <w:rFonts w:ascii="Arial" w:hAnsi="Arial" w:cs="Arial"/>
          <w:color w:val="000000"/>
        </w:rPr>
        <w:t>I</w:t>
      </w:r>
      <w:r w:rsidRPr="00404264">
        <w:rPr>
          <w:rFonts w:ascii="Arial" w:hAnsi="Arial" w:cs="Arial"/>
          <w:color w:val="000000"/>
        </w:rPr>
        <w:t xml:space="preserve"> (Government Share) hereof, refer the dispute to an independent expert for resolution in the manner provided below; Provided that any Party, in its sole discretion, may require the dispute be referred</w:t>
      </w:r>
      <w:r w:rsidR="003358AF" w:rsidRPr="00404264">
        <w:rPr>
          <w:rFonts w:ascii="Arial" w:hAnsi="Arial" w:cs="Arial"/>
          <w:color w:val="000000"/>
        </w:rPr>
        <w:t xml:space="preserve"> to arbitration under Section 15</w:t>
      </w:r>
      <w:r w:rsidRPr="00404264">
        <w:rPr>
          <w:rFonts w:ascii="Arial" w:hAnsi="Arial" w:cs="Arial"/>
          <w:color w:val="000000"/>
        </w:rPr>
        <w:t xml:space="preserve">.4 hereof.   </w:t>
      </w:r>
    </w:p>
    <w:p w14:paraId="26493525" w14:textId="77777777" w:rsidR="00C72E3E" w:rsidRPr="00404264" w:rsidRDefault="00C72E3E" w:rsidP="00C72E3E">
      <w:pPr>
        <w:tabs>
          <w:tab w:val="left" w:pos="720"/>
        </w:tabs>
        <w:spacing w:line="240" w:lineRule="auto"/>
        <w:jc w:val="both"/>
        <w:rPr>
          <w:rFonts w:ascii="Arial" w:hAnsi="Arial" w:cs="Arial"/>
          <w:color w:val="000000"/>
        </w:rPr>
      </w:pPr>
    </w:p>
    <w:p w14:paraId="61889006" w14:textId="77777777" w:rsidR="00C72E3E" w:rsidRPr="00404264" w:rsidRDefault="00C72E3E" w:rsidP="00752D33">
      <w:pPr>
        <w:pStyle w:val="ListParagraph"/>
        <w:numPr>
          <w:ilvl w:val="1"/>
          <w:numId w:val="21"/>
        </w:numPr>
        <w:tabs>
          <w:tab w:val="left" w:pos="720"/>
        </w:tabs>
        <w:spacing w:line="240" w:lineRule="auto"/>
        <w:jc w:val="both"/>
        <w:rPr>
          <w:rFonts w:ascii="Arial" w:hAnsi="Arial" w:cs="Arial"/>
          <w:color w:val="000000"/>
        </w:rPr>
      </w:pPr>
      <w:r w:rsidRPr="00404264">
        <w:rPr>
          <w:rFonts w:ascii="Arial" w:hAnsi="Arial" w:cs="Arial"/>
          <w:color w:val="000000"/>
        </w:rPr>
        <w:t>The following shall govern the rules of referral:</w:t>
      </w:r>
    </w:p>
    <w:p w14:paraId="4F0A303D" w14:textId="77777777" w:rsidR="00C72E3E" w:rsidRPr="00404264" w:rsidRDefault="00C72E3E" w:rsidP="00C72E3E">
      <w:pPr>
        <w:pStyle w:val="ListParagraph"/>
        <w:tabs>
          <w:tab w:val="left" w:pos="720"/>
        </w:tabs>
        <w:spacing w:line="240" w:lineRule="auto"/>
        <w:jc w:val="both"/>
        <w:rPr>
          <w:rFonts w:ascii="Arial" w:hAnsi="Arial" w:cs="Arial"/>
          <w:color w:val="000000"/>
        </w:rPr>
      </w:pPr>
    </w:p>
    <w:p w14:paraId="54E969E1" w14:textId="77777777" w:rsidR="00C72E3E" w:rsidRPr="00404264" w:rsidRDefault="00C72E3E" w:rsidP="00752D33">
      <w:pPr>
        <w:pStyle w:val="ListParagraph"/>
        <w:numPr>
          <w:ilvl w:val="0"/>
          <w:numId w:val="19"/>
        </w:numPr>
        <w:tabs>
          <w:tab w:val="clear" w:pos="2160"/>
        </w:tabs>
        <w:spacing w:line="240" w:lineRule="auto"/>
        <w:ind w:left="1080" w:hanging="360"/>
        <w:jc w:val="both"/>
        <w:rPr>
          <w:rFonts w:ascii="Arial" w:hAnsi="Arial" w:cs="Arial"/>
          <w:color w:val="000000"/>
        </w:rPr>
      </w:pPr>
      <w:r w:rsidRPr="00404264">
        <w:rPr>
          <w:rFonts w:ascii="Arial" w:hAnsi="Arial" w:cs="Arial"/>
          <w:color w:val="000000"/>
        </w:rPr>
        <w:t>After the six</w:t>
      </w:r>
      <w:r w:rsidR="00C73F91" w:rsidRPr="00404264">
        <w:rPr>
          <w:rFonts w:ascii="Arial" w:hAnsi="Arial" w:cs="Arial"/>
          <w:color w:val="000000"/>
        </w:rPr>
        <w:t>ty (60)-day period in Section 15</w:t>
      </w:r>
      <w:r w:rsidRPr="00404264">
        <w:rPr>
          <w:rFonts w:ascii="Arial" w:hAnsi="Arial" w:cs="Arial"/>
          <w:color w:val="000000"/>
        </w:rPr>
        <w:t>.1 has passed, any Party may give notice to the other Party of its intention to refer the dispute to an expert in accordance with the provisions of this RE Contract;</w:t>
      </w:r>
    </w:p>
    <w:p w14:paraId="198FAECA" w14:textId="77777777" w:rsidR="00C72E3E" w:rsidRPr="00404264" w:rsidRDefault="00C72E3E" w:rsidP="00C72E3E">
      <w:pPr>
        <w:pStyle w:val="ListParagraph"/>
        <w:tabs>
          <w:tab w:val="left" w:pos="720"/>
          <w:tab w:val="left" w:pos="1350"/>
        </w:tabs>
        <w:spacing w:line="240" w:lineRule="auto"/>
        <w:ind w:left="1080" w:hanging="360"/>
        <w:jc w:val="both"/>
        <w:rPr>
          <w:rFonts w:ascii="Arial" w:hAnsi="Arial" w:cs="Arial"/>
          <w:color w:val="000000"/>
        </w:rPr>
      </w:pPr>
    </w:p>
    <w:p w14:paraId="38312AE3" w14:textId="77777777" w:rsidR="00C72E3E" w:rsidRPr="00404264" w:rsidRDefault="00C72E3E" w:rsidP="00752D33">
      <w:pPr>
        <w:pStyle w:val="ListParagraph"/>
        <w:numPr>
          <w:ilvl w:val="0"/>
          <w:numId w:val="19"/>
        </w:numPr>
        <w:tabs>
          <w:tab w:val="clear" w:pos="2160"/>
          <w:tab w:val="left" w:pos="720"/>
        </w:tabs>
        <w:spacing w:line="240" w:lineRule="auto"/>
        <w:ind w:left="1080" w:hanging="360"/>
        <w:jc w:val="both"/>
        <w:rPr>
          <w:rFonts w:ascii="Arial" w:hAnsi="Arial" w:cs="Arial"/>
          <w:color w:val="000000"/>
        </w:rPr>
      </w:pPr>
      <w:r w:rsidRPr="00404264">
        <w:rPr>
          <w:rFonts w:ascii="Arial" w:hAnsi="Arial" w:cs="Arial"/>
          <w:color w:val="000000"/>
        </w:rPr>
        <w:t>The respondent shall, within twenty-one (21) days after receipt of the notice of intention to refer, serve the applicant a notice of its intention to defend;</w:t>
      </w:r>
    </w:p>
    <w:p w14:paraId="51472672" w14:textId="77777777" w:rsidR="00C72E3E" w:rsidRPr="00404264" w:rsidRDefault="00C72E3E" w:rsidP="00C72E3E">
      <w:pPr>
        <w:pStyle w:val="ListParagraph"/>
        <w:ind w:left="1080" w:hanging="360"/>
        <w:jc w:val="both"/>
        <w:rPr>
          <w:rFonts w:ascii="Arial" w:hAnsi="Arial" w:cs="Arial"/>
          <w:color w:val="000000"/>
        </w:rPr>
      </w:pPr>
    </w:p>
    <w:p w14:paraId="319AD767" w14:textId="77777777" w:rsidR="00C72E3E" w:rsidRPr="00404264" w:rsidRDefault="00C72E3E" w:rsidP="00752D33">
      <w:pPr>
        <w:numPr>
          <w:ilvl w:val="0"/>
          <w:numId w:val="19"/>
        </w:numPr>
        <w:tabs>
          <w:tab w:val="clear" w:pos="2160"/>
        </w:tabs>
        <w:spacing w:line="240" w:lineRule="auto"/>
        <w:ind w:left="1080" w:hanging="360"/>
        <w:jc w:val="both"/>
        <w:rPr>
          <w:rFonts w:ascii="Arial" w:hAnsi="Arial" w:cs="Arial"/>
        </w:rPr>
      </w:pPr>
      <w:r w:rsidRPr="00404264">
        <w:rPr>
          <w:rFonts w:ascii="Arial" w:hAnsi="Arial" w:cs="Arial"/>
        </w:rPr>
        <w:t>If within fourteen (14) days after the applicant’s receipt of the respondent’s notice of intention to defend, the Parties have agreed on an expert and on the terms under which the dispute shall be referred to the independent expert menti</w:t>
      </w:r>
      <w:r w:rsidR="00C73F91" w:rsidRPr="00404264">
        <w:rPr>
          <w:rFonts w:ascii="Arial" w:hAnsi="Arial" w:cs="Arial"/>
        </w:rPr>
        <w:t>oned in Section 15</w:t>
      </w:r>
      <w:r w:rsidRPr="00404264">
        <w:rPr>
          <w:rFonts w:ascii="Arial" w:hAnsi="Arial" w:cs="Arial"/>
        </w:rPr>
        <w:t xml:space="preserve">.2 hereof.  In the event that within such fourteen (14)-day period, the Parties are unable to agree upon an expert to be appointed hereunder or upon the terms of such expert’s reference or both, then either Party may request the International Chamber of Commerce (ICC) International Centre for Expertise to appoint an expert, </w:t>
      </w:r>
      <w:r w:rsidRPr="00404264">
        <w:rPr>
          <w:rFonts w:ascii="Arial" w:hAnsi="Arial" w:cs="Arial"/>
        </w:rPr>
        <w:lastRenderedPageBreak/>
        <w:t>and the matters to be determined by such expert shall be those set out in the notice of intention to refer and the notice of intention to defend;</w:t>
      </w:r>
    </w:p>
    <w:p w14:paraId="1C466B27" w14:textId="77777777" w:rsidR="00C72E3E" w:rsidRPr="00404264" w:rsidRDefault="00AB68DA" w:rsidP="00C72E3E">
      <w:pPr>
        <w:pStyle w:val="NoSpacing1"/>
      </w:pPr>
      <w:r w:rsidRPr="00404264">
        <w:rPr>
          <w:noProof/>
          <w:lang w:val="en-PH" w:eastAsia="en-PH"/>
        </w:rPr>
        <mc:AlternateContent>
          <mc:Choice Requires="wps">
            <w:drawing>
              <wp:anchor distT="0" distB="0" distL="114300" distR="114300" simplePos="0" relativeHeight="251658246" behindDoc="0" locked="0" layoutInCell="1" allowOverlap="1" wp14:anchorId="42A0E053" wp14:editId="30CAA4F9">
                <wp:simplePos x="0" y="0"/>
                <wp:positionH relativeFrom="column">
                  <wp:posOffset>-2993390</wp:posOffset>
                </wp:positionH>
                <wp:positionV relativeFrom="margin">
                  <wp:posOffset>-3366135</wp:posOffset>
                </wp:positionV>
                <wp:extent cx="1190625" cy="100222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02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09B54" w14:textId="77777777" w:rsidR="002513E0" w:rsidRDefault="002513E0" w:rsidP="00C72E3E">
                            <w:pPr>
                              <w:spacing w:line="240" w:lineRule="auto"/>
                              <w:contextualSpacing/>
                              <w:rPr>
                                <w:rFonts w:ascii="Book Antiqua" w:hAnsi="Book Antiqua"/>
                                <w:b/>
                                <w:sz w:val="16"/>
                                <w:szCs w:val="16"/>
                              </w:rPr>
                            </w:pPr>
                          </w:p>
                          <w:p w14:paraId="7C13B5FC" w14:textId="77777777" w:rsidR="002513E0" w:rsidRPr="001E2B05" w:rsidRDefault="002513E0" w:rsidP="00C72E3E">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1B3987E6" w14:textId="77777777" w:rsidR="002513E0" w:rsidRPr="00F74918" w:rsidRDefault="002513E0" w:rsidP="00C72E3E">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091F4612" w14:textId="77777777" w:rsidR="002513E0" w:rsidRPr="00F74918" w:rsidRDefault="002513E0" w:rsidP="00C72E3E">
                            <w:pPr>
                              <w:spacing w:line="240" w:lineRule="auto"/>
                              <w:contextualSpacing/>
                              <w:rPr>
                                <w:rFonts w:ascii="Book Antiqua" w:hAnsi="Book Antiqua"/>
                                <w:sz w:val="16"/>
                                <w:szCs w:val="16"/>
                              </w:rPr>
                            </w:pPr>
                          </w:p>
                          <w:p w14:paraId="0FCFC6E8" w14:textId="77777777" w:rsidR="002513E0" w:rsidRPr="00F74918" w:rsidRDefault="002513E0" w:rsidP="00C72E3E">
                            <w:pPr>
                              <w:spacing w:line="240" w:lineRule="auto"/>
                              <w:contextualSpacing/>
                              <w:rPr>
                                <w:rFonts w:ascii="Book Antiqua" w:hAnsi="Book Antiqua"/>
                                <w:sz w:val="16"/>
                                <w:szCs w:val="16"/>
                              </w:rPr>
                            </w:pPr>
                          </w:p>
                          <w:p w14:paraId="310E65C2" w14:textId="77777777" w:rsidR="002513E0" w:rsidRPr="00DA2BD6" w:rsidRDefault="002513E0" w:rsidP="00C72E3E">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10629527" w14:textId="77777777" w:rsidR="002513E0" w:rsidRPr="00DA2BD6" w:rsidRDefault="002513E0" w:rsidP="00C72E3E">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t>NAME</w:t>
                            </w:r>
                            <w:r w:rsidRPr="00DA2BD6">
                              <w:rPr>
                                <w:rFonts w:ascii="Book Antiqua" w:hAnsi="Book Antiqua"/>
                                <w:b/>
                                <w:sz w:val="16"/>
                                <w:szCs w:val="16"/>
                                <w:lang w:val="es-ES"/>
                              </w:rPr>
                              <w:tab/>
                              <w:t xml:space="preserve">               </w:t>
                            </w:r>
                          </w:p>
                          <w:p w14:paraId="3100AC32" w14:textId="77777777" w:rsidR="002513E0" w:rsidRPr="00F74918" w:rsidRDefault="002513E0" w:rsidP="00C72E3E">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r w:rsidRPr="0010612C">
                              <w:rPr>
                                <w:rFonts w:ascii="Book Antiqua" w:hAnsi="Book Antiqua"/>
                                <w:b/>
                                <w:i/>
                                <w:sz w:val="16"/>
                                <w:szCs w:val="16"/>
                              </w:rPr>
                              <w:t>Designation</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0E053" id="Text Box 3" o:spid="_x0000_s1031" type="#_x0000_t202" style="position:absolute;margin-left:-235.7pt;margin-top:-265.05pt;width:93.75pt;height:7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" filled="f" stroked="f">
                <v:textbox style="layout-flow:vertical;mso-layout-flow-alt:bottom-to-top">
                  <w:txbxContent>
                    <w:p w14:paraId="54C09B54" w14:textId="77777777" w:rsidR="002513E0" w:rsidRDefault="002513E0" w:rsidP="00C72E3E">
                      <w:pPr>
                        <w:spacing w:line="240" w:lineRule="auto"/>
                        <w:contextualSpacing/>
                        <w:rPr>
                          <w:rFonts w:ascii="Book Antiqua" w:hAnsi="Book Antiqua"/>
                          <w:b/>
                          <w:sz w:val="16"/>
                          <w:szCs w:val="16"/>
                        </w:rPr>
                      </w:pPr>
                    </w:p>
                    <w:p w14:paraId="7C13B5FC" w14:textId="77777777" w:rsidR="002513E0" w:rsidRPr="001E2B05" w:rsidRDefault="002513E0" w:rsidP="00C72E3E">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1B3987E6" w14:textId="77777777" w:rsidR="002513E0" w:rsidRPr="00F74918" w:rsidRDefault="002513E0" w:rsidP="00C72E3E">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091F4612" w14:textId="77777777" w:rsidR="002513E0" w:rsidRPr="00F74918" w:rsidRDefault="002513E0" w:rsidP="00C72E3E">
                      <w:pPr>
                        <w:spacing w:line="240" w:lineRule="auto"/>
                        <w:contextualSpacing/>
                        <w:rPr>
                          <w:rFonts w:ascii="Book Antiqua" w:hAnsi="Book Antiqua"/>
                          <w:sz w:val="16"/>
                          <w:szCs w:val="16"/>
                        </w:rPr>
                      </w:pPr>
                    </w:p>
                    <w:p w14:paraId="0FCFC6E8" w14:textId="77777777" w:rsidR="002513E0" w:rsidRPr="00F74918" w:rsidRDefault="002513E0" w:rsidP="00C72E3E">
                      <w:pPr>
                        <w:spacing w:line="240" w:lineRule="auto"/>
                        <w:contextualSpacing/>
                        <w:rPr>
                          <w:rFonts w:ascii="Book Antiqua" w:hAnsi="Book Antiqua"/>
                          <w:sz w:val="16"/>
                          <w:szCs w:val="16"/>
                        </w:rPr>
                      </w:pPr>
                    </w:p>
                    <w:p w14:paraId="310E65C2" w14:textId="77777777" w:rsidR="002513E0" w:rsidRPr="00DA2BD6" w:rsidRDefault="002513E0" w:rsidP="00C72E3E">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10629527" w14:textId="77777777" w:rsidR="002513E0" w:rsidRPr="00DA2BD6" w:rsidRDefault="002513E0" w:rsidP="00C72E3E">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t>NAME</w:t>
                      </w:r>
                      <w:r w:rsidRPr="00DA2BD6">
                        <w:rPr>
                          <w:rFonts w:ascii="Book Antiqua" w:hAnsi="Book Antiqua"/>
                          <w:b/>
                          <w:sz w:val="16"/>
                          <w:szCs w:val="16"/>
                          <w:lang w:val="es-ES"/>
                        </w:rPr>
                        <w:tab/>
                        <w:t xml:space="preserve">               </w:t>
                      </w:r>
                    </w:p>
                    <w:p w14:paraId="3100AC32" w14:textId="77777777" w:rsidR="002513E0" w:rsidRPr="00F74918" w:rsidRDefault="002513E0" w:rsidP="00C72E3E">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r w:rsidRPr="0010612C">
                        <w:rPr>
                          <w:rFonts w:ascii="Book Antiqua" w:hAnsi="Book Antiqua"/>
                          <w:b/>
                          <w:i/>
                          <w:sz w:val="16"/>
                          <w:szCs w:val="16"/>
                        </w:rPr>
                        <w:t>Designation</w:t>
                      </w:r>
                    </w:p>
                  </w:txbxContent>
                </v:textbox>
                <w10:wrap anchory="margin"/>
              </v:shape>
            </w:pict>
          </mc:Fallback>
        </mc:AlternateContent>
      </w:r>
    </w:p>
    <w:p w14:paraId="54897DC0" w14:textId="77777777" w:rsidR="00C72E3E" w:rsidRPr="00404264" w:rsidRDefault="00C72E3E" w:rsidP="00752D33">
      <w:pPr>
        <w:numPr>
          <w:ilvl w:val="0"/>
          <w:numId w:val="19"/>
        </w:numPr>
        <w:tabs>
          <w:tab w:val="clear" w:pos="2160"/>
          <w:tab w:val="num" w:pos="1080"/>
        </w:tabs>
        <w:spacing w:line="240" w:lineRule="auto"/>
        <w:ind w:left="1080" w:hanging="360"/>
        <w:jc w:val="both"/>
        <w:rPr>
          <w:rFonts w:ascii="Arial" w:hAnsi="Arial" w:cs="Arial"/>
        </w:rPr>
      </w:pPr>
      <w:r w:rsidRPr="00404264">
        <w:rPr>
          <w:rFonts w:ascii="Arial" w:hAnsi="Arial" w:cs="Arial"/>
        </w:rPr>
        <w:t>Unless the Parties agree otherwise, any expert proceedings under this Section shall be required to follow the ICC Rules for Expertise in force as of Effective Date;</w:t>
      </w:r>
    </w:p>
    <w:p w14:paraId="39AA0CA3" w14:textId="77777777" w:rsidR="00C72E3E" w:rsidRPr="00404264" w:rsidRDefault="00C72E3E" w:rsidP="00C72E3E">
      <w:pPr>
        <w:pStyle w:val="NoSpacing1"/>
        <w:tabs>
          <w:tab w:val="num" w:pos="1080"/>
        </w:tabs>
        <w:ind w:left="1080" w:hanging="360"/>
        <w:rPr>
          <w:rFonts w:ascii="Arial" w:hAnsi="Arial" w:cs="Arial"/>
        </w:rPr>
      </w:pPr>
    </w:p>
    <w:p w14:paraId="4BB3938B" w14:textId="77777777" w:rsidR="00C72E3E" w:rsidRPr="00404264" w:rsidRDefault="00C72E3E" w:rsidP="00752D33">
      <w:pPr>
        <w:numPr>
          <w:ilvl w:val="0"/>
          <w:numId w:val="19"/>
        </w:numPr>
        <w:tabs>
          <w:tab w:val="clear" w:pos="2160"/>
          <w:tab w:val="num" w:pos="1080"/>
        </w:tabs>
        <w:spacing w:line="240" w:lineRule="auto"/>
        <w:ind w:left="1080" w:hanging="360"/>
        <w:jc w:val="both"/>
        <w:rPr>
          <w:rFonts w:ascii="Arial" w:hAnsi="Arial" w:cs="Arial"/>
        </w:rPr>
      </w:pPr>
      <w:r w:rsidRPr="00404264">
        <w:rPr>
          <w:rFonts w:ascii="Arial" w:hAnsi="Arial" w:cs="Arial"/>
        </w:rPr>
        <w:t>The language of the expert proceedings and the expert’s determinations shall be in English;</w:t>
      </w:r>
    </w:p>
    <w:p w14:paraId="43301C87" w14:textId="77777777" w:rsidR="00C72E3E" w:rsidRPr="00404264" w:rsidRDefault="00C72E3E" w:rsidP="00C72E3E">
      <w:pPr>
        <w:pStyle w:val="NoSpacing1"/>
        <w:tabs>
          <w:tab w:val="num" w:pos="1080"/>
        </w:tabs>
        <w:ind w:left="1080" w:hanging="360"/>
        <w:rPr>
          <w:rFonts w:ascii="Arial" w:hAnsi="Arial" w:cs="Arial"/>
        </w:rPr>
      </w:pPr>
    </w:p>
    <w:p w14:paraId="27C34980" w14:textId="77777777" w:rsidR="00C72E3E" w:rsidRPr="00404264" w:rsidRDefault="00C72E3E" w:rsidP="00752D33">
      <w:pPr>
        <w:numPr>
          <w:ilvl w:val="0"/>
          <w:numId w:val="19"/>
        </w:numPr>
        <w:tabs>
          <w:tab w:val="clear" w:pos="2160"/>
          <w:tab w:val="num" w:pos="1080"/>
        </w:tabs>
        <w:spacing w:line="240" w:lineRule="auto"/>
        <w:ind w:left="1080" w:hanging="360"/>
        <w:jc w:val="both"/>
        <w:rPr>
          <w:rFonts w:ascii="Arial" w:hAnsi="Arial" w:cs="Arial"/>
        </w:rPr>
      </w:pPr>
      <w:r w:rsidRPr="00404264">
        <w:rPr>
          <w:rFonts w:ascii="Arial" w:hAnsi="Arial" w:cs="Arial"/>
        </w:rPr>
        <w:t xml:space="preserve">The Parties hereby agree to be bound by, to perform this RE Contract in accordance with, and to implement, as the case may be, the determination of the expert.  Failure by one Party to act shall constitute a breach of this RE Contract and shall be submitted to arbitration </w:t>
      </w:r>
      <w:r w:rsidR="00C73F91" w:rsidRPr="00404264">
        <w:rPr>
          <w:rFonts w:ascii="Arial" w:hAnsi="Arial" w:cs="Arial"/>
        </w:rPr>
        <w:t>in accordance with Section 15</w:t>
      </w:r>
      <w:r w:rsidRPr="00404264">
        <w:rPr>
          <w:rFonts w:ascii="Arial" w:hAnsi="Arial" w:cs="Arial"/>
        </w:rPr>
        <w:t>.4 as the sole means of enforcing the determination; and</w:t>
      </w:r>
    </w:p>
    <w:p w14:paraId="09E780E8" w14:textId="77777777" w:rsidR="00C72E3E" w:rsidRPr="00404264" w:rsidRDefault="00C72E3E" w:rsidP="00C72E3E">
      <w:pPr>
        <w:pStyle w:val="NoSpacing1"/>
        <w:tabs>
          <w:tab w:val="num" w:pos="1080"/>
        </w:tabs>
        <w:ind w:left="1080" w:hanging="360"/>
        <w:rPr>
          <w:rFonts w:ascii="Arial" w:hAnsi="Arial" w:cs="Arial"/>
        </w:rPr>
      </w:pPr>
    </w:p>
    <w:p w14:paraId="1148E9C0" w14:textId="77777777" w:rsidR="00C72E3E" w:rsidRPr="00404264" w:rsidRDefault="00C72E3E" w:rsidP="00752D33">
      <w:pPr>
        <w:numPr>
          <w:ilvl w:val="0"/>
          <w:numId w:val="19"/>
        </w:numPr>
        <w:tabs>
          <w:tab w:val="clear" w:pos="2160"/>
          <w:tab w:val="num" w:pos="1080"/>
        </w:tabs>
        <w:spacing w:line="240" w:lineRule="auto"/>
        <w:ind w:left="1080" w:hanging="360"/>
        <w:jc w:val="both"/>
        <w:rPr>
          <w:rFonts w:ascii="Arial" w:hAnsi="Arial" w:cs="Arial"/>
        </w:rPr>
      </w:pPr>
      <w:r w:rsidRPr="00404264">
        <w:rPr>
          <w:rFonts w:ascii="Arial" w:hAnsi="Arial" w:cs="Arial"/>
        </w:rPr>
        <w:t xml:space="preserve">Each Party shall bear the costs and expenses of all lawyers, advisors, witnesses and employees retained by it in connection with the expert proceedings: </w:t>
      </w:r>
      <w:r w:rsidRPr="00404264">
        <w:rPr>
          <w:rFonts w:ascii="Arial" w:hAnsi="Arial" w:cs="Arial"/>
          <w:i/>
        </w:rPr>
        <w:t>Provided, however</w:t>
      </w:r>
      <w:r w:rsidRPr="00404264">
        <w:rPr>
          <w:rFonts w:ascii="Arial" w:hAnsi="Arial" w:cs="Arial"/>
        </w:rPr>
        <w:t xml:space="preserve">, That in circumstances where the expert determines that a matter referred to </w:t>
      </w:r>
      <w:r w:rsidR="00106D3F" w:rsidRPr="00404264">
        <w:rPr>
          <w:rFonts w:ascii="Arial" w:hAnsi="Arial" w:cs="Arial"/>
        </w:rPr>
        <w:t xml:space="preserve">them </w:t>
      </w:r>
      <w:r w:rsidRPr="00404264">
        <w:rPr>
          <w:rFonts w:ascii="Arial" w:hAnsi="Arial" w:cs="Arial"/>
        </w:rPr>
        <w:t xml:space="preserve">was not subject to a </w:t>
      </w:r>
      <w:r w:rsidRPr="00404264">
        <w:rPr>
          <w:rFonts w:ascii="Arial" w:hAnsi="Arial" w:cs="Arial"/>
          <w:i/>
        </w:rPr>
        <w:t>bona fide</w:t>
      </w:r>
      <w:r w:rsidRPr="00404264">
        <w:rPr>
          <w:rFonts w:ascii="Arial" w:hAnsi="Arial" w:cs="Arial"/>
        </w:rPr>
        <w:t xml:space="preserve"> dispute, the costs and expenses incurred by the prevailing Party and the expert in connection with such matter shall be paid by the non-prevailing Party.</w:t>
      </w:r>
    </w:p>
    <w:p w14:paraId="353C1755" w14:textId="77777777" w:rsidR="00C72E3E" w:rsidRPr="00404264" w:rsidRDefault="00C72E3E" w:rsidP="00C72E3E">
      <w:pPr>
        <w:pStyle w:val="ListParagraph"/>
        <w:tabs>
          <w:tab w:val="left" w:pos="720"/>
        </w:tabs>
        <w:spacing w:line="240" w:lineRule="auto"/>
        <w:ind w:left="0"/>
        <w:jc w:val="both"/>
        <w:rPr>
          <w:rFonts w:ascii="Arial" w:hAnsi="Arial" w:cs="Arial"/>
          <w:color w:val="000000"/>
        </w:rPr>
      </w:pPr>
    </w:p>
    <w:p w14:paraId="5D57F4A3" w14:textId="77777777" w:rsidR="00C72E3E" w:rsidRPr="00404264" w:rsidRDefault="00C72E3E" w:rsidP="00752D33">
      <w:pPr>
        <w:pStyle w:val="ListParagraph"/>
        <w:numPr>
          <w:ilvl w:val="1"/>
          <w:numId w:val="21"/>
        </w:numPr>
        <w:tabs>
          <w:tab w:val="left" w:pos="720"/>
        </w:tabs>
        <w:spacing w:line="240" w:lineRule="auto"/>
        <w:ind w:left="720" w:hanging="720"/>
        <w:jc w:val="both"/>
        <w:rPr>
          <w:rFonts w:ascii="Arial" w:hAnsi="Arial" w:cs="Arial"/>
          <w:color w:val="000000"/>
        </w:rPr>
      </w:pPr>
      <w:r w:rsidRPr="00404264">
        <w:rPr>
          <w:rFonts w:ascii="Arial" w:hAnsi="Arial" w:cs="Arial"/>
          <w:color w:val="000000"/>
        </w:rPr>
        <w:t>If the dispute cannot be settled within sixty (60) days by mutual discussio</w:t>
      </w:r>
      <w:r w:rsidR="003358AF" w:rsidRPr="00404264">
        <w:rPr>
          <w:rFonts w:ascii="Arial" w:hAnsi="Arial" w:cs="Arial"/>
          <w:color w:val="000000"/>
        </w:rPr>
        <w:t>ns as contemplated in Section 15</w:t>
      </w:r>
      <w:r w:rsidRPr="00404264">
        <w:rPr>
          <w:rFonts w:ascii="Arial" w:hAnsi="Arial" w:cs="Arial"/>
          <w:color w:val="000000"/>
        </w:rPr>
        <w:t>.1 hereof, and referral to an expert is neither prescribed nor elected by the Parties with respect to any technical dispute upon written demand of either Party, the dispute shall finally be settled by an arbitral tribunal (the “Tribunal”) governed by and conducted in accordance with the ICC Rules of Arbitration (the “Rules”) in force as of Effective Date (or such Rules as may be in force at the time such arbitration is commenced), as follows:</w:t>
      </w:r>
    </w:p>
    <w:p w14:paraId="12510C7A" w14:textId="77777777" w:rsidR="00C72E3E" w:rsidRPr="00404264" w:rsidRDefault="00C72E3E" w:rsidP="00C72E3E">
      <w:pPr>
        <w:tabs>
          <w:tab w:val="left" w:pos="720"/>
        </w:tabs>
        <w:spacing w:line="240" w:lineRule="auto"/>
        <w:jc w:val="both"/>
        <w:rPr>
          <w:rFonts w:ascii="Arial" w:hAnsi="Arial" w:cs="Arial"/>
          <w:color w:val="000000"/>
        </w:rPr>
      </w:pPr>
    </w:p>
    <w:p w14:paraId="4A585014" w14:textId="77777777" w:rsidR="00C72E3E" w:rsidRPr="00404264" w:rsidRDefault="00C72E3E" w:rsidP="00752D33">
      <w:pPr>
        <w:numPr>
          <w:ilvl w:val="0"/>
          <w:numId w:val="20"/>
        </w:numPr>
        <w:tabs>
          <w:tab w:val="left" w:pos="720"/>
        </w:tabs>
        <w:spacing w:line="240" w:lineRule="auto"/>
        <w:jc w:val="both"/>
        <w:rPr>
          <w:rFonts w:ascii="Arial" w:hAnsi="Arial" w:cs="Arial"/>
          <w:color w:val="000000"/>
        </w:rPr>
      </w:pPr>
      <w:r w:rsidRPr="00404264">
        <w:rPr>
          <w:rFonts w:ascii="Arial" w:hAnsi="Arial" w:cs="Arial"/>
          <w:color w:val="000000"/>
        </w:rPr>
        <w:t xml:space="preserve">The RE DEVELOPER will nominate one (1) arbitrator and the DEPARTMENT will nominate one (1) arbitrator within thirty (30) days from the date of a request by either Party to initiate arbitration.  The two Party-nominated arbitrators will then jointly nominate a third arbitrator within thirty (30) days from the date of the appointment of the second arbitrator, to act as Chairman of the Tribunal.  Arbitrators not nominated within the time limits set forth in the preceding sentence shall be appointed by the ICC Court of International Arbitration;  </w:t>
      </w:r>
    </w:p>
    <w:p w14:paraId="3904EC1A" w14:textId="77777777" w:rsidR="00C72E3E" w:rsidRPr="00404264" w:rsidRDefault="00C72E3E" w:rsidP="00C72E3E">
      <w:pPr>
        <w:tabs>
          <w:tab w:val="left" w:pos="720"/>
        </w:tabs>
        <w:spacing w:line="240" w:lineRule="auto"/>
        <w:ind w:left="1080"/>
        <w:jc w:val="both"/>
        <w:rPr>
          <w:rFonts w:ascii="Arial" w:hAnsi="Arial" w:cs="Arial"/>
          <w:color w:val="000000"/>
        </w:rPr>
      </w:pPr>
    </w:p>
    <w:p w14:paraId="0CE27D50" w14:textId="77777777" w:rsidR="00C72E3E" w:rsidRPr="00404264" w:rsidRDefault="00C72E3E" w:rsidP="00752D33">
      <w:pPr>
        <w:numPr>
          <w:ilvl w:val="0"/>
          <w:numId w:val="20"/>
        </w:numPr>
        <w:tabs>
          <w:tab w:val="left" w:pos="720"/>
        </w:tabs>
        <w:spacing w:line="240" w:lineRule="auto"/>
        <w:jc w:val="both"/>
        <w:rPr>
          <w:rFonts w:ascii="Arial" w:hAnsi="Arial" w:cs="Arial"/>
          <w:color w:val="000000"/>
        </w:rPr>
      </w:pPr>
      <w:r w:rsidRPr="00404264">
        <w:rPr>
          <w:rFonts w:ascii="Arial" w:hAnsi="Arial" w:cs="Arial"/>
          <w:color w:val="000000"/>
        </w:rPr>
        <w:t xml:space="preserve">Unless otherwise agreed by the Parties, the venue of the arbitration shall be in Metro Manila, Philippines; </w:t>
      </w:r>
    </w:p>
    <w:p w14:paraId="67EE0DB3" w14:textId="77777777" w:rsidR="00C72E3E" w:rsidRPr="00404264" w:rsidRDefault="00C72E3E" w:rsidP="00C72E3E">
      <w:pPr>
        <w:pStyle w:val="ListParagraph"/>
        <w:jc w:val="both"/>
        <w:rPr>
          <w:rFonts w:ascii="Arial" w:hAnsi="Arial" w:cs="Arial"/>
          <w:color w:val="000000"/>
        </w:rPr>
      </w:pPr>
    </w:p>
    <w:p w14:paraId="3290693D" w14:textId="77777777" w:rsidR="00C72E3E" w:rsidRPr="00404264" w:rsidRDefault="00C72E3E" w:rsidP="00752D33">
      <w:pPr>
        <w:numPr>
          <w:ilvl w:val="0"/>
          <w:numId w:val="20"/>
        </w:numPr>
        <w:tabs>
          <w:tab w:val="left" w:pos="720"/>
        </w:tabs>
        <w:spacing w:line="240" w:lineRule="auto"/>
        <w:jc w:val="both"/>
        <w:rPr>
          <w:rFonts w:ascii="Arial" w:hAnsi="Arial" w:cs="Arial"/>
          <w:color w:val="000000"/>
        </w:rPr>
      </w:pPr>
      <w:r w:rsidRPr="00404264">
        <w:rPr>
          <w:rFonts w:ascii="Arial" w:hAnsi="Arial" w:cs="Arial"/>
          <w:color w:val="000000"/>
        </w:rPr>
        <w:t xml:space="preserve">The language of the arbitration and award shall be in English;  </w:t>
      </w:r>
    </w:p>
    <w:p w14:paraId="69222180" w14:textId="77777777" w:rsidR="00C72E3E" w:rsidRPr="00404264" w:rsidRDefault="00C72E3E" w:rsidP="00C72E3E">
      <w:pPr>
        <w:pStyle w:val="ListParagraph"/>
        <w:jc w:val="both"/>
        <w:rPr>
          <w:rFonts w:ascii="Arial" w:hAnsi="Arial" w:cs="Arial"/>
          <w:color w:val="000000"/>
        </w:rPr>
      </w:pPr>
    </w:p>
    <w:p w14:paraId="5D6C0B42" w14:textId="77777777" w:rsidR="00C72E3E" w:rsidRPr="00404264" w:rsidRDefault="00C72E3E" w:rsidP="00752D33">
      <w:pPr>
        <w:numPr>
          <w:ilvl w:val="0"/>
          <w:numId w:val="20"/>
        </w:numPr>
        <w:tabs>
          <w:tab w:val="left" w:pos="720"/>
        </w:tabs>
        <w:spacing w:line="240" w:lineRule="auto"/>
        <w:jc w:val="both"/>
        <w:rPr>
          <w:rFonts w:ascii="Arial" w:hAnsi="Arial" w:cs="Arial"/>
          <w:color w:val="000000"/>
        </w:rPr>
      </w:pPr>
      <w:r w:rsidRPr="00404264">
        <w:rPr>
          <w:rFonts w:ascii="Arial" w:hAnsi="Arial" w:cs="Arial"/>
          <w:color w:val="000000"/>
        </w:rPr>
        <w:t>The Tribunal shall not be authorized to impose, and either Party shall not be authorized to seek from any judicial authority, any requirement that the Party posts security for the costs of either Party; and</w:t>
      </w:r>
    </w:p>
    <w:p w14:paraId="14F8C210" w14:textId="77777777" w:rsidR="00C72E3E" w:rsidRPr="00404264" w:rsidRDefault="00C72E3E" w:rsidP="00C72E3E">
      <w:pPr>
        <w:pStyle w:val="ListParagraph"/>
        <w:jc w:val="both"/>
        <w:rPr>
          <w:rFonts w:ascii="Arial" w:hAnsi="Arial" w:cs="Arial"/>
          <w:color w:val="000000"/>
        </w:rPr>
      </w:pPr>
    </w:p>
    <w:p w14:paraId="2639A68C" w14:textId="77777777" w:rsidR="00C72E3E" w:rsidRPr="00404264" w:rsidRDefault="00C72E3E" w:rsidP="00752D33">
      <w:pPr>
        <w:numPr>
          <w:ilvl w:val="0"/>
          <w:numId w:val="20"/>
        </w:numPr>
        <w:tabs>
          <w:tab w:val="left" w:pos="720"/>
        </w:tabs>
        <w:spacing w:line="240" w:lineRule="auto"/>
        <w:jc w:val="both"/>
        <w:rPr>
          <w:rFonts w:ascii="Arial" w:hAnsi="Arial" w:cs="Arial"/>
          <w:color w:val="000000"/>
        </w:rPr>
      </w:pPr>
      <w:r w:rsidRPr="00404264">
        <w:rPr>
          <w:rFonts w:ascii="Arial" w:hAnsi="Arial" w:cs="Arial"/>
          <w:color w:val="000000"/>
        </w:rPr>
        <w:t xml:space="preserve">The decision of the Tribunal shall be final and binding upon the Parties.  Judgment upon the award rendered may be entered into any court having jurisdiction, or application may be made to such court for a judicial </w:t>
      </w:r>
      <w:r w:rsidRPr="00404264">
        <w:rPr>
          <w:rFonts w:ascii="Arial" w:hAnsi="Arial" w:cs="Arial"/>
          <w:color w:val="000000"/>
        </w:rPr>
        <w:lastRenderedPageBreak/>
        <w:t>acceptance of the award and an order of enforcement, as the case may be.</w:t>
      </w:r>
    </w:p>
    <w:p w14:paraId="0CB70E52" w14:textId="77777777" w:rsidR="00C72E3E" w:rsidRPr="00404264" w:rsidRDefault="00C72E3E" w:rsidP="00C72E3E">
      <w:pPr>
        <w:tabs>
          <w:tab w:val="left" w:pos="720"/>
        </w:tabs>
        <w:spacing w:line="240" w:lineRule="auto"/>
        <w:jc w:val="both"/>
        <w:rPr>
          <w:rFonts w:ascii="Arial" w:hAnsi="Arial" w:cs="Arial"/>
          <w:color w:val="000000"/>
        </w:rPr>
      </w:pPr>
    </w:p>
    <w:p w14:paraId="65AD21E0" w14:textId="77777777" w:rsidR="00C72E3E" w:rsidRPr="00404264" w:rsidRDefault="00C72E3E" w:rsidP="00752D33">
      <w:pPr>
        <w:pStyle w:val="ListParagraph"/>
        <w:numPr>
          <w:ilvl w:val="1"/>
          <w:numId w:val="21"/>
        </w:numPr>
        <w:tabs>
          <w:tab w:val="left" w:pos="720"/>
        </w:tabs>
        <w:spacing w:line="240" w:lineRule="auto"/>
        <w:ind w:left="720" w:hanging="720"/>
        <w:jc w:val="both"/>
        <w:rPr>
          <w:rFonts w:ascii="Arial" w:hAnsi="Arial" w:cs="Arial"/>
          <w:color w:val="000000"/>
        </w:rPr>
      </w:pPr>
      <w:r w:rsidRPr="00404264">
        <w:rPr>
          <w:rFonts w:ascii="Arial" w:hAnsi="Arial" w:cs="Arial"/>
          <w:color w:val="000000"/>
        </w:rPr>
        <w:t>The right to arbitrate disputes under this RE Contract shall survive the Expiration or Termination of this RE Contract.</w:t>
      </w:r>
    </w:p>
    <w:p w14:paraId="255089F2" w14:textId="77777777" w:rsidR="002542BE" w:rsidRPr="00404264" w:rsidRDefault="002542BE" w:rsidP="0050204A">
      <w:pPr>
        <w:pStyle w:val="NoSpacing1"/>
        <w:rPr>
          <w:rFonts w:ascii="Arial" w:hAnsi="Arial" w:cs="Arial"/>
        </w:rPr>
      </w:pPr>
    </w:p>
    <w:p w14:paraId="1DC8D378" w14:textId="77777777" w:rsidR="002542BE" w:rsidRPr="00404264" w:rsidRDefault="002542BE" w:rsidP="0050204A">
      <w:pPr>
        <w:pStyle w:val="NoSpacing1"/>
        <w:rPr>
          <w:rFonts w:ascii="Arial" w:hAnsi="Arial" w:cs="Arial"/>
        </w:rPr>
      </w:pPr>
    </w:p>
    <w:p w14:paraId="4D0575FD" w14:textId="77777777" w:rsidR="00BE0A6D" w:rsidRPr="00404264" w:rsidRDefault="00BE0A6D" w:rsidP="00BE0A6D">
      <w:pPr>
        <w:spacing w:line="240" w:lineRule="auto"/>
        <w:jc w:val="center"/>
        <w:rPr>
          <w:rFonts w:ascii="Arial" w:hAnsi="Arial" w:cs="Arial"/>
          <w:b/>
          <w:bCs/>
        </w:rPr>
      </w:pPr>
      <w:r w:rsidRPr="00404264">
        <w:rPr>
          <w:rFonts w:ascii="Arial" w:hAnsi="Arial" w:cs="Arial"/>
          <w:b/>
          <w:bCs/>
        </w:rPr>
        <w:t>SECTION XV</w:t>
      </w:r>
      <w:r w:rsidR="00C73F91" w:rsidRPr="00404264">
        <w:rPr>
          <w:rFonts w:ascii="Arial" w:hAnsi="Arial" w:cs="Arial"/>
          <w:b/>
          <w:bCs/>
        </w:rPr>
        <w:t>I</w:t>
      </w:r>
    </w:p>
    <w:p w14:paraId="658C4CC4" w14:textId="77777777" w:rsidR="00BE0A6D" w:rsidRPr="00404264" w:rsidRDefault="00BE0A6D" w:rsidP="00BD7F4C">
      <w:pPr>
        <w:spacing w:line="240" w:lineRule="auto"/>
        <w:jc w:val="center"/>
        <w:rPr>
          <w:rFonts w:ascii="Arial" w:hAnsi="Arial" w:cs="Arial"/>
          <w:b/>
          <w:bCs/>
          <w:iCs/>
        </w:rPr>
      </w:pPr>
      <w:r w:rsidRPr="00404264">
        <w:rPr>
          <w:rFonts w:ascii="Arial" w:hAnsi="Arial" w:cs="Arial"/>
          <w:b/>
          <w:bCs/>
          <w:iCs/>
        </w:rPr>
        <w:t>EMPLOYMENT, TRAINING AND DEVELOPMENT PROGRAMS</w:t>
      </w:r>
    </w:p>
    <w:p w14:paraId="5269DD95" w14:textId="77777777" w:rsidR="00EB37FC" w:rsidRPr="00404264" w:rsidRDefault="00EB37FC" w:rsidP="00EB37FC">
      <w:pPr>
        <w:pStyle w:val="NoSpacing1"/>
        <w:rPr>
          <w:rFonts w:ascii="Arial" w:hAnsi="Arial" w:cs="Arial"/>
        </w:rPr>
      </w:pPr>
    </w:p>
    <w:p w14:paraId="426689ED" w14:textId="77777777" w:rsidR="002542BE" w:rsidRPr="00404264" w:rsidRDefault="002542BE" w:rsidP="00EB37FC">
      <w:pPr>
        <w:pStyle w:val="NoSpacing1"/>
        <w:rPr>
          <w:rFonts w:ascii="Arial" w:hAnsi="Arial" w:cs="Arial"/>
        </w:rPr>
      </w:pPr>
    </w:p>
    <w:p w14:paraId="72C6190B" w14:textId="77777777" w:rsidR="00DC4E22" w:rsidRPr="00404264" w:rsidRDefault="00DC4E22" w:rsidP="00752D33">
      <w:pPr>
        <w:pStyle w:val="ListParagraph"/>
        <w:numPr>
          <w:ilvl w:val="0"/>
          <w:numId w:val="21"/>
        </w:numPr>
        <w:spacing w:line="240" w:lineRule="auto"/>
        <w:jc w:val="both"/>
        <w:rPr>
          <w:rFonts w:ascii="Arial" w:hAnsi="Arial" w:cs="Arial"/>
          <w:vanish/>
        </w:rPr>
      </w:pPr>
    </w:p>
    <w:p w14:paraId="34BBB3EE" w14:textId="77777777" w:rsidR="00BE0A6D" w:rsidRPr="00404264" w:rsidRDefault="00BE0A6D" w:rsidP="00752D33">
      <w:pPr>
        <w:numPr>
          <w:ilvl w:val="1"/>
          <w:numId w:val="21"/>
        </w:numPr>
        <w:spacing w:line="240" w:lineRule="auto"/>
        <w:ind w:left="720" w:hanging="720"/>
        <w:jc w:val="both"/>
        <w:rPr>
          <w:rFonts w:ascii="Arial" w:hAnsi="Arial" w:cs="Arial"/>
        </w:rPr>
      </w:pPr>
      <w:r w:rsidRPr="00404264">
        <w:rPr>
          <w:rFonts w:ascii="Arial" w:hAnsi="Arial" w:cs="Arial"/>
        </w:rPr>
        <w:t xml:space="preserve">The RE DEVELOPER agrees to give preference in employment to qualified Filipino </w:t>
      </w:r>
      <w:r w:rsidR="003D2BBD" w:rsidRPr="00404264">
        <w:rPr>
          <w:rFonts w:ascii="Arial" w:hAnsi="Arial" w:cs="Arial"/>
        </w:rPr>
        <w:t xml:space="preserve">Employees </w:t>
      </w:r>
      <w:r w:rsidRPr="00404264">
        <w:rPr>
          <w:rFonts w:ascii="Arial" w:hAnsi="Arial" w:cs="Arial"/>
        </w:rPr>
        <w:t xml:space="preserve">who are residents of </w:t>
      </w:r>
      <w:r w:rsidR="003D2BBD" w:rsidRPr="00404264">
        <w:rPr>
          <w:rFonts w:ascii="Arial" w:hAnsi="Arial" w:cs="Arial"/>
        </w:rPr>
        <w:t xml:space="preserve">Host LGUs </w:t>
      </w:r>
      <w:r w:rsidRPr="00404264">
        <w:rPr>
          <w:rFonts w:ascii="Arial" w:hAnsi="Arial" w:cs="Arial"/>
        </w:rPr>
        <w:t xml:space="preserve">and will undertake the development and training of Filipino </w:t>
      </w:r>
      <w:r w:rsidR="003D2BBD" w:rsidRPr="00404264">
        <w:rPr>
          <w:rFonts w:ascii="Arial" w:hAnsi="Arial" w:cs="Arial"/>
        </w:rPr>
        <w:t xml:space="preserve">Employees </w:t>
      </w:r>
      <w:r w:rsidRPr="00404264">
        <w:rPr>
          <w:rFonts w:ascii="Arial" w:hAnsi="Arial" w:cs="Arial"/>
        </w:rPr>
        <w:t xml:space="preserve">for labor and staff positions, including administrative, technical and executive management positions. </w:t>
      </w:r>
      <w:r w:rsidR="008C44F7" w:rsidRPr="00404264">
        <w:rPr>
          <w:rFonts w:ascii="Arial" w:hAnsi="Arial" w:cs="Arial"/>
        </w:rPr>
        <w:t>In the course of its operations, the RE DEVELOPER shall maintain as much as possible, an equal percentage men and women employees and accord them equal access to development and training programs. In no case shall an employee be denied employment and access to such development and training programs on the basis of sex and</w:t>
      </w:r>
      <w:r w:rsidR="002542BE" w:rsidRPr="00404264">
        <w:rPr>
          <w:rFonts w:ascii="Arial" w:hAnsi="Arial" w:cs="Arial"/>
        </w:rPr>
        <w:t>/or</w:t>
      </w:r>
      <w:r w:rsidR="008C44F7" w:rsidRPr="00404264">
        <w:rPr>
          <w:rFonts w:ascii="Arial" w:hAnsi="Arial" w:cs="Arial"/>
        </w:rPr>
        <w:t xml:space="preserve"> gender.</w:t>
      </w:r>
    </w:p>
    <w:p w14:paraId="1FF291E5" w14:textId="77777777" w:rsidR="00C65FC8" w:rsidRPr="00404264" w:rsidRDefault="00C65FC8" w:rsidP="00EB37FC">
      <w:pPr>
        <w:pStyle w:val="NoSpacing1"/>
      </w:pPr>
    </w:p>
    <w:p w14:paraId="37D3CF44" w14:textId="6AEFCEF9" w:rsidR="004F790C" w:rsidRPr="00404264" w:rsidRDefault="00DA0748" w:rsidP="00752D33">
      <w:pPr>
        <w:numPr>
          <w:ilvl w:val="1"/>
          <w:numId w:val="21"/>
        </w:numPr>
        <w:spacing w:line="240" w:lineRule="auto"/>
        <w:ind w:left="720" w:hanging="720"/>
        <w:jc w:val="both"/>
        <w:rPr>
          <w:rFonts w:ascii="Arial" w:hAnsi="Arial" w:cs="Arial"/>
        </w:rPr>
      </w:pPr>
      <w:r>
        <w:rPr>
          <w:rFonts w:ascii="Arial" w:hAnsi="Arial" w:cs="Arial"/>
        </w:rPr>
        <w:t xml:space="preserve">The </w:t>
      </w:r>
      <w:r w:rsidR="00BE0A6D" w:rsidRPr="00404264">
        <w:rPr>
          <w:rFonts w:ascii="Arial" w:hAnsi="Arial" w:cs="Arial"/>
        </w:rPr>
        <w:t>RE DEVELOPER</w:t>
      </w:r>
      <w:r w:rsidR="00347FB0" w:rsidRPr="00404264">
        <w:rPr>
          <w:rFonts w:ascii="Arial" w:hAnsi="Arial" w:cs="Arial"/>
        </w:rPr>
        <w:t xml:space="preserve"> shall</w:t>
      </w:r>
      <w:r w:rsidR="00BE0A6D" w:rsidRPr="00404264">
        <w:rPr>
          <w:rFonts w:ascii="Arial" w:hAnsi="Arial" w:cs="Arial"/>
        </w:rPr>
        <w:t>, upon request of the DEPARTMENT</w:t>
      </w:r>
      <w:r w:rsidR="00347FB0" w:rsidRPr="00404264">
        <w:rPr>
          <w:rFonts w:ascii="Arial" w:hAnsi="Arial" w:cs="Arial"/>
        </w:rPr>
        <w:t>,</w:t>
      </w:r>
      <w:r w:rsidR="00BE0A6D" w:rsidRPr="00404264">
        <w:rPr>
          <w:rFonts w:ascii="Arial" w:hAnsi="Arial" w:cs="Arial"/>
        </w:rPr>
        <w:t xml:space="preserve"> provide development assistance in kind in the amount o</w:t>
      </w:r>
      <w:r w:rsidR="0053594D" w:rsidRPr="00404264">
        <w:rPr>
          <w:rFonts w:ascii="Arial" w:hAnsi="Arial" w:cs="Arial"/>
        </w:rPr>
        <w:t xml:space="preserve">f </w:t>
      </w:r>
      <w:r w:rsidR="0053594D" w:rsidRPr="008851AB">
        <w:rPr>
          <w:rFonts w:ascii="Arial" w:hAnsi="Arial" w:cs="Arial"/>
        </w:rPr>
        <w:fldChar w:fldCharType="begin"/>
      </w:r>
      <w:r w:rsidR="0053594D" w:rsidRPr="008851AB">
        <w:rPr>
          <w:rFonts w:ascii="Arial" w:hAnsi="Arial" w:cs="Arial"/>
        </w:rPr>
        <w:instrText xml:space="preserve"> MERGEFIELD "DA_Dev_Word" </w:instrText>
      </w:r>
      <w:r w:rsidR="0053594D" w:rsidRPr="008851AB">
        <w:rPr>
          <w:rFonts w:ascii="Arial" w:hAnsi="Arial" w:cs="Arial"/>
        </w:rPr>
        <w:fldChar w:fldCharType="separate"/>
      </w:r>
      <w:r w:rsidR="003B6CDA" w:rsidRPr="008851AB">
        <w:rPr>
          <w:rFonts w:ascii="Arial" w:hAnsi="Arial" w:cs="Arial"/>
          <w:noProof/>
        </w:rPr>
        <w:t>Five Hundred Thousand Pesos</w:t>
      </w:r>
      <w:r w:rsidR="0053594D" w:rsidRPr="008851AB">
        <w:rPr>
          <w:rFonts w:ascii="Arial" w:hAnsi="Arial" w:cs="Arial"/>
        </w:rPr>
        <w:fldChar w:fldCharType="end"/>
      </w:r>
      <w:r w:rsidR="0053594D" w:rsidRPr="00404264">
        <w:rPr>
          <w:rFonts w:ascii="Arial" w:hAnsi="Arial" w:cs="Arial"/>
        </w:rPr>
        <w:t xml:space="preserve"> </w:t>
      </w:r>
      <w:r w:rsidR="00A40446" w:rsidRPr="00404264">
        <w:rPr>
          <w:rFonts w:ascii="Arial" w:hAnsi="Arial" w:cs="Arial"/>
        </w:rPr>
        <w:t>(</w:t>
      </w:r>
      <w:proofErr w:type="spellStart"/>
      <w:r w:rsidR="00A40446" w:rsidRPr="00404264">
        <w:rPr>
          <w:rFonts w:ascii="Arial" w:hAnsi="Arial" w:cs="Arial"/>
        </w:rPr>
        <w:t>Php</w:t>
      </w:r>
      <w:proofErr w:type="spellEnd"/>
      <w:r w:rsidR="00A40446" w:rsidRPr="00404264">
        <w:rPr>
          <w:rFonts w:ascii="Arial" w:hAnsi="Arial" w:cs="Arial"/>
        </w:rPr>
        <w:t xml:space="preserve"> </w:t>
      </w:r>
      <w:r w:rsidR="0053594D" w:rsidRPr="008851AB">
        <w:rPr>
          <w:rFonts w:ascii="Arial" w:hAnsi="Arial" w:cs="Arial"/>
        </w:rPr>
        <w:fldChar w:fldCharType="begin"/>
      </w:r>
      <w:r w:rsidR="0053594D" w:rsidRPr="008851AB">
        <w:rPr>
          <w:rFonts w:ascii="Arial" w:hAnsi="Arial" w:cs="Arial"/>
        </w:rPr>
        <w:instrText xml:space="preserve"> MERGEFIELD "DA_Dev_Number" </w:instrText>
      </w:r>
      <w:r w:rsidR="0053594D" w:rsidRPr="008851AB">
        <w:rPr>
          <w:rFonts w:ascii="Arial" w:hAnsi="Arial" w:cs="Arial"/>
        </w:rPr>
        <w:fldChar w:fldCharType="separate"/>
      </w:r>
      <w:r w:rsidR="003B6CDA" w:rsidRPr="008851AB">
        <w:rPr>
          <w:rFonts w:ascii="Arial" w:hAnsi="Arial" w:cs="Arial"/>
          <w:noProof/>
        </w:rPr>
        <w:t>500,000.00</w:t>
      </w:r>
      <w:r w:rsidR="0053594D" w:rsidRPr="008851AB">
        <w:rPr>
          <w:rFonts w:ascii="Arial" w:hAnsi="Arial" w:cs="Arial"/>
        </w:rPr>
        <w:fldChar w:fldCharType="end"/>
      </w:r>
      <w:r w:rsidR="00A40446" w:rsidRPr="00404264">
        <w:rPr>
          <w:rFonts w:ascii="Arial" w:hAnsi="Arial" w:cs="Arial"/>
        </w:rPr>
        <w:t>)</w:t>
      </w:r>
      <w:r w:rsidR="004F790C" w:rsidRPr="00404264">
        <w:rPr>
          <w:rFonts w:ascii="Arial" w:hAnsi="Arial" w:cs="Arial"/>
        </w:rPr>
        <w:t>.</w:t>
      </w:r>
    </w:p>
    <w:p w14:paraId="53C32BB5" w14:textId="77777777" w:rsidR="005B3BBC" w:rsidRPr="00404264" w:rsidRDefault="003D2BBD" w:rsidP="00DC4E22">
      <w:pPr>
        <w:spacing w:line="240" w:lineRule="auto"/>
        <w:ind w:left="720"/>
        <w:jc w:val="both"/>
        <w:rPr>
          <w:rFonts w:ascii="Arial" w:hAnsi="Arial" w:cs="Arial"/>
        </w:rPr>
      </w:pPr>
      <w:r w:rsidRPr="00404264">
        <w:rPr>
          <w:rFonts w:ascii="Arial" w:hAnsi="Arial" w:cs="Arial"/>
        </w:rPr>
        <w:tab/>
      </w:r>
    </w:p>
    <w:p w14:paraId="0170ADF4" w14:textId="4608FB2C" w:rsidR="00B804D2" w:rsidRPr="00404264" w:rsidRDefault="00DA0748" w:rsidP="00752D33">
      <w:pPr>
        <w:numPr>
          <w:ilvl w:val="1"/>
          <w:numId w:val="21"/>
        </w:numPr>
        <w:spacing w:line="240" w:lineRule="auto"/>
        <w:ind w:left="720" w:hanging="720"/>
        <w:jc w:val="both"/>
        <w:rPr>
          <w:rFonts w:ascii="Arial" w:hAnsi="Arial" w:cs="Arial"/>
        </w:rPr>
      </w:pPr>
      <w:r>
        <w:rPr>
          <w:rFonts w:ascii="Arial" w:hAnsi="Arial" w:cs="Arial"/>
        </w:rPr>
        <w:t>The</w:t>
      </w:r>
      <w:r w:rsidR="00B804D2" w:rsidRPr="00404264">
        <w:rPr>
          <w:rFonts w:ascii="Arial" w:hAnsi="Arial" w:cs="Arial"/>
        </w:rPr>
        <w:t xml:space="preserve"> RE DEVELOPER</w:t>
      </w:r>
      <w:r w:rsidR="00347FB0" w:rsidRPr="00404264">
        <w:rPr>
          <w:rFonts w:ascii="Arial" w:hAnsi="Arial" w:cs="Arial"/>
        </w:rPr>
        <w:t xml:space="preserve"> shall</w:t>
      </w:r>
      <w:r w:rsidR="00B804D2" w:rsidRPr="00404264">
        <w:rPr>
          <w:rFonts w:ascii="Arial" w:hAnsi="Arial" w:cs="Arial"/>
        </w:rPr>
        <w:t>, upon request of the DEPARTMENT</w:t>
      </w:r>
      <w:r w:rsidR="00347FB0" w:rsidRPr="00404264">
        <w:rPr>
          <w:rFonts w:ascii="Arial" w:hAnsi="Arial" w:cs="Arial"/>
        </w:rPr>
        <w:t>,</w:t>
      </w:r>
      <w:r w:rsidR="00B804D2" w:rsidRPr="00404264">
        <w:rPr>
          <w:rFonts w:ascii="Arial" w:hAnsi="Arial" w:cs="Arial"/>
        </w:rPr>
        <w:t xml:space="preserve"> provide assistance for training programs</w:t>
      </w:r>
      <w:r w:rsidR="00A658B3" w:rsidRPr="00404264">
        <w:rPr>
          <w:rFonts w:ascii="Arial" w:hAnsi="Arial" w:cs="Arial"/>
        </w:rPr>
        <w:t>,</w:t>
      </w:r>
      <w:r w:rsidR="00B804D2" w:rsidRPr="00404264">
        <w:rPr>
          <w:rFonts w:ascii="Arial" w:hAnsi="Arial" w:cs="Arial"/>
        </w:rPr>
        <w:t xml:space="preserve"> </w:t>
      </w:r>
      <w:r w:rsidR="005B3BBC" w:rsidRPr="00404264">
        <w:rPr>
          <w:rFonts w:ascii="Arial" w:hAnsi="Arial" w:cs="Arial"/>
        </w:rPr>
        <w:t xml:space="preserve">conference seminars and other similar </w:t>
      </w:r>
      <w:r w:rsidR="005B3BBC" w:rsidRPr="00404264">
        <w:rPr>
          <w:rFonts w:ascii="Arial" w:hAnsi="Arial" w:cs="Arial"/>
          <w:bCs/>
        </w:rPr>
        <w:t xml:space="preserve">activities for the DEPARTMENT’s personnel </w:t>
      </w:r>
      <w:r w:rsidR="00B804D2" w:rsidRPr="00404264">
        <w:rPr>
          <w:rFonts w:ascii="Arial" w:hAnsi="Arial" w:cs="Arial"/>
          <w:bCs/>
        </w:rPr>
        <w:t>in th</w:t>
      </w:r>
      <w:r w:rsidR="00B804D2" w:rsidRPr="00404264">
        <w:rPr>
          <w:rFonts w:ascii="Arial" w:hAnsi="Arial" w:cs="Arial"/>
        </w:rPr>
        <w:t xml:space="preserve">e amount of </w:t>
      </w:r>
      <w:r w:rsidR="0053594D" w:rsidRPr="008851AB">
        <w:rPr>
          <w:rFonts w:ascii="Arial" w:hAnsi="Arial" w:cs="Arial"/>
        </w:rPr>
        <w:fldChar w:fldCharType="begin"/>
      </w:r>
      <w:r w:rsidR="0053594D" w:rsidRPr="008851AB">
        <w:rPr>
          <w:rFonts w:ascii="Arial" w:hAnsi="Arial" w:cs="Arial"/>
        </w:rPr>
        <w:instrText xml:space="preserve"> MERGEFIELD "TF_Dev_Word" </w:instrText>
      </w:r>
      <w:r w:rsidR="0053594D" w:rsidRPr="008851AB">
        <w:rPr>
          <w:rFonts w:ascii="Arial" w:hAnsi="Arial" w:cs="Arial"/>
        </w:rPr>
        <w:fldChar w:fldCharType="separate"/>
      </w:r>
      <w:r w:rsidR="003B6CDA" w:rsidRPr="008851AB">
        <w:rPr>
          <w:rFonts w:ascii="Arial" w:hAnsi="Arial" w:cs="Arial"/>
          <w:noProof/>
        </w:rPr>
        <w:t>Five Hundred Thousand</w:t>
      </w:r>
      <w:r w:rsidR="0053594D" w:rsidRPr="008851AB">
        <w:rPr>
          <w:rFonts w:ascii="Arial" w:hAnsi="Arial" w:cs="Arial"/>
        </w:rPr>
        <w:fldChar w:fldCharType="end"/>
      </w:r>
      <w:r w:rsidR="00421D8B" w:rsidRPr="008851AB">
        <w:rPr>
          <w:rFonts w:ascii="Arial" w:hAnsi="Arial" w:cs="Arial"/>
        </w:rPr>
        <w:t xml:space="preserve"> Pesos</w:t>
      </w:r>
      <w:r w:rsidR="00A40446" w:rsidRPr="00404264">
        <w:rPr>
          <w:rFonts w:ascii="Arial" w:hAnsi="Arial" w:cs="Arial"/>
        </w:rPr>
        <w:t xml:space="preserve"> (</w:t>
      </w:r>
      <w:proofErr w:type="spellStart"/>
      <w:r w:rsidR="00A40446" w:rsidRPr="00404264">
        <w:rPr>
          <w:rFonts w:ascii="Arial" w:hAnsi="Arial" w:cs="Arial"/>
        </w:rPr>
        <w:t>Php</w:t>
      </w:r>
      <w:proofErr w:type="spellEnd"/>
      <w:r w:rsidR="00A40446" w:rsidRPr="00404264">
        <w:rPr>
          <w:rFonts w:ascii="Arial" w:hAnsi="Arial" w:cs="Arial"/>
        </w:rPr>
        <w:t xml:space="preserve"> </w:t>
      </w:r>
      <w:r w:rsidR="0053594D" w:rsidRPr="008851AB">
        <w:rPr>
          <w:rFonts w:ascii="Arial" w:hAnsi="Arial" w:cs="Arial"/>
        </w:rPr>
        <w:fldChar w:fldCharType="begin"/>
      </w:r>
      <w:r w:rsidR="0053594D" w:rsidRPr="008851AB">
        <w:rPr>
          <w:rFonts w:ascii="Arial" w:hAnsi="Arial" w:cs="Arial"/>
        </w:rPr>
        <w:instrText xml:space="preserve"> MERGEFIELD "TF_Dev_Number" </w:instrText>
      </w:r>
      <w:r w:rsidR="0053594D" w:rsidRPr="008851AB">
        <w:rPr>
          <w:rFonts w:ascii="Arial" w:hAnsi="Arial" w:cs="Arial"/>
        </w:rPr>
        <w:fldChar w:fldCharType="separate"/>
      </w:r>
      <w:r w:rsidR="003B6CDA" w:rsidRPr="008851AB">
        <w:rPr>
          <w:rFonts w:ascii="Arial" w:hAnsi="Arial" w:cs="Arial"/>
          <w:noProof/>
        </w:rPr>
        <w:t>500,000.00</w:t>
      </w:r>
      <w:r w:rsidR="0053594D" w:rsidRPr="008851AB">
        <w:rPr>
          <w:rFonts w:ascii="Arial" w:hAnsi="Arial" w:cs="Arial"/>
        </w:rPr>
        <w:fldChar w:fldCharType="end"/>
      </w:r>
      <w:r w:rsidR="00A40446" w:rsidRPr="00404264">
        <w:rPr>
          <w:rFonts w:ascii="Arial" w:hAnsi="Arial" w:cs="Arial"/>
        </w:rPr>
        <w:t>)</w:t>
      </w:r>
      <w:r w:rsidR="004F790C" w:rsidRPr="00404264">
        <w:rPr>
          <w:rFonts w:ascii="Arial" w:hAnsi="Arial" w:cs="Arial"/>
          <w:bCs/>
        </w:rPr>
        <w:t xml:space="preserve"> </w:t>
      </w:r>
      <w:r w:rsidR="00EF0A81" w:rsidRPr="00404264">
        <w:rPr>
          <w:rFonts w:ascii="Arial" w:hAnsi="Arial" w:cs="Arial"/>
        </w:rPr>
        <w:t>per Contrac</w:t>
      </w:r>
      <w:r w:rsidR="00EF0A81" w:rsidRPr="00404264">
        <w:rPr>
          <w:rFonts w:ascii="Arial" w:hAnsi="Arial" w:cs="Arial"/>
          <w:bCs/>
        </w:rPr>
        <w:t xml:space="preserve">t </w:t>
      </w:r>
      <w:r w:rsidR="00EF0A81" w:rsidRPr="00404264">
        <w:rPr>
          <w:rFonts w:ascii="Arial" w:hAnsi="Arial" w:cs="Arial"/>
        </w:rPr>
        <w:t>Year</w:t>
      </w:r>
      <w:r w:rsidR="00EF0A81" w:rsidRPr="00404264">
        <w:rPr>
          <w:rFonts w:ascii="Arial" w:hAnsi="Arial" w:cs="Arial"/>
          <w:bCs/>
        </w:rPr>
        <w:t xml:space="preserve">. </w:t>
      </w:r>
      <w:r w:rsidR="00EF0A81" w:rsidRPr="00404264">
        <w:rPr>
          <w:rFonts w:ascii="Arial" w:hAnsi="Arial" w:cs="Arial"/>
        </w:rPr>
        <w:t>Th</w:t>
      </w:r>
      <w:r w:rsidR="00436604" w:rsidRPr="00404264">
        <w:rPr>
          <w:rFonts w:ascii="Arial" w:hAnsi="Arial" w:cs="Arial"/>
        </w:rPr>
        <w:t>is</w:t>
      </w:r>
      <w:r w:rsidR="00EF0A81" w:rsidRPr="00404264">
        <w:rPr>
          <w:rFonts w:ascii="Arial" w:hAnsi="Arial" w:cs="Arial"/>
        </w:rPr>
        <w:t xml:space="preserve"> assistance shall be accumulated for the succeeding Contract Years if not availed of in a given Contract Year</w:t>
      </w:r>
      <w:r w:rsidR="00B804D2" w:rsidRPr="00404264">
        <w:rPr>
          <w:rFonts w:ascii="Arial" w:hAnsi="Arial" w:cs="Arial"/>
          <w:bCs/>
        </w:rPr>
        <w:t xml:space="preserve">. </w:t>
      </w:r>
      <w:r w:rsidR="00B804D2" w:rsidRPr="00404264">
        <w:rPr>
          <w:rFonts w:ascii="Arial" w:hAnsi="Arial" w:cs="Arial"/>
        </w:rPr>
        <w:t xml:space="preserve"> </w:t>
      </w:r>
      <w:r w:rsidR="005B3BBC" w:rsidRPr="00404264">
        <w:rPr>
          <w:rFonts w:ascii="Arial" w:hAnsi="Arial" w:cs="Arial"/>
        </w:rPr>
        <w:t>The RE DEVELOPER shall pay the unutilized amount of the training commitment prior to the Expiration or Termination of this RE Contract</w:t>
      </w:r>
      <w:r w:rsidR="00F40FE6" w:rsidRPr="00404264">
        <w:rPr>
          <w:rFonts w:ascii="Arial" w:hAnsi="Arial" w:cs="Arial"/>
        </w:rPr>
        <w:t>.</w:t>
      </w:r>
    </w:p>
    <w:p w14:paraId="5ACE0C08" w14:textId="77777777" w:rsidR="00BE0A6D" w:rsidRPr="00404264" w:rsidRDefault="00BE0A6D" w:rsidP="00AF54E3">
      <w:pPr>
        <w:pStyle w:val="NoSpacing1"/>
        <w:rPr>
          <w:rFonts w:ascii="Arial" w:hAnsi="Arial" w:cs="Arial"/>
        </w:rPr>
      </w:pPr>
      <w:r w:rsidRPr="00404264">
        <w:t xml:space="preserve"> </w:t>
      </w:r>
    </w:p>
    <w:p w14:paraId="22834769" w14:textId="3DAF9927" w:rsidR="00400B76" w:rsidRPr="00400B76" w:rsidRDefault="00BE0A6D" w:rsidP="00400B76">
      <w:pPr>
        <w:numPr>
          <w:ilvl w:val="1"/>
          <w:numId w:val="21"/>
        </w:numPr>
        <w:spacing w:line="240" w:lineRule="auto"/>
        <w:ind w:left="720" w:hanging="720"/>
        <w:jc w:val="both"/>
        <w:rPr>
          <w:rFonts w:ascii="Arial" w:hAnsi="Arial" w:cs="Arial"/>
        </w:rPr>
      </w:pPr>
      <w:r w:rsidRPr="00404264">
        <w:rPr>
          <w:rFonts w:ascii="Arial" w:hAnsi="Arial" w:cs="Arial"/>
        </w:rPr>
        <w:t xml:space="preserve">The RE DEVELOPER shall undertake corporate social responsibility projects in </w:t>
      </w:r>
      <w:r w:rsidR="003D2BBD" w:rsidRPr="00404264">
        <w:rPr>
          <w:rFonts w:ascii="Arial" w:hAnsi="Arial" w:cs="Arial"/>
        </w:rPr>
        <w:t xml:space="preserve">Host </w:t>
      </w:r>
      <w:r w:rsidR="00347FB0" w:rsidRPr="00404264">
        <w:rPr>
          <w:rFonts w:ascii="Arial" w:hAnsi="Arial" w:cs="Arial"/>
        </w:rPr>
        <w:t>LGUs focused o</w:t>
      </w:r>
      <w:r w:rsidRPr="00404264">
        <w:rPr>
          <w:rFonts w:ascii="Arial" w:hAnsi="Arial" w:cs="Arial"/>
        </w:rPr>
        <w:t>n education and training of qualified and deserving beneficiaries, as determined by the RE DEVELOPER.</w:t>
      </w:r>
    </w:p>
    <w:p w14:paraId="65D44BD2" w14:textId="77777777" w:rsidR="0055222E" w:rsidRPr="00404264" w:rsidRDefault="0055222E" w:rsidP="00AF54E3">
      <w:pPr>
        <w:pStyle w:val="NoSpacing1"/>
        <w:rPr>
          <w:rFonts w:ascii="Arial" w:hAnsi="Arial" w:cs="Arial"/>
        </w:rPr>
      </w:pPr>
    </w:p>
    <w:p w14:paraId="33E69F55" w14:textId="77777777" w:rsidR="00F874CA" w:rsidRPr="00404264" w:rsidRDefault="00F874CA" w:rsidP="00F874CA">
      <w:pPr>
        <w:pStyle w:val="NoSpacing1"/>
        <w:rPr>
          <w:rFonts w:ascii="Arial" w:hAnsi="Arial" w:cs="Arial"/>
        </w:rPr>
      </w:pPr>
    </w:p>
    <w:p w14:paraId="317B4A22" w14:textId="77777777" w:rsidR="00BE0A6D" w:rsidRPr="00404264" w:rsidRDefault="00BE0A6D" w:rsidP="003D2BBD">
      <w:pPr>
        <w:pStyle w:val="NoSpacing1"/>
        <w:jc w:val="center"/>
        <w:rPr>
          <w:rFonts w:ascii="Arial" w:hAnsi="Arial" w:cs="Arial"/>
          <w:b/>
          <w:bCs/>
        </w:rPr>
      </w:pPr>
      <w:r w:rsidRPr="00404264">
        <w:rPr>
          <w:rFonts w:ascii="Arial" w:hAnsi="Arial" w:cs="Arial"/>
          <w:b/>
        </w:rPr>
        <w:t>SECTION XVI</w:t>
      </w:r>
      <w:r w:rsidR="00C73F91" w:rsidRPr="00404264">
        <w:rPr>
          <w:rFonts w:ascii="Arial" w:hAnsi="Arial" w:cs="Arial"/>
          <w:b/>
        </w:rPr>
        <w:t>I</w:t>
      </w:r>
    </w:p>
    <w:p w14:paraId="61D7D46A" w14:textId="77777777" w:rsidR="00BE0A6D" w:rsidRPr="00404264" w:rsidRDefault="00347FB0" w:rsidP="003D2BBD">
      <w:pPr>
        <w:pStyle w:val="NoSpacing1"/>
        <w:jc w:val="center"/>
        <w:rPr>
          <w:rFonts w:ascii="Arial" w:hAnsi="Arial" w:cs="Arial"/>
          <w:b/>
        </w:rPr>
      </w:pPr>
      <w:r w:rsidRPr="00404264">
        <w:rPr>
          <w:rFonts w:ascii="Arial" w:hAnsi="Arial" w:cs="Arial"/>
          <w:b/>
        </w:rPr>
        <w:t>MISCELLANEOUS</w:t>
      </w:r>
      <w:r w:rsidR="00BE0A6D" w:rsidRPr="00404264">
        <w:rPr>
          <w:rFonts w:ascii="Arial" w:hAnsi="Arial" w:cs="Arial"/>
          <w:b/>
        </w:rPr>
        <w:t xml:space="preserve"> PROVISIONS</w:t>
      </w:r>
    </w:p>
    <w:p w14:paraId="2FFCCD16" w14:textId="77777777" w:rsidR="00BE0A6D" w:rsidRPr="00404264" w:rsidRDefault="00BE0A6D" w:rsidP="00AF54E3">
      <w:pPr>
        <w:pStyle w:val="NoSpacing1"/>
        <w:rPr>
          <w:rFonts w:ascii="Arial" w:hAnsi="Arial" w:cs="Arial"/>
        </w:rPr>
      </w:pPr>
    </w:p>
    <w:p w14:paraId="10549206" w14:textId="77777777" w:rsidR="002542BE" w:rsidRPr="00404264" w:rsidRDefault="002542BE" w:rsidP="00AF54E3">
      <w:pPr>
        <w:pStyle w:val="NoSpacing1"/>
        <w:rPr>
          <w:rFonts w:ascii="Arial" w:hAnsi="Arial" w:cs="Arial"/>
        </w:rPr>
      </w:pPr>
    </w:p>
    <w:p w14:paraId="1772992B" w14:textId="77777777" w:rsidR="00DC4E22" w:rsidRPr="00404264" w:rsidRDefault="00DC4E22" w:rsidP="00752D33">
      <w:pPr>
        <w:pStyle w:val="ListParagraph"/>
        <w:numPr>
          <w:ilvl w:val="0"/>
          <w:numId w:val="21"/>
        </w:numPr>
        <w:spacing w:line="240" w:lineRule="auto"/>
        <w:jc w:val="both"/>
        <w:rPr>
          <w:rFonts w:ascii="Arial" w:hAnsi="Arial" w:cs="Arial"/>
          <w:b/>
          <w:bCs/>
          <w:iCs/>
          <w:smallCaps/>
          <w:vanish/>
        </w:rPr>
      </w:pPr>
    </w:p>
    <w:p w14:paraId="226AC7D0" w14:textId="77777777" w:rsidR="00BE0A6D" w:rsidRPr="00404264" w:rsidRDefault="00BE0A6D" w:rsidP="00752D33">
      <w:pPr>
        <w:numPr>
          <w:ilvl w:val="1"/>
          <w:numId w:val="21"/>
        </w:numPr>
        <w:spacing w:line="240" w:lineRule="auto"/>
        <w:jc w:val="both"/>
        <w:rPr>
          <w:rFonts w:ascii="Arial" w:hAnsi="Arial" w:cs="Arial"/>
          <w:bCs/>
          <w:iCs/>
        </w:rPr>
      </w:pPr>
      <w:r w:rsidRPr="00404264">
        <w:rPr>
          <w:rFonts w:ascii="Arial" w:hAnsi="Arial" w:cs="Arial"/>
          <w:bCs/>
          <w:iCs/>
          <w:smallCaps/>
        </w:rPr>
        <w:t>N</w:t>
      </w:r>
      <w:r w:rsidRPr="00404264">
        <w:rPr>
          <w:rFonts w:ascii="Arial" w:hAnsi="Arial" w:cs="Arial"/>
          <w:bCs/>
          <w:iCs/>
        </w:rPr>
        <w:t>OTICES</w:t>
      </w:r>
    </w:p>
    <w:p w14:paraId="75802B16" w14:textId="77777777" w:rsidR="00BE0A6D" w:rsidRPr="00404264" w:rsidRDefault="00BE0A6D" w:rsidP="00AF54E3">
      <w:pPr>
        <w:pStyle w:val="NoSpacing1"/>
        <w:rPr>
          <w:rFonts w:ascii="Arial" w:hAnsi="Arial" w:cs="Arial"/>
        </w:rPr>
      </w:pPr>
    </w:p>
    <w:p w14:paraId="5101D17E" w14:textId="77777777" w:rsidR="00106D3F" w:rsidRPr="00404264" w:rsidRDefault="00106D3F" w:rsidP="00106D3F">
      <w:pPr>
        <w:ind w:left="720"/>
        <w:jc w:val="both"/>
        <w:rPr>
          <w:rFonts w:ascii="Arial" w:hAnsi="Arial" w:cs="Arial"/>
        </w:rPr>
      </w:pPr>
      <w:r w:rsidRPr="00404264">
        <w:rPr>
          <w:rFonts w:ascii="Arial" w:hAnsi="Arial" w:cs="Arial"/>
        </w:rPr>
        <w:t>Any notice required or given by either Party to the other Party shall be (</w:t>
      </w:r>
      <w:proofErr w:type="spellStart"/>
      <w:r w:rsidRPr="00404264">
        <w:rPr>
          <w:rFonts w:ascii="Arial" w:hAnsi="Arial" w:cs="Arial"/>
        </w:rPr>
        <w:t>i</w:t>
      </w:r>
      <w:proofErr w:type="spellEnd"/>
      <w:r w:rsidRPr="00404264">
        <w:rPr>
          <w:rFonts w:ascii="Arial" w:hAnsi="Arial" w:cs="Arial"/>
        </w:rPr>
        <w:t xml:space="preserve">) in writing and delivered personally or sent by registered or certified mail, commercial courier service to the address designated in writing, (ii) by facsimile to the number most recently provided to such party or such other address or fax number designated in writing by such party and (iii) by electronic mail, to the electronic mail address designated in writing by such party or such other electronic mail address as may be later designated in writing by such party. </w:t>
      </w:r>
    </w:p>
    <w:p w14:paraId="65046C18" w14:textId="77777777" w:rsidR="0042400A" w:rsidRPr="00404264" w:rsidRDefault="0042400A" w:rsidP="0094739C">
      <w:pPr>
        <w:ind w:left="720"/>
        <w:jc w:val="both"/>
        <w:rPr>
          <w:rFonts w:ascii="Arial" w:hAnsi="Arial" w:cs="Arial"/>
        </w:rPr>
      </w:pPr>
    </w:p>
    <w:p w14:paraId="4DCEBB32" w14:textId="5649B728" w:rsidR="00106D3F" w:rsidRPr="00404264" w:rsidRDefault="00106D3F" w:rsidP="008851AB">
      <w:pPr>
        <w:pStyle w:val="BodyTextIndent"/>
      </w:pPr>
      <w:r w:rsidRPr="00404264">
        <w:t xml:space="preserve">Any notice or other communication so transmitted shall be deemed to have been given: (a) on the day of delivery if delivered personally; (b) one (1) </w:t>
      </w:r>
      <w:r w:rsidRPr="00404264">
        <w:lastRenderedPageBreak/>
        <w:t>business day after delivery to a commercial courier service; (c) five (5) days after mailing if sent by registered mail, return receipt requested, postage prepaid; or (d) when sent by electronic mail or facsimile, using the email address and facsimile number herein below provided if sent during normal business hours of the recipient, and if not so confirmed, then on the next business day. All such notices shall be addressed:</w:t>
      </w:r>
    </w:p>
    <w:p w14:paraId="0EF040A3" w14:textId="77777777" w:rsidR="00C65FC8" w:rsidRPr="00404264" w:rsidRDefault="00C65FC8" w:rsidP="0094739C">
      <w:pPr>
        <w:spacing w:line="240" w:lineRule="auto"/>
        <w:ind w:left="720"/>
        <w:jc w:val="both"/>
      </w:pPr>
    </w:p>
    <w:p w14:paraId="31EC6E07" w14:textId="77777777" w:rsidR="00BE0A6D" w:rsidRPr="00404264" w:rsidRDefault="00BE0A6D" w:rsidP="00BE0A6D">
      <w:pPr>
        <w:spacing w:line="240" w:lineRule="auto"/>
        <w:ind w:left="720"/>
        <w:rPr>
          <w:rFonts w:ascii="Arial" w:hAnsi="Arial" w:cs="Arial"/>
        </w:rPr>
      </w:pPr>
      <w:r w:rsidRPr="00404264">
        <w:rPr>
          <w:rFonts w:ascii="Arial" w:hAnsi="Arial" w:cs="Arial"/>
        </w:rPr>
        <w:t>To the DEPARTMENT:</w:t>
      </w:r>
    </w:p>
    <w:p w14:paraId="5645E0F4" w14:textId="77777777" w:rsidR="00455DE0" w:rsidRPr="00404264" w:rsidRDefault="00455DE0" w:rsidP="00AF54E3">
      <w:pPr>
        <w:pStyle w:val="NoSpacing1"/>
        <w:rPr>
          <w:rFonts w:ascii="Arial" w:hAnsi="Arial" w:cs="Arial"/>
        </w:rPr>
      </w:pPr>
    </w:p>
    <w:p w14:paraId="51D3C562" w14:textId="77777777" w:rsidR="003D2BBD" w:rsidRPr="00404264" w:rsidRDefault="003D2BBD" w:rsidP="00162D29">
      <w:pPr>
        <w:spacing w:line="240" w:lineRule="auto"/>
        <w:ind w:left="720" w:firstLine="720"/>
        <w:rPr>
          <w:rFonts w:ascii="Arial" w:hAnsi="Arial" w:cs="Arial"/>
        </w:rPr>
      </w:pPr>
      <w:r w:rsidRPr="00404264">
        <w:rPr>
          <w:rFonts w:ascii="Arial" w:hAnsi="Arial" w:cs="Arial"/>
        </w:rPr>
        <w:t>The Secretary</w:t>
      </w:r>
    </w:p>
    <w:p w14:paraId="44482B26" w14:textId="46F82824" w:rsidR="00AF54E3" w:rsidRPr="00404264" w:rsidRDefault="0053594D" w:rsidP="000976B5">
      <w:pPr>
        <w:pStyle w:val="NoSpacing1"/>
        <w:ind w:left="1440"/>
        <w:rPr>
          <w:rFonts w:ascii="Arial" w:hAnsi="Arial" w:cs="Arial"/>
        </w:rPr>
      </w:pPr>
      <w:r w:rsidRPr="00404264">
        <w:rPr>
          <w:rFonts w:ascii="Arial" w:hAnsi="Arial" w:cs="Arial"/>
        </w:rPr>
        <w:t>Department of Energy</w:t>
      </w:r>
      <w:r w:rsidR="000976B5" w:rsidRPr="00404264">
        <w:rPr>
          <w:rFonts w:ascii="Arial" w:hAnsi="Arial" w:cs="Arial"/>
        </w:rPr>
        <w:br/>
      </w:r>
      <w:r w:rsidRPr="00404264">
        <w:rPr>
          <w:rFonts w:ascii="Arial" w:hAnsi="Arial" w:cs="Arial"/>
        </w:rPr>
        <w:t>Energy Center, Rizal Drive, Bonifacio Global City</w:t>
      </w:r>
    </w:p>
    <w:p w14:paraId="3928C0C6" w14:textId="5D24481F" w:rsidR="0053594D" w:rsidRPr="00404264" w:rsidRDefault="0053594D" w:rsidP="000976B5">
      <w:pPr>
        <w:pStyle w:val="NoSpacing1"/>
        <w:ind w:left="1440"/>
        <w:rPr>
          <w:rFonts w:ascii="Arial" w:hAnsi="Arial" w:cs="Arial"/>
        </w:rPr>
      </w:pPr>
      <w:r w:rsidRPr="00404264">
        <w:rPr>
          <w:rFonts w:ascii="Arial" w:hAnsi="Arial" w:cs="Arial"/>
        </w:rPr>
        <w:t>Taguig City, Metro Manila, Philippines</w:t>
      </w:r>
    </w:p>
    <w:p w14:paraId="53EFBF60" w14:textId="5EBE8700" w:rsidR="00317384" w:rsidRPr="00404264" w:rsidRDefault="00317384" w:rsidP="000976B5">
      <w:pPr>
        <w:pStyle w:val="NoSpacing1"/>
        <w:ind w:left="1440"/>
        <w:rPr>
          <w:rFonts w:ascii="Arial" w:hAnsi="Arial" w:cs="Arial"/>
        </w:rPr>
      </w:pPr>
      <w:r w:rsidRPr="00404264">
        <w:rPr>
          <w:rFonts w:ascii="Arial" w:hAnsi="Arial" w:cs="Arial"/>
        </w:rPr>
        <w:t>remb9513@</w:t>
      </w:r>
      <w:r w:rsidR="007A35C2" w:rsidRPr="00404264">
        <w:rPr>
          <w:rFonts w:ascii="Arial" w:hAnsi="Arial" w:cs="Arial"/>
        </w:rPr>
        <w:t>doe.gov.ph</w:t>
      </w:r>
    </w:p>
    <w:p w14:paraId="1FAC35E3" w14:textId="77777777" w:rsidR="000976B5" w:rsidRPr="00404264" w:rsidRDefault="000976B5" w:rsidP="00AF54E3">
      <w:pPr>
        <w:spacing w:line="240" w:lineRule="auto"/>
        <w:ind w:firstLine="720"/>
        <w:rPr>
          <w:rFonts w:ascii="Arial" w:hAnsi="Arial" w:cs="Arial"/>
        </w:rPr>
      </w:pPr>
    </w:p>
    <w:p w14:paraId="2C9BFA37" w14:textId="77777777" w:rsidR="00BE0A6D" w:rsidRPr="00404264" w:rsidRDefault="00BE0A6D" w:rsidP="00AF54E3">
      <w:pPr>
        <w:spacing w:line="240" w:lineRule="auto"/>
        <w:ind w:firstLine="720"/>
        <w:rPr>
          <w:rFonts w:ascii="Arial" w:hAnsi="Arial" w:cs="Arial"/>
        </w:rPr>
      </w:pPr>
      <w:r w:rsidRPr="00404264">
        <w:rPr>
          <w:rFonts w:ascii="Arial" w:hAnsi="Arial" w:cs="Arial"/>
        </w:rPr>
        <w:t>To the RE DEVELOPER:</w:t>
      </w:r>
    </w:p>
    <w:p w14:paraId="76DAE505" w14:textId="77777777" w:rsidR="00BE0A6D" w:rsidRPr="00404264" w:rsidRDefault="00BE0A6D" w:rsidP="00AF54E3">
      <w:pPr>
        <w:pStyle w:val="NoSpacing1"/>
        <w:rPr>
          <w:rFonts w:ascii="Arial" w:hAnsi="Arial" w:cs="Arial"/>
        </w:rPr>
      </w:pPr>
    </w:p>
    <w:p w14:paraId="26E86FCF" w14:textId="270B1B00" w:rsidR="00DA0748" w:rsidRDefault="00DA0748" w:rsidP="000976B5">
      <w:pPr>
        <w:spacing w:line="240" w:lineRule="auto"/>
        <w:ind w:left="1440"/>
        <w:rPr>
          <w:rFonts w:ascii="Arial" w:hAnsi="Arial" w:cs="Arial"/>
        </w:rPr>
      </w:pPr>
      <w:r>
        <w:rPr>
          <w:rFonts w:ascii="Arial" w:hAnsi="Arial" w:cs="Arial"/>
        </w:rPr>
        <w:t>Designation</w:t>
      </w:r>
    </w:p>
    <w:p w14:paraId="4A819C33" w14:textId="5DDA2AF0" w:rsidR="00DA0748" w:rsidRDefault="00DA0748" w:rsidP="000976B5">
      <w:pPr>
        <w:spacing w:line="240" w:lineRule="auto"/>
        <w:ind w:left="1440"/>
        <w:rPr>
          <w:rFonts w:ascii="Arial" w:hAnsi="Arial" w:cs="Arial"/>
        </w:rPr>
      </w:pPr>
      <w:r>
        <w:rPr>
          <w:rFonts w:ascii="Arial" w:hAnsi="Arial" w:cs="Arial"/>
        </w:rPr>
        <w:t>Company Name</w:t>
      </w:r>
    </w:p>
    <w:p w14:paraId="60196ECC" w14:textId="15761DBF" w:rsidR="00DA0748" w:rsidRDefault="00DA0748" w:rsidP="000976B5">
      <w:pPr>
        <w:spacing w:line="240" w:lineRule="auto"/>
        <w:ind w:left="1440"/>
        <w:rPr>
          <w:rFonts w:ascii="Arial" w:hAnsi="Arial" w:cs="Arial"/>
        </w:rPr>
      </w:pPr>
      <w:r>
        <w:rPr>
          <w:rFonts w:ascii="Arial" w:hAnsi="Arial" w:cs="Arial"/>
        </w:rPr>
        <w:t>Office Address</w:t>
      </w:r>
    </w:p>
    <w:p w14:paraId="727FDB1E" w14:textId="4A6894F8" w:rsidR="00DA0748" w:rsidRDefault="00DA0748" w:rsidP="000976B5">
      <w:pPr>
        <w:spacing w:line="240" w:lineRule="auto"/>
        <w:ind w:left="1440"/>
        <w:rPr>
          <w:rFonts w:ascii="Arial" w:hAnsi="Arial" w:cs="Arial"/>
        </w:rPr>
      </w:pPr>
      <w:r>
        <w:rPr>
          <w:rFonts w:ascii="Arial" w:hAnsi="Arial" w:cs="Arial"/>
        </w:rPr>
        <w:t>Email Address</w:t>
      </w:r>
    </w:p>
    <w:p w14:paraId="2836DCD4" w14:textId="5CEFA731" w:rsidR="00DA0748" w:rsidRPr="00404264" w:rsidRDefault="00DA0748" w:rsidP="000976B5">
      <w:pPr>
        <w:spacing w:line="240" w:lineRule="auto"/>
        <w:ind w:left="1440"/>
        <w:rPr>
          <w:rFonts w:ascii="Arial" w:hAnsi="Arial" w:cs="Arial"/>
        </w:rPr>
      </w:pPr>
      <w:r>
        <w:rPr>
          <w:rFonts w:ascii="Arial" w:hAnsi="Arial" w:cs="Arial"/>
        </w:rPr>
        <w:t>Telephone/Fax Numbers.</w:t>
      </w:r>
    </w:p>
    <w:p w14:paraId="5BC49117" w14:textId="77777777" w:rsidR="0053594D" w:rsidRPr="00404264" w:rsidRDefault="0053594D" w:rsidP="0053594D">
      <w:pPr>
        <w:pStyle w:val="NoSpacing1"/>
        <w:ind w:left="720" w:firstLine="720"/>
        <w:rPr>
          <w:rFonts w:ascii="Arial" w:hAnsi="Arial" w:cs="Arial"/>
        </w:rPr>
      </w:pPr>
    </w:p>
    <w:p w14:paraId="55808AE3" w14:textId="77777777" w:rsidR="00DE10C1" w:rsidRPr="00404264" w:rsidRDefault="00BE0A6D" w:rsidP="00C431E1">
      <w:pPr>
        <w:spacing w:line="240" w:lineRule="auto"/>
        <w:ind w:left="720"/>
        <w:rPr>
          <w:rFonts w:ascii="Arial" w:hAnsi="Arial" w:cs="Arial"/>
        </w:rPr>
      </w:pPr>
      <w:r w:rsidRPr="00404264">
        <w:rPr>
          <w:rFonts w:ascii="Arial" w:hAnsi="Arial" w:cs="Arial"/>
        </w:rPr>
        <w:t>Any Party may substitute or change such address with prior written notice thereof to the other Party.</w:t>
      </w:r>
    </w:p>
    <w:p w14:paraId="3F5D027A" w14:textId="77777777" w:rsidR="00DE10C1" w:rsidRPr="00404264" w:rsidRDefault="00DE10C1" w:rsidP="00AF54E3">
      <w:pPr>
        <w:pStyle w:val="NoSpacing1"/>
        <w:rPr>
          <w:rFonts w:ascii="Arial" w:hAnsi="Arial" w:cs="Arial"/>
        </w:rPr>
      </w:pPr>
    </w:p>
    <w:p w14:paraId="6E34DE41" w14:textId="77777777" w:rsidR="00BE0A6D" w:rsidRPr="00404264" w:rsidRDefault="00BE0A6D" w:rsidP="00752D33">
      <w:pPr>
        <w:numPr>
          <w:ilvl w:val="1"/>
          <w:numId w:val="21"/>
        </w:numPr>
        <w:spacing w:line="240" w:lineRule="auto"/>
        <w:jc w:val="both"/>
        <w:rPr>
          <w:rFonts w:ascii="Arial" w:hAnsi="Arial" w:cs="Arial"/>
          <w:bCs/>
          <w:iCs/>
          <w:smallCaps/>
        </w:rPr>
      </w:pPr>
      <w:r w:rsidRPr="00404264">
        <w:rPr>
          <w:rFonts w:ascii="Arial" w:hAnsi="Arial" w:cs="Arial"/>
          <w:bCs/>
          <w:iCs/>
          <w:smallCaps/>
        </w:rPr>
        <w:t>GOVERNING LAW</w:t>
      </w:r>
    </w:p>
    <w:p w14:paraId="7D3F5EF1" w14:textId="77777777" w:rsidR="00BE0A6D" w:rsidRPr="00404264" w:rsidRDefault="00BE0A6D" w:rsidP="00DC4E22">
      <w:pPr>
        <w:spacing w:line="240" w:lineRule="auto"/>
        <w:ind w:left="720"/>
        <w:jc w:val="both"/>
        <w:rPr>
          <w:rFonts w:ascii="Arial" w:hAnsi="Arial" w:cs="Arial"/>
          <w:b/>
          <w:bCs/>
          <w:iCs/>
          <w:smallCaps/>
        </w:rPr>
      </w:pPr>
    </w:p>
    <w:p w14:paraId="032A4328" w14:textId="77777777" w:rsidR="00AF54E3" w:rsidRPr="00404264" w:rsidRDefault="00BE0A6D" w:rsidP="00DC4E22">
      <w:pPr>
        <w:spacing w:line="240" w:lineRule="auto"/>
        <w:ind w:left="720"/>
        <w:jc w:val="both"/>
        <w:rPr>
          <w:rFonts w:ascii="Arial" w:hAnsi="Arial" w:cs="Arial"/>
        </w:rPr>
      </w:pPr>
      <w:r w:rsidRPr="00404264">
        <w:rPr>
          <w:rFonts w:ascii="Arial" w:hAnsi="Arial" w:cs="Arial"/>
        </w:rPr>
        <w:t>The laws of the Republic of the Philippines shall apply to this RE Contract.</w:t>
      </w:r>
      <w:r w:rsidR="0071251A" w:rsidRPr="00404264">
        <w:rPr>
          <w:rFonts w:ascii="Arial" w:hAnsi="Arial" w:cs="Arial"/>
        </w:rPr>
        <w:t xml:space="preserve"> </w:t>
      </w:r>
    </w:p>
    <w:p w14:paraId="075F15E6" w14:textId="77777777" w:rsidR="00AF54E3" w:rsidRPr="00404264" w:rsidRDefault="00AF54E3" w:rsidP="00DC4E22">
      <w:pPr>
        <w:spacing w:line="240" w:lineRule="auto"/>
        <w:ind w:left="720"/>
        <w:jc w:val="both"/>
        <w:rPr>
          <w:rFonts w:ascii="Arial" w:hAnsi="Arial" w:cs="Arial"/>
          <w:b/>
          <w:bCs/>
          <w:iCs/>
          <w:smallCaps/>
        </w:rPr>
      </w:pPr>
    </w:p>
    <w:p w14:paraId="65D7CD28" w14:textId="77777777" w:rsidR="00BE0A6D" w:rsidRPr="00404264" w:rsidRDefault="00BE0A6D" w:rsidP="00752D33">
      <w:pPr>
        <w:numPr>
          <w:ilvl w:val="1"/>
          <w:numId w:val="21"/>
        </w:numPr>
        <w:spacing w:line="240" w:lineRule="auto"/>
        <w:jc w:val="both"/>
        <w:rPr>
          <w:rFonts w:ascii="Arial" w:hAnsi="Arial" w:cs="Arial"/>
          <w:bCs/>
          <w:iCs/>
          <w:smallCaps/>
        </w:rPr>
      </w:pPr>
      <w:r w:rsidRPr="00404264">
        <w:rPr>
          <w:rFonts w:ascii="Arial" w:hAnsi="Arial" w:cs="Arial"/>
          <w:bCs/>
          <w:iCs/>
          <w:smallCaps/>
        </w:rPr>
        <w:t>ASSIGNMENT</w:t>
      </w:r>
    </w:p>
    <w:p w14:paraId="22E655A2" w14:textId="77777777" w:rsidR="00BE0A6D" w:rsidRPr="00404264" w:rsidRDefault="00BE0A6D" w:rsidP="00446098">
      <w:pPr>
        <w:pStyle w:val="NoSpacing1"/>
        <w:rPr>
          <w:rFonts w:ascii="Arial" w:hAnsi="Arial" w:cs="Arial"/>
        </w:rPr>
      </w:pPr>
    </w:p>
    <w:p w14:paraId="796FF7CC" w14:textId="77777777" w:rsidR="004353FF" w:rsidRPr="00404264" w:rsidRDefault="004353FF" w:rsidP="004353FF">
      <w:pPr>
        <w:pStyle w:val="ColorfulList-Accent1200"/>
        <w:numPr>
          <w:ilvl w:val="0"/>
          <w:numId w:val="9"/>
        </w:numPr>
        <w:spacing w:line="240" w:lineRule="auto"/>
        <w:jc w:val="both"/>
        <w:rPr>
          <w:rFonts w:ascii="Arial" w:hAnsi="Arial" w:cs="Arial"/>
        </w:rPr>
      </w:pPr>
      <w:r w:rsidRPr="00404264">
        <w:rPr>
          <w:rFonts w:ascii="Arial" w:hAnsi="Arial" w:cs="Arial"/>
        </w:rPr>
        <w:t>The RE DEVELOPER may assign this RE Contract to a third party subject to the prior written approval of the DEPARTMENT. This RE Contract shall not be assigned to any third party, unless such third party is qualified in accordance with the Act and its IRR.</w:t>
      </w:r>
    </w:p>
    <w:p w14:paraId="5782460B" w14:textId="77777777" w:rsidR="004353FF" w:rsidRPr="00404264" w:rsidRDefault="004353FF" w:rsidP="004353FF">
      <w:pPr>
        <w:pStyle w:val="ListParagraph"/>
        <w:rPr>
          <w:rFonts w:ascii="Arial" w:hAnsi="Arial" w:cs="Arial"/>
        </w:rPr>
      </w:pPr>
    </w:p>
    <w:p w14:paraId="3BC5F46E" w14:textId="77777777" w:rsidR="004353FF" w:rsidRPr="00404264" w:rsidRDefault="004353FF" w:rsidP="004353FF">
      <w:pPr>
        <w:pStyle w:val="ColorfulList-Accent1200"/>
        <w:numPr>
          <w:ilvl w:val="0"/>
          <w:numId w:val="9"/>
        </w:numPr>
        <w:spacing w:line="240" w:lineRule="auto"/>
        <w:jc w:val="both"/>
        <w:rPr>
          <w:rFonts w:ascii="Arial" w:hAnsi="Arial" w:cs="Arial"/>
        </w:rPr>
      </w:pPr>
      <w:r w:rsidRPr="00404264">
        <w:rPr>
          <w:rFonts w:ascii="Arial" w:hAnsi="Arial" w:cs="Arial"/>
        </w:rPr>
        <w:t>The RE DEVELOPER may assign or transfer part or all of its rights and/or obligations under this RE Contract to its Affiliate upon compliance with the following provisions:</w:t>
      </w:r>
    </w:p>
    <w:p w14:paraId="343EF109" w14:textId="77777777" w:rsidR="004353FF" w:rsidRPr="00404264" w:rsidRDefault="004353FF" w:rsidP="004353FF">
      <w:pPr>
        <w:pStyle w:val="NoSpacing1"/>
        <w:rPr>
          <w:rFonts w:ascii="Arial" w:hAnsi="Arial" w:cs="Arial"/>
        </w:rPr>
      </w:pPr>
    </w:p>
    <w:p w14:paraId="6DB1AE46" w14:textId="77777777" w:rsidR="004353FF" w:rsidRPr="00404264" w:rsidRDefault="004353FF" w:rsidP="004353FF">
      <w:pPr>
        <w:pStyle w:val="ColorfulList-Accent1200"/>
        <w:numPr>
          <w:ilvl w:val="2"/>
          <w:numId w:val="9"/>
        </w:numPr>
        <w:spacing w:line="240" w:lineRule="auto"/>
        <w:ind w:left="2160" w:hanging="360"/>
        <w:jc w:val="both"/>
        <w:rPr>
          <w:rFonts w:ascii="Arial" w:hAnsi="Arial" w:cs="Arial"/>
          <w:lang w:eastAsia="en-PH"/>
        </w:rPr>
      </w:pPr>
      <w:r w:rsidRPr="00404264">
        <w:rPr>
          <w:rFonts w:ascii="Arial" w:hAnsi="Arial" w:cs="Arial"/>
          <w:lang w:eastAsia="en-PH"/>
        </w:rPr>
        <w:t>The RE DEVELOPER shall submit to the DEPARTMENT copies of the written document which unequivocally shows the agreement of the parties thereat to the assignment of the RE Contract; and</w:t>
      </w:r>
    </w:p>
    <w:p w14:paraId="5477A29F" w14:textId="77777777" w:rsidR="004353FF" w:rsidRPr="00404264" w:rsidRDefault="004353FF" w:rsidP="004353FF">
      <w:pPr>
        <w:ind w:left="1098"/>
        <w:rPr>
          <w:rFonts w:ascii="Arial" w:hAnsi="Arial" w:cs="Arial"/>
          <w:b/>
          <w:bCs/>
          <w:i/>
          <w:iCs/>
          <w:color w:val="000000"/>
        </w:rPr>
      </w:pPr>
    </w:p>
    <w:p w14:paraId="0CA69CE2" w14:textId="77777777" w:rsidR="004353FF" w:rsidRPr="00404264" w:rsidRDefault="004353FF" w:rsidP="0094739C">
      <w:pPr>
        <w:pStyle w:val="ColorfulList-Accent1200"/>
        <w:numPr>
          <w:ilvl w:val="2"/>
          <w:numId w:val="9"/>
        </w:numPr>
        <w:spacing w:line="240" w:lineRule="auto"/>
        <w:ind w:left="2160" w:hanging="360"/>
        <w:jc w:val="both"/>
        <w:rPr>
          <w:rFonts w:ascii="Arial" w:hAnsi="Arial" w:cs="Arial"/>
        </w:rPr>
      </w:pPr>
      <w:r w:rsidRPr="00404264">
        <w:rPr>
          <w:rFonts w:ascii="Arial" w:hAnsi="Arial" w:cs="Arial"/>
          <w:lang w:eastAsia="en-PH"/>
        </w:rPr>
        <w:t>In the case of a partial assignment, the RE Developer shall guarantee in writing to the Department the performance of the assigned obligations</w:t>
      </w:r>
      <w:r w:rsidRPr="00404264">
        <w:rPr>
          <w:rFonts w:ascii="Arial" w:hAnsi="Arial" w:cs="Arial"/>
        </w:rPr>
        <w:t>.</w:t>
      </w:r>
    </w:p>
    <w:p w14:paraId="6EDD4BE3" w14:textId="77777777" w:rsidR="004353FF" w:rsidRPr="00404264" w:rsidRDefault="004353FF" w:rsidP="004353FF">
      <w:pPr>
        <w:pStyle w:val="NoSpacing1"/>
        <w:rPr>
          <w:rFonts w:ascii="Arial" w:hAnsi="Arial" w:cs="Arial"/>
        </w:rPr>
      </w:pPr>
    </w:p>
    <w:p w14:paraId="3AB52FBD" w14:textId="1C117772" w:rsidR="004353FF" w:rsidRPr="00404264" w:rsidRDefault="004353FF" w:rsidP="0094739C">
      <w:pPr>
        <w:pStyle w:val="ColorfulList-Accent1200"/>
        <w:numPr>
          <w:ilvl w:val="0"/>
          <w:numId w:val="9"/>
        </w:numPr>
        <w:spacing w:line="240" w:lineRule="auto"/>
        <w:jc w:val="both"/>
        <w:rPr>
          <w:rFonts w:ascii="Arial" w:hAnsi="Arial" w:cs="Arial"/>
        </w:rPr>
      </w:pPr>
      <w:r w:rsidRPr="00404264">
        <w:rPr>
          <w:rFonts w:ascii="Arial" w:hAnsi="Arial" w:cs="Arial"/>
        </w:rPr>
        <w:t>The RE DEVELOPER may authorize its subsidiaries, branches or regional corporations to implement this RE Contract, but the RE DEVELOPER shall remain responsible for the performance of this RE Contract.</w:t>
      </w:r>
    </w:p>
    <w:p w14:paraId="652017E5" w14:textId="77777777" w:rsidR="0042400A" w:rsidRPr="00404264" w:rsidRDefault="0042400A" w:rsidP="0042400A">
      <w:pPr>
        <w:pStyle w:val="ColorfulList-Accent1200"/>
        <w:spacing w:line="240" w:lineRule="auto"/>
        <w:ind w:left="1080"/>
        <w:jc w:val="both"/>
        <w:rPr>
          <w:rFonts w:ascii="Arial" w:hAnsi="Arial" w:cs="Arial"/>
        </w:rPr>
      </w:pPr>
    </w:p>
    <w:p w14:paraId="7F89C616" w14:textId="77777777" w:rsidR="004353FF" w:rsidRPr="00404264" w:rsidRDefault="004353FF" w:rsidP="004353FF">
      <w:pPr>
        <w:pStyle w:val="NoSpacing1"/>
        <w:rPr>
          <w:rFonts w:ascii="Arial" w:hAnsi="Arial" w:cs="Arial"/>
        </w:rPr>
      </w:pPr>
    </w:p>
    <w:p w14:paraId="638139E5" w14:textId="77777777" w:rsidR="004353FF" w:rsidRPr="00404264" w:rsidRDefault="004353FF" w:rsidP="004353FF">
      <w:pPr>
        <w:pStyle w:val="ColorfulList-Accent1200"/>
        <w:numPr>
          <w:ilvl w:val="0"/>
          <w:numId w:val="9"/>
        </w:numPr>
        <w:spacing w:line="240" w:lineRule="auto"/>
        <w:jc w:val="both"/>
        <w:rPr>
          <w:rFonts w:ascii="Arial" w:hAnsi="Arial" w:cs="Arial"/>
        </w:rPr>
      </w:pPr>
      <w:r w:rsidRPr="00404264">
        <w:rPr>
          <w:rFonts w:ascii="Arial" w:hAnsi="Arial" w:cs="Arial"/>
        </w:rPr>
        <w:lastRenderedPageBreak/>
        <w:t xml:space="preserve">No assignment shall be granted if the RE DEVELOPER is in default of its Work Program or any of its material obligations under the RE Contract and other RE agreements with the DEPARTMENT. </w:t>
      </w:r>
      <w:r w:rsidR="00AB68DA" w:rsidRPr="00404264">
        <w:rPr>
          <w:noProof/>
          <w:lang w:val="en-PH" w:eastAsia="en-PH"/>
        </w:rPr>
        <mc:AlternateContent>
          <mc:Choice Requires="wps">
            <w:drawing>
              <wp:anchor distT="0" distB="0" distL="114300" distR="114300" simplePos="0" relativeHeight="251658247" behindDoc="0" locked="0" layoutInCell="1" allowOverlap="1" wp14:anchorId="6927AF9C" wp14:editId="3288D4A1">
                <wp:simplePos x="0" y="0"/>
                <wp:positionH relativeFrom="column">
                  <wp:posOffset>-2241550</wp:posOffset>
                </wp:positionH>
                <wp:positionV relativeFrom="margin">
                  <wp:posOffset>-1662430</wp:posOffset>
                </wp:positionV>
                <wp:extent cx="506730" cy="100222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002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67015" w14:textId="77777777" w:rsidR="002513E0" w:rsidRDefault="002513E0" w:rsidP="004353FF">
                            <w:pPr>
                              <w:spacing w:line="240" w:lineRule="auto"/>
                              <w:contextualSpacing/>
                              <w:rPr>
                                <w:rFonts w:ascii="Book Antiqua" w:hAnsi="Book Antiqua"/>
                                <w:b/>
                                <w:sz w:val="16"/>
                                <w:szCs w:val="16"/>
                              </w:rPr>
                            </w:pPr>
                          </w:p>
                          <w:p w14:paraId="4646A19C" w14:textId="77777777" w:rsidR="002513E0" w:rsidRPr="001E2B05" w:rsidRDefault="002513E0" w:rsidP="004353FF">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1EB2AF32" w14:textId="77777777" w:rsidR="002513E0" w:rsidRPr="00F74918" w:rsidRDefault="002513E0" w:rsidP="004353FF">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47F7DC9E" w14:textId="77777777" w:rsidR="002513E0" w:rsidRPr="00F74918" w:rsidRDefault="002513E0" w:rsidP="004353FF">
                            <w:pPr>
                              <w:spacing w:line="240" w:lineRule="auto"/>
                              <w:contextualSpacing/>
                              <w:rPr>
                                <w:rFonts w:ascii="Book Antiqua" w:hAnsi="Book Antiqua"/>
                                <w:sz w:val="16"/>
                                <w:szCs w:val="16"/>
                              </w:rPr>
                            </w:pPr>
                          </w:p>
                          <w:p w14:paraId="0AD76FDF" w14:textId="77777777" w:rsidR="002513E0" w:rsidRPr="00F74918" w:rsidRDefault="002513E0" w:rsidP="004353FF">
                            <w:pPr>
                              <w:spacing w:line="240" w:lineRule="auto"/>
                              <w:contextualSpacing/>
                              <w:rPr>
                                <w:rFonts w:ascii="Book Antiqua" w:hAnsi="Book Antiqua"/>
                                <w:sz w:val="16"/>
                                <w:szCs w:val="16"/>
                              </w:rPr>
                            </w:pPr>
                          </w:p>
                          <w:p w14:paraId="05EB62A8" w14:textId="77777777" w:rsidR="002513E0" w:rsidRPr="00DA2BD6" w:rsidRDefault="002513E0" w:rsidP="004353FF">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323473B1" w14:textId="77777777" w:rsidR="002513E0" w:rsidRPr="00DA2BD6" w:rsidRDefault="002513E0" w:rsidP="004353FF">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t>NAME</w:t>
                            </w:r>
                            <w:r w:rsidRPr="00DA2BD6">
                              <w:rPr>
                                <w:rFonts w:ascii="Book Antiqua" w:hAnsi="Book Antiqua"/>
                                <w:b/>
                                <w:sz w:val="16"/>
                                <w:szCs w:val="16"/>
                                <w:lang w:val="es-ES"/>
                              </w:rPr>
                              <w:tab/>
                              <w:t xml:space="preserve">               </w:t>
                            </w:r>
                          </w:p>
                          <w:p w14:paraId="21470AAB" w14:textId="77777777" w:rsidR="002513E0" w:rsidRPr="00F74918" w:rsidRDefault="002513E0" w:rsidP="004353FF">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r w:rsidRPr="0010612C">
                              <w:rPr>
                                <w:rFonts w:ascii="Book Antiqua" w:hAnsi="Book Antiqua"/>
                                <w:b/>
                                <w:i/>
                                <w:sz w:val="16"/>
                                <w:szCs w:val="16"/>
                              </w:rPr>
                              <w:t>Designation</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7AF9C" id="Text Box 2" o:spid="_x0000_s1032" type="#_x0000_t202" style="position:absolute;left:0;text-align:left;margin-left:-176.5pt;margin-top:-130.9pt;width:39.9pt;height:789.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" filled="f" stroked="f">
                <v:textbox style="layout-flow:vertical;mso-layout-flow-alt:bottom-to-top">
                  <w:txbxContent>
                    <w:p w14:paraId="41467015" w14:textId="77777777" w:rsidR="002513E0" w:rsidRDefault="002513E0" w:rsidP="004353FF">
                      <w:pPr>
                        <w:spacing w:line="240" w:lineRule="auto"/>
                        <w:contextualSpacing/>
                        <w:rPr>
                          <w:rFonts w:ascii="Book Antiqua" w:hAnsi="Book Antiqua"/>
                          <w:b/>
                          <w:sz w:val="16"/>
                          <w:szCs w:val="16"/>
                        </w:rPr>
                      </w:pPr>
                    </w:p>
                    <w:p w14:paraId="4646A19C" w14:textId="77777777" w:rsidR="002513E0" w:rsidRPr="001E2B05" w:rsidRDefault="002513E0" w:rsidP="004353FF">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1EB2AF32" w14:textId="77777777" w:rsidR="002513E0" w:rsidRPr="00F74918" w:rsidRDefault="002513E0" w:rsidP="004353FF">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47F7DC9E" w14:textId="77777777" w:rsidR="002513E0" w:rsidRPr="00F74918" w:rsidRDefault="002513E0" w:rsidP="004353FF">
                      <w:pPr>
                        <w:spacing w:line="240" w:lineRule="auto"/>
                        <w:contextualSpacing/>
                        <w:rPr>
                          <w:rFonts w:ascii="Book Antiqua" w:hAnsi="Book Antiqua"/>
                          <w:sz w:val="16"/>
                          <w:szCs w:val="16"/>
                        </w:rPr>
                      </w:pPr>
                    </w:p>
                    <w:p w14:paraId="0AD76FDF" w14:textId="77777777" w:rsidR="002513E0" w:rsidRPr="00F74918" w:rsidRDefault="002513E0" w:rsidP="004353FF">
                      <w:pPr>
                        <w:spacing w:line="240" w:lineRule="auto"/>
                        <w:contextualSpacing/>
                        <w:rPr>
                          <w:rFonts w:ascii="Book Antiqua" w:hAnsi="Book Antiqua"/>
                          <w:sz w:val="16"/>
                          <w:szCs w:val="16"/>
                        </w:rPr>
                      </w:pPr>
                    </w:p>
                    <w:p w14:paraId="05EB62A8" w14:textId="77777777" w:rsidR="002513E0" w:rsidRPr="00DA2BD6" w:rsidRDefault="002513E0" w:rsidP="004353FF">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323473B1" w14:textId="77777777" w:rsidR="002513E0" w:rsidRPr="00DA2BD6" w:rsidRDefault="002513E0" w:rsidP="004353FF">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t>NAME</w:t>
                      </w:r>
                      <w:r w:rsidRPr="00DA2BD6">
                        <w:rPr>
                          <w:rFonts w:ascii="Book Antiqua" w:hAnsi="Book Antiqua"/>
                          <w:b/>
                          <w:sz w:val="16"/>
                          <w:szCs w:val="16"/>
                          <w:lang w:val="es-ES"/>
                        </w:rPr>
                        <w:tab/>
                        <w:t xml:space="preserve">               </w:t>
                      </w:r>
                    </w:p>
                    <w:p w14:paraId="21470AAB" w14:textId="77777777" w:rsidR="002513E0" w:rsidRPr="00F74918" w:rsidRDefault="002513E0" w:rsidP="004353FF">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r w:rsidRPr="0010612C">
                        <w:rPr>
                          <w:rFonts w:ascii="Book Antiqua" w:hAnsi="Book Antiqua"/>
                          <w:b/>
                          <w:i/>
                          <w:sz w:val="16"/>
                          <w:szCs w:val="16"/>
                        </w:rPr>
                        <w:t>Designation</w:t>
                      </w:r>
                    </w:p>
                  </w:txbxContent>
                </v:textbox>
                <w10:wrap anchory="margin"/>
              </v:shape>
            </w:pict>
          </mc:Fallback>
        </mc:AlternateContent>
      </w:r>
    </w:p>
    <w:p w14:paraId="6F96E26D" w14:textId="77777777" w:rsidR="004353FF" w:rsidRPr="00404264" w:rsidDel="00801877" w:rsidRDefault="004353FF" w:rsidP="004353FF">
      <w:pPr>
        <w:pStyle w:val="NoSpacing1"/>
        <w:spacing w:line="240" w:lineRule="auto"/>
        <w:rPr>
          <w:rFonts w:ascii="Arial" w:hAnsi="Arial" w:cs="Arial"/>
        </w:rPr>
      </w:pPr>
    </w:p>
    <w:p w14:paraId="0A796071" w14:textId="2E9BE4E3" w:rsidR="004353FF" w:rsidRPr="00404264" w:rsidRDefault="004353FF" w:rsidP="004353FF">
      <w:pPr>
        <w:pStyle w:val="ColorfulList-Accent1200"/>
        <w:numPr>
          <w:ilvl w:val="0"/>
          <w:numId w:val="9"/>
        </w:numPr>
        <w:spacing w:line="240" w:lineRule="auto"/>
        <w:jc w:val="both"/>
        <w:rPr>
          <w:rFonts w:ascii="Arial" w:hAnsi="Arial" w:cs="Arial"/>
          <w:lang w:eastAsia="en-PH"/>
        </w:rPr>
      </w:pPr>
      <w:r w:rsidRPr="00404264">
        <w:rPr>
          <w:rFonts w:ascii="Arial" w:hAnsi="Arial" w:cs="Arial"/>
          <w:lang w:eastAsia="en-PH"/>
        </w:rPr>
        <w:t xml:space="preserve">An assignment of the RE Contract, whether full or partial, to a non-Affiliate, may be allowed only </w:t>
      </w:r>
      <w:r w:rsidR="00C564C0" w:rsidRPr="00404264">
        <w:rPr>
          <w:rFonts w:ascii="Arial" w:hAnsi="Arial" w:cs="Arial"/>
          <w:lang w:eastAsia="en-PH"/>
        </w:rPr>
        <w:t xml:space="preserve">once </w:t>
      </w:r>
      <w:r w:rsidR="00437807" w:rsidRPr="00404264">
        <w:rPr>
          <w:rFonts w:ascii="Arial" w:hAnsi="Arial" w:cs="Arial"/>
          <w:lang w:eastAsia="en-PH"/>
        </w:rPr>
        <w:t xml:space="preserve">during the entire period covering the pre-commissioning phase of </w:t>
      </w:r>
      <w:r w:rsidRPr="00404264">
        <w:rPr>
          <w:rFonts w:ascii="Arial" w:hAnsi="Arial" w:cs="Arial"/>
          <w:lang w:eastAsia="en-PH"/>
        </w:rPr>
        <w:t>the RE Contract. An assignment shall not be allowed to a non-Affiliate during the first two (2) years of the RE Contract from its effectivity.</w:t>
      </w:r>
    </w:p>
    <w:p w14:paraId="6D7597CE" w14:textId="77777777" w:rsidR="000976B5" w:rsidRPr="00404264" w:rsidRDefault="000976B5">
      <w:pPr>
        <w:spacing w:line="240" w:lineRule="auto"/>
        <w:ind w:left="1440"/>
        <w:jc w:val="both"/>
      </w:pPr>
    </w:p>
    <w:p w14:paraId="534DA1FC" w14:textId="77777777" w:rsidR="00BE0A6D" w:rsidRPr="00404264" w:rsidRDefault="00BE0A6D" w:rsidP="00752D33">
      <w:pPr>
        <w:numPr>
          <w:ilvl w:val="1"/>
          <w:numId w:val="21"/>
        </w:numPr>
        <w:spacing w:line="240" w:lineRule="auto"/>
        <w:jc w:val="both"/>
        <w:rPr>
          <w:rFonts w:ascii="Arial" w:hAnsi="Arial" w:cs="Arial"/>
          <w:bCs/>
          <w:iCs/>
          <w:smallCaps/>
        </w:rPr>
      </w:pPr>
      <w:r w:rsidRPr="00404264">
        <w:rPr>
          <w:rFonts w:ascii="Arial" w:hAnsi="Arial" w:cs="Arial"/>
          <w:bCs/>
          <w:iCs/>
          <w:smallCaps/>
        </w:rPr>
        <w:t>AMENDMENTS</w:t>
      </w:r>
    </w:p>
    <w:p w14:paraId="644C2CF7" w14:textId="77777777" w:rsidR="00BE0A6D" w:rsidRPr="00404264" w:rsidRDefault="00BE0A6D" w:rsidP="00B42BBA">
      <w:pPr>
        <w:pStyle w:val="NoSpacing1"/>
        <w:spacing w:line="240" w:lineRule="auto"/>
        <w:rPr>
          <w:rFonts w:ascii="Arial" w:hAnsi="Arial" w:cs="Arial"/>
        </w:rPr>
      </w:pPr>
    </w:p>
    <w:p w14:paraId="5965F990" w14:textId="77777777" w:rsidR="00BE0A6D" w:rsidRPr="00404264" w:rsidRDefault="00BE0A6D" w:rsidP="00B42BBA">
      <w:pPr>
        <w:pStyle w:val="ColorfulList-Accent12"/>
        <w:spacing w:line="240" w:lineRule="auto"/>
        <w:jc w:val="both"/>
        <w:rPr>
          <w:rFonts w:ascii="Arial" w:hAnsi="Arial" w:cs="Arial"/>
        </w:rPr>
      </w:pPr>
      <w:r w:rsidRPr="00404264">
        <w:rPr>
          <w:rFonts w:ascii="Arial" w:hAnsi="Arial" w:cs="Arial"/>
        </w:rPr>
        <w:t xml:space="preserve">The RE Contract shall not be amended or modified in any respect except by the mutual consent in writing of the Parties. </w:t>
      </w:r>
    </w:p>
    <w:p w14:paraId="3823F07D" w14:textId="77777777" w:rsidR="009C139B" w:rsidRPr="00404264" w:rsidRDefault="009C139B" w:rsidP="00B42BBA">
      <w:pPr>
        <w:pStyle w:val="NoSpacing1"/>
        <w:spacing w:line="240" w:lineRule="auto"/>
        <w:rPr>
          <w:rFonts w:ascii="Arial" w:hAnsi="Arial" w:cs="Arial"/>
        </w:rPr>
      </w:pPr>
    </w:p>
    <w:p w14:paraId="55CDC9D2" w14:textId="77777777" w:rsidR="00BE0A6D" w:rsidRPr="00404264" w:rsidRDefault="00BE0A6D" w:rsidP="00752D33">
      <w:pPr>
        <w:numPr>
          <w:ilvl w:val="1"/>
          <w:numId w:val="21"/>
        </w:numPr>
        <w:spacing w:line="240" w:lineRule="auto"/>
        <w:jc w:val="both"/>
        <w:rPr>
          <w:rFonts w:ascii="Arial" w:hAnsi="Arial" w:cs="Arial"/>
          <w:bCs/>
          <w:iCs/>
          <w:smallCaps/>
        </w:rPr>
      </w:pPr>
      <w:r w:rsidRPr="00404264">
        <w:rPr>
          <w:rFonts w:ascii="Arial" w:hAnsi="Arial" w:cs="Arial"/>
          <w:bCs/>
          <w:iCs/>
          <w:smallCaps/>
        </w:rPr>
        <w:t>BOOKS OF ACCOUNTS AND AUDITS</w:t>
      </w:r>
    </w:p>
    <w:p w14:paraId="52C45208" w14:textId="77777777" w:rsidR="00BE0A6D" w:rsidRPr="00404264" w:rsidRDefault="00BE0A6D" w:rsidP="00B42BBA">
      <w:pPr>
        <w:pStyle w:val="NoSpacing1"/>
        <w:spacing w:line="240" w:lineRule="auto"/>
        <w:rPr>
          <w:rFonts w:ascii="Arial" w:hAnsi="Arial" w:cs="Arial"/>
        </w:rPr>
      </w:pPr>
    </w:p>
    <w:p w14:paraId="508BE774" w14:textId="77777777" w:rsidR="00BE0A6D" w:rsidRPr="00404264" w:rsidRDefault="00BE0A6D" w:rsidP="00752D33">
      <w:pPr>
        <w:numPr>
          <w:ilvl w:val="0"/>
          <w:numId w:val="12"/>
        </w:numPr>
        <w:tabs>
          <w:tab w:val="clear" w:pos="2695"/>
          <w:tab w:val="num" w:pos="1440"/>
        </w:tabs>
        <w:spacing w:line="240" w:lineRule="auto"/>
        <w:ind w:left="1440" w:hanging="360"/>
        <w:jc w:val="both"/>
        <w:rPr>
          <w:rFonts w:ascii="Arial" w:hAnsi="Arial" w:cs="Arial"/>
        </w:rPr>
      </w:pPr>
      <w:r w:rsidRPr="00404264">
        <w:rPr>
          <w:rFonts w:ascii="Arial" w:hAnsi="Arial" w:cs="Arial"/>
        </w:rPr>
        <w:t>The RE DEVELOPER shall be responsible for keeping complete books and accounts, in Philippine currency denominations, reflecting all transactions in connection with this RE Contract in accordanc</w:t>
      </w:r>
      <w:r w:rsidR="00B42BBA" w:rsidRPr="00404264">
        <w:rPr>
          <w:rFonts w:ascii="Arial" w:hAnsi="Arial" w:cs="Arial"/>
        </w:rPr>
        <w:t>e with the Annex “B”</w:t>
      </w:r>
      <w:r w:rsidR="00451B1E" w:rsidRPr="00404264">
        <w:rPr>
          <w:rFonts w:ascii="Arial" w:hAnsi="Arial" w:cs="Arial"/>
        </w:rPr>
        <w:t xml:space="preserve"> hereof</w:t>
      </w:r>
      <w:r w:rsidRPr="00404264">
        <w:rPr>
          <w:rFonts w:ascii="Arial" w:hAnsi="Arial" w:cs="Arial"/>
        </w:rPr>
        <w:t>.</w:t>
      </w:r>
    </w:p>
    <w:p w14:paraId="223B3239" w14:textId="77777777" w:rsidR="00BE0A6D" w:rsidRPr="00404264" w:rsidRDefault="00BE0A6D" w:rsidP="00B42BBA">
      <w:pPr>
        <w:pStyle w:val="NoSpacing1"/>
        <w:spacing w:line="240" w:lineRule="auto"/>
        <w:rPr>
          <w:rFonts w:ascii="Arial" w:hAnsi="Arial" w:cs="Arial"/>
        </w:rPr>
      </w:pPr>
    </w:p>
    <w:p w14:paraId="54026975" w14:textId="77777777" w:rsidR="00BE0A6D" w:rsidRPr="00404264" w:rsidRDefault="00BE0A6D" w:rsidP="00752D33">
      <w:pPr>
        <w:numPr>
          <w:ilvl w:val="0"/>
          <w:numId w:val="12"/>
        </w:numPr>
        <w:tabs>
          <w:tab w:val="clear" w:pos="2695"/>
          <w:tab w:val="num" w:pos="1440"/>
        </w:tabs>
        <w:spacing w:line="240" w:lineRule="auto"/>
        <w:ind w:left="1440" w:hanging="360"/>
        <w:jc w:val="both"/>
        <w:rPr>
          <w:rFonts w:ascii="Arial" w:hAnsi="Arial" w:cs="Arial"/>
        </w:rPr>
      </w:pPr>
      <w:r w:rsidRPr="00404264">
        <w:rPr>
          <w:rFonts w:ascii="Arial" w:hAnsi="Arial" w:cs="Arial"/>
        </w:rPr>
        <w:t xml:space="preserve">The DEPARTMENT shall have the right to inspect the RE DEVELOPER’s books and accounts directly relating to this RE Contract for any Calendar </w:t>
      </w:r>
      <w:r w:rsidR="00DD3667" w:rsidRPr="00404264">
        <w:rPr>
          <w:rFonts w:ascii="Arial" w:hAnsi="Arial" w:cs="Arial"/>
        </w:rPr>
        <w:t xml:space="preserve">or </w:t>
      </w:r>
      <w:r w:rsidRPr="00404264">
        <w:rPr>
          <w:rFonts w:ascii="Arial" w:hAnsi="Arial" w:cs="Arial"/>
        </w:rPr>
        <w:t xml:space="preserve">Fiscal Year </w:t>
      </w:r>
      <w:r w:rsidR="00211721" w:rsidRPr="00404264">
        <w:rPr>
          <w:rFonts w:ascii="Arial" w:hAnsi="Arial" w:cs="Arial"/>
        </w:rPr>
        <w:t>thirty-six</w:t>
      </w:r>
      <w:r w:rsidRPr="00404264">
        <w:rPr>
          <w:rFonts w:ascii="Arial" w:hAnsi="Arial" w:cs="Arial"/>
        </w:rPr>
        <w:t xml:space="preserve"> (</w:t>
      </w:r>
      <w:r w:rsidR="00211721" w:rsidRPr="00404264">
        <w:rPr>
          <w:rFonts w:ascii="Arial" w:hAnsi="Arial" w:cs="Arial"/>
        </w:rPr>
        <w:t>36</w:t>
      </w:r>
      <w:r w:rsidRPr="00404264">
        <w:rPr>
          <w:rFonts w:ascii="Arial" w:hAnsi="Arial" w:cs="Arial"/>
        </w:rPr>
        <w:t>) months following the end of each Calendar</w:t>
      </w:r>
      <w:r w:rsidR="00DD3667" w:rsidRPr="00404264">
        <w:rPr>
          <w:rFonts w:ascii="Arial" w:hAnsi="Arial" w:cs="Arial"/>
        </w:rPr>
        <w:t xml:space="preserve"> or</w:t>
      </w:r>
      <w:r w:rsidRPr="00404264">
        <w:rPr>
          <w:rFonts w:ascii="Arial" w:hAnsi="Arial" w:cs="Arial"/>
        </w:rPr>
        <w:t xml:space="preserve"> Fiscal Year. Any such audit shall be completed within tw</w:t>
      </w:r>
      <w:r w:rsidR="00282CF5" w:rsidRPr="00404264">
        <w:rPr>
          <w:rFonts w:ascii="Arial" w:hAnsi="Arial" w:cs="Arial"/>
        </w:rPr>
        <w:t>enty-four</w:t>
      </w:r>
      <w:r w:rsidRPr="00404264">
        <w:rPr>
          <w:rFonts w:ascii="Arial" w:hAnsi="Arial" w:cs="Arial"/>
        </w:rPr>
        <w:t xml:space="preserve"> (</w:t>
      </w:r>
      <w:r w:rsidR="00282CF5" w:rsidRPr="00404264">
        <w:rPr>
          <w:rFonts w:ascii="Arial" w:hAnsi="Arial" w:cs="Arial"/>
        </w:rPr>
        <w:t>24</w:t>
      </w:r>
      <w:r w:rsidRPr="00404264">
        <w:rPr>
          <w:rFonts w:ascii="Arial" w:hAnsi="Arial" w:cs="Arial"/>
        </w:rPr>
        <w:t xml:space="preserve">) months </w:t>
      </w:r>
      <w:r w:rsidR="00282CF5" w:rsidRPr="00404264">
        <w:rPr>
          <w:rFonts w:ascii="Arial" w:hAnsi="Arial" w:cs="Arial"/>
        </w:rPr>
        <w:t xml:space="preserve">from </w:t>
      </w:r>
      <w:r w:rsidRPr="00404264">
        <w:rPr>
          <w:rFonts w:ascii="Arial" w:hAnsi="Arial" w:cs="Arial"/>
        </w:rPr>
        <w:t xml:space="preserve">its commencement. Any exceptions must be made to the RE DEVELOPER in writing within </w:t>
      </w:r>
      <w:r w:rsidR="00211721" w:rsidRPr="00404264">
        <w:rPr>
          <w:rFonts w:ascii="Arial" w:hAnsi="Arial" w:cs="Arial"/>
        </w:rPr>
        <w:t>ninety</w:t>
      </w:r>
      <w:r w:rsidRPr="00404264">
        <w:rPr>
          <w:rFonts w:ascii="Arial" w:hAnsi="Arial" w:cs="Arial"/>
        </w:rPr>
        <w:t xml:space="preserve"> (</w:t>
      </w:r>
      <w:r w:rsidR="00211721" w:rsidRPr="00404264">
        <w:rPr>
          <w:rFonts w:ascii="Arial" w:hAnsi="Arial" w:cs="Arial"/>
        </w:rPr>
        <w:t>9</w:t>
      </w:r>
      <w:r w:rsidRPr="00404264">
        <w:rPr>
          <w:rFonts w:ascii="Arial" w:hAnsi="Arial" w:cs="Arial"/>
        </w:rPr>
        <w:t xml:space="preserve">0) </w:t>
      </w:r>
      <w:r w:rsidR="00282CF5" w:rsidRPr="00404264">
        <w:rPr>
          <w:rFonts w:ascii="Arial" w:hAnsi="Arial" w:cs="Arial"/>
        </w:rPr>
        <w:t xml:space="preserve">calendar </w:t>
      </w:r>
      <w:r w:rsidRPr="00404264">
        <w:rPr>
          <w:rFonts w:ascii="Arial" w:hAnsi="Arial" w:cs="Arial"/>
        </w:rPr>
        <w:t>days following the completion of such audit. If the DEPARMENT fails to give such written exception within such time, then the RE DEVELOPER’s books of accounts and statements for such Calendar</w:t>
      </w:r>
      <w:r w:rsidR="00DD3667" w:rsidRPr="00404264">
        <w:rPr>
          <w:rFonts w:ascii="Arial" w:hAnsi="Arial" w:cs="Arial"/>
        </w:rPr>
        <w:t xml:space="preserve"> or</w:t>
      </w:r>
      <w:r w:rsidRPr="00404264">
        <w:rPr>
          <w:rFonts w:ascii="Arial" w:hAnsi="Arial" w:cs="Arial"/>
        </w:rPr>
        <w:t xml:space="preserve"> Fiscal Year shall be established as correct and final for all purpose.</w:t>
      </w:r>
    </w:p>
    <w:p w14:paraId="7B94828B" w14:textId="77777777" w:rsidR="00BE0A6D" w:rsidRPr="00404264" w:rsidRDefault="00BE0A6D" w:rsidP="00B42BBA">
      <w:pPr>
        <w:pStyle w:val="NoSpacing1"/>
        <w:spacing w:line="240" w:lineRule="auto"/>
        <w:rPr>
          <w:rFonts w:ascii="Arial" w:hAnsi="Arial" w:cs="Arial"/>
        </w:rPr>
      </w:pPr>
    </w:p>
    <w:p w14:paraId="0B6114EC" w14:textId="77777777" w:rsidR="00BE0A6D" w:rsidRPr="00404264" w:rsidRDefault="00BE0A6D" w:rsidP="00752D33">
      <w:pPr>
        <w:numPr>
          <w:ilvl w:val="0"/>
          <w:numId w:val="12"/>
        </w:numPr>
        <w:tabs>
          <w:tab w:val="clear" w:pos="2695"/>
          <w:tab w:val="num" w:pos="1440"/>
        </w:tabs>
        <w:spacing w:line="240" w:lineRule="auto"/>
        <w:ind w:left="1440" w:hanging="360"/>
        <w:jc w:val="both"/>
        <w:rPr>
          <w:rFonts w:ascii="Arial" w:hAnsi="Arial" w:cs="Arial"/>
        </w:rPr>
      </w:pPr>
      <w:r w:rsidRPr="00404264">
        <w:rPr>
          <w:rFonts w:ascii="Arial" w:hAnsi="Arial" w:cs="Arial"/>
        </w:rPr>
        <w:t xml:space="preserve">The DEPARTMENT, upon at least fifteen (15) days advance written notice to the RE DEVELOPER, is entitled to access, during reasonable hours without affecting </w:t>
      </w:r>
      <w:r w:rsidR="001302EA" w:rsidRPr="00404264">
        <w:rPr>
          <w:rFonts w:ascii="Arial" w:hAnsi="Arial" w:cs="Arial"/>
        </w:rPr>
        <w:t>Geothermal</w:t>
      </w:r>
      <w:r w:rsidRPr="00404264">
        <w:rPr>
          <w:rFonts w:ascii="Arial" w:hAnsi="Arial" w:cs="Arial"/>
        </w:rPr>
        <w:t xml:space="preserve"> Operations, all books of accounts and records and may inspect such sites and facilities as necessary. </w:t>
      </w:r>
    </w:p>
    <w:p w14:paraId="266C501E" w14:textId="77777777" w:rsidR="00446098" w:rsidRPr="00404264" w:rsidRDefault="00446098" w:rsidP="00B42BBA">
      <w:pPr>
        <w:pStyle w:val="NoSpacing1"/>
        <w:spacing w:line="240" w:lineRule="auto"/>
        <w:rPr>
          <w:rFonts w:ascii="Arial" w:hAnsi="Arial" w:cs="Arial"/>
        </w:rPr>
      </w:pPr>
    </w:p>
    <w:p w14:paraId="5E6918DE" w14:textId="7C4940E7" w:rsidR="00BC3841" w:rsidRPr="00404264" w:rsidRDefault="00BE0A6D" w:rsidP="00F965FE">
      <w:pPr>
        <w:pStyle w:val="ColorfulList-Accent12"/>
        <w:numPr>
          <w:ilvl w:val="0"/>
          <w:numId w:val="12"/>
        </w:numPr>
        <w:tabs>
          <w:tab w:val="clear" w:pos="2695"/>
          <w:tab w:val="num" w:pos="1440"/>
        </w:tabs>
        <w:spacing w:line="240" w:lineRule="auto"/>
        <w:ind w:left="1440" w:hanging="360"/>
        <w:jc w:val="both"/>
        <w:rPr>
          <w:rFonts w:ascii="Arial" w:hAnsi="Arial" w:cs="Arial"/>
        </w:rPr>
      </w:pPr>
      <w:r w:rsidRPr="00404264">
        <w:rPr>
          <w:rFonts w:ascii="Arial" w:hAnsi="Arial" w:cs="Arial"/>
        </w:rPr>
        <w:t xml:space="preserve">If the DEPARTMENT notifies the RE DEVELOPER of an exception to the RE DEVELOPER’s books of accounts within the period specified in </w:t>
      </w:r>
      <w:r w:rsidR="00DD3667" w:rsidRPr="00404264">
        <w:rPr>
          <w:rFonts w:ascii="Arial" w:hAnsi="Arial" w:cs="Arial"/>
        </w:rPr>
        <w:t>Sub-s</w:t>
      </w:r>
      <w:r w:rsidRPr="00404264">
        <w:rPr>
          <w:rFonts w:ascii="Arial" w:hAnsi="Arial" w:cs="Arial"/>
        </w:rPr>
        <w:t>ection 1</w:t>
      </w:r>
      <w:r w:rsidR="006C08D0" w:rsidRPr="00404264">
        <w:rPr>
          <w:rFonts w:ascii="Arial" w:hAnsi="Arial" w:cs="Arial"/>
        </w:rPr>
        <w:t>7</w:t>
      </w:r>
      <w:r w:rsidRPr="00404264">
        <w:rPr>
          <w:rFonts w:ascii="Arial" w:hAnsi="Arial" w:cs="Arial"/>
        </w:rPr>
        <w:t>.6</w:t>
      </w:r>
      <w:r w:rsidR="00DD3667" w:rsidRPr="00404264">
        <w:rPr>
          <w:rFonts w:ascii="Arial" w:hAnsi="Arial" w:cs="Arial"/>
        </w:rPr>
        <w:t xml:space="preserve"> (</w:t>
      </w:r>
      <w:r w:rsidRPr="00404264">
        <w:rPr>
          <w:rFonts w:ascii="Arial" w:hAnsi="Arial" w:cs="Arial"/>
        </w:rPr>
        <w:t>b</w:t>
      </w:r>
      <w:r w:rsidR="00DD3667" w:rsidRPr="00404264">
        <w:rPr>
          <w:rFonts w:ascii="Arial" w:hAnsi="Arial" w:cs="Arial"/>
        </w:rPr>
        <w:t>)</w:t>
      </w:r>
      <w:r w:rsidRPr="00404264">
        <w:rPr>
          <w:rFonts w:ascii="Arial" w:hAnsi="Arial" w:cs="Arial"/>
        </w:rPr>
        <w:t xml:space="preserve">, the RE DEVELOPER shall within ninety (90) days from receipt of written exception from the DEPARTMENT, question its validity, otherwise, the same shall become final and binding on the RE DEVELOPER. If the Parties are not able to agree on the exceptions or adjustments after ninety (90) days from the date of receipt of the RE DEVELOPER’s response to the DEPARTMENT’s exception report, the Parties shall resolve the dispute </w:t>
      </w:r>
      <w:r w:rsidR="00A97251" w:rsidRPr="00404264">
        <w:rPr>
          <w:rFonts w:ascii="Arial" w:hAnsi="Arial" w:cs="Arial"/>
          <w:color w:val="000000"/>
        </w:rPr>
        <w:t>in accordance with Section XV (Disputes and Arbitration) hereof.</w:t>
      </w:r>
    </w:p>
    <w:p w14:paraId="214BDA73" w14:textId="77777777" w:rsidR="00280A8D" w:rsidRPr="00404264" w:rsidRDefault="00280A8D" w:rsidP="00280A8D">
      <w:pPr>
        <w:pStyle w:val="ColorfulList-Accent12"/>
        <w:spacing w:line="240" w:lineRule="auto"/>
        <w:ind w:left="0"/>
        <w:jc w:val="both"/>
        <w:rPr>
          <w:rFonts w:ascii="Arial" w:hAnsi="Arial" w:cs="Arial"/>
        </w:rPr>
      </w:pPr>
    </w:p>
    <w:p w14:paraId="1C19C7DF" w14:textId="77777777" w:rsidR="00D6144D" w:rsidRPr="00404264" w:rsidRDefault="00D6144D" w:rsidP="00752D33">
      <w:pPr>
        <w:numPr>
          <w:ilvl w:val="1"/>
          <w:numId w:val="21"/>
        </w:numPr>
        <w:spacing w:line="240" w:lineRule="auto"/>
        <w:jc w:val="both"/>
        <w:rPr>
          <w:rFonts w:ascii="Arial" w:hAnsi="Arial" w:cs="Arial"/>
          <w:bCs/>
          <w:iCs/>
          <w:smallCaps/>
        </w:rPr>
      </w:pPr>
      <w:r w:rsidRPr="00404264">
        <w:rPr>
          <w:rFonts w:ascii="Arial" w:hAnsi="Arial" w:cs="Arial"/>
          <w:bCs/>
          <w:iCs/>
          <w:smallCaps/>
        </w:rPr>
        <w:t>SEPARABILITY CLAUSE</w:t>
      </w:r>
    </w:p>
    <w:p w14:paraId="241564B2" w14:textId="77777777" w:rsidR="00D6144D" w:rsidRPr="00404264" w:rsidRDefault="00D6144D" w:rsidP="00D6144D">
      <w:pPr>
        <w:spacing w:line="240" w:lineRule="auto"/>
        <w:ind w:left="720" w:right="-26"/>
        <w:jc w:val="both"/>
        <w:rPr>
          <w:rFonts w:ascii="Arial" w:hAnsi="Arial" w:cs="Arial"/>
        </w:rPr>
      </w:pPr>
      <w:r w:rsidRPr="00404264">
        <w:rPr>
          <w:rFonts w:ascii="Arial" w:hAnsi="Arial" w:cs="Arial"/>
        </w:rPr>
        <w:br/>
        <w:t xml:space="preserve">Should any provision of this RE Contract or the application thereof to any situation or circumstance be declared null and void and/or invalid or unenforceable, such invalidity or unenforceability shall not affect the remaining </w:t>
      </w:r>
      <w:r w:rsidRPr="00404264">
        <w:rPr>
          <w:rFonts w:ascii="Arial" w:hAnsi="Arial" w:cs="Arial"/>
        </w:rPr>
        <w:lastRenderedPageBreak/>
        <w:t>provisions hereof which shall remain valid and enforceable to the fullest extent. In the event of such partial invalidity or unenforceability, the Parties shall seek in good faith to agree on replacing the invalid or unenforceable provisions with a provision that in effect will most nearly and fairly approximate the effect of the invalid or unenforceable provision</w:t>
      </w:r>
      <w:r w:rsidR="00451B1E" w:rsidRPr="00404264">
        <w:rPr>
          <w:rFonts w:ascii="Arial" w:hAnsi="Arial" w:cs="Arial"/>
        </w:rPr>
        <w:t xml:space="preserve"> through the issuance of appropriate supplemental contract/s or agreement/s</w:t>
      </w:r>
      <w:r w:rsidRPr="00404264">
        <w:rPr>
          <w:rFonts w:ascii="Arial" w:hAnsi="Arial" w:cs="Arial"/>
        </w:rPr>
        <w:t>.</w:t>
      </w:r>
    </w:p>
    <w:p w14:paraId="63C4BA5B" w14:textId="77777777" w:rsidR="002542BE" w:rsidRPr="00404264" w:rsidRDefault="002542BE" w:rsidP="00D6144D">
      <w:pPr>
        <w:spacing w:line="240" w:lineRule="auto"/>
        <w:ind w:left="720" w:right="-26"/>
        <w:jc w:val="both"/>
        <w:rPr>
          <w:rFonts w:ascii="Arial" w:hAnsi="Arial" w:cs="Arial"/>
        </w:rPr>
      </w:pPr>
    </w:p>
    <w:p w14:paraId="4DB22556" w14:textId="77777777" w:rsidR="00DF5807" w:rsidRPr="00404264" w:rsidRDefault="00DF5807" w:rsidP="00D6144D">
      <w:pPr>
        <w:spacing w:line="240" w:lineRule="auto"/>
        <w:ind w:left="720" w:right="-26"/>
        <w:jc w:val="both"/>
        <w:rPr>
          <w:rFonts w:ascii="Arial" w:hAnsi="Arial" w:cs="Arial"/>
        </w:rPr>
      </w:pPr>
    </w:p>
    <w:p w14:paraId="3FF4E611" w14:textId="77777777" w:rsidR="00D6144D" w:rsidRPr="00404264" w:rsidRDefault="00D6144D" w:rsidP="00D6144D">
      <w:pPr>
        <w:pStyle w:val="MediumGrid21"/>
        <w:jc w:val="both"/>
        <w:rPr>
          <w:rFonts w:ascii="Arial" w:hAnsi="Arial" w:cs="Arial"/>
          <w:sz w:val="24"/>
          <w:szCs w:val="24"/>
        </w:rPr>
      </w:pPr>
      <w:r w:rsidRPr="00404264">
        <w:rPr>
          <w:rFonts w:ascii="Arial" w:hAnsi="Arial" w:cs="Arial"/>
          <w:b/>
          <w:bCs/>
          <w:sz w:val="24"/>
          <w:szCs w:val="24"/>
        </w:rPr>
        <w:t>IN WITNESS WHEREOF,</w:t>
      </w:r>
      <w:r w:rsidRPr="00404264">
        <w:rPr>
          <w:rFonts w:ascii="Arial" w:hAnsi="Arial" w:cs="Arial"/>
          <w:sz w:val="24"/>
          <w:szCs w:val="24"/>
        </w:rPr>
        <w:t xml:space="preserve"> the Parties have caused this RE Contract to be executed by their respective</w:t>
      </w:r>
      <w:r w:rsidR="00122032" w:rsidRPr="00404264">
        <w:rPr>
          <w:rFonts w:ascii="Arial" w:hAnsi="Arial" w:cs="Arial"/>
          <w:sz w:val="24"/>
          <w:szCs w:val="24"/>
        </w:rPr>
        <w:t xml:space="preserve"> representatives at the place and</w:t>
      </w:r>
      <w:r w:rsidRPr="00404264">
        <w:rPr>
          <w:rFonts w:ascii="Arial" w:hAnsi="Arial" w:cs="Arial"/>
          <w:sz w:val="24"/>
          <w:szCs w:val="24"/>
        </w:rPr>
        <w:t xml:space="preserve"> on the date above written.</w:t>
      </w:r>
    </w:p>
    <w:p w14:paraId="312AE122" w14:textId="77777777" w:rsidR="00D6144D" w:rsidRPr="00404264" w:rsidRDefault="00D6144D" w:rsidP="00446098">
      <w:pPr>
        <w:pStyle w:val="NoSpacing1"/>
        <w:rPr>
          <w:rFonts w:ascii="Arial" w:hAnsi="Arial" w:cs="Arial"/>
        </w:rPr>
      </w:pPr>
    </w:p>
    <w:p w14:paraId="550BAFB7" w14:textId="77777777" w:rsidR="00D6144D" w:rsidRPr="00404264" w:rsidRDefault="00D6144D" w:rsidP="00446098">
      <w:pPr>
        <w:pStyle w:val="NoSpacing1"/>
        <w:rPr>
          <w:rFonts w:ascii="Arial" w:hAnsi="Arial" w:cs="Arial"/>
        </w:rPr>
      </w:pPr>
    </w:p>
    <w:p w14:paraId="3C60DB91" w14:textId="77777777" w:rsidR="00AB68DA" w:rsidRPr="00404264" w:rsidRDefault="00AB68DA" w:rsidP="00446098">
      <w:pPr>
        <w:pStyle w:val="NoSpacing1"/>
        <w:rPr>
          <w:rFonts w:ascii="Arial" w:hAnsi="Arial" w:cs="Arial"/>
        </w:rPr>
      </w:pPr>
    </w:p>
    <w:tbl>
      <w:tblPr>
        <w:tblW w:w="9738" w:type="dxa"/>
        <w:tblLook w:val="04A0" w:firstRow="1" w:lastRow="0" w:firstColumn="1" w:lastColumn="0" w:noHBand="0" w:noVBand="1"/>
      </w:tblPr>
      <w:tblGrid>
        <w:gridCol w:w="4608"/>
        <w:gridCol w:w="360"/>
        <w:gridCol w:w="4770"/>
      </w:tblGrid>
      <w:tr w:rsidR="00D6144D" w:rsidRPr="00404264" w14:paraId="004DDBFA" w14:textId="77777777" w:rsidTr="009E60E4">
        <w:tc>
          <w:tcPr>
            <w:tcW w:w="4608" w:type="dxa"/>
            <w:tcBorders>
              <w:bottom w:val="single" w:sz="4" w:space="0" w:color="auto"/>
            </w:tcBorders>
          </w:tcPr>
          <w:p w14:paraId="6AD42C94" w14:textId="62C24CE5" w:rsidR="00D6144D" w:rsidRPr="00404264" w:rsidRDefault="00EB493F" w:rsidP="00E46743">
            <w:pPr>
              <w:spacing w:line="240" w:lineRule="auto"/>
              <w:rPr>
                <w:rFonts w:ascii="Arial" w:hAnsi="Arial" w:cs="Arial"/>
                <w:b/>
              </w:rPr>
            </w:pPr>
            <w:r w:rsidRPr="00404264">
              <w:rPr>
                <w:rFonts w:ascii="Arial" w:hAnsi="Arial" w:cs="Arial"/>
                <w:b/>
              </w:rPr>
              <w:t xml:space="preserve">        </w:t>
            </w:r>
            <w:r w:rsidR="007E6F4E" w:rsidRPr="00404264">
              <w:rPr>
                <w:rFonts w:ascii="Arial" w:hAnsi="Arial" w:cs="Arial"/>
                <w:b/>
              </w:rPr>
              <w:t xml:space="preserve">  </w:t>
            </w:r>
            <w:r w:rsidR="00D6144D" w:rsidRPr="00404264">
              <w:rPr>
                <w:rFonts w:ascii="Arial" w:hAnsi="Arial" w:cs="Arial"/>
                <w:b/>
              </w:rPr>
              <w:t>DEPARTMENT OF ENERGY</w:t>
            </w:r>
          </w:p>
          <w:p w14:paraId="68BF20F9" w14:textId="77777777" w:rsidR="00106D3F" w:rsidRPr="00404264" w:rsidRDefault="00106D3F" w:rsidP="00E46743">
            <w:pPr>
              <w:spacing w:line="240" w:lineRule="auto"/>
              <w:rPr>
                <w:rFonts w:ascii="Arial" w:hAnsi="Arial" w:cs="Arial"/>
              </w:rPr>
            </w:pPr>
          </w:p>
          <w:p w14:paraId="0760F05D" w14:textId="45212023" w:rsidR="00D6144D" w:rsidRPr="00404264" w:rsidRDefault="00106D3F" w:rsidP="00E46743">
            <w:pPr>
              <w:spacing w:line="240" w:lineRule="auto"/>
              <w:rPr>
                <w:rFonts w:ascii="Arial" w:hAnsi="Arial" w:cs="Arial"/>
              </w:rPr>
            </w:pPr>
            <w:r w:rsidRPr="00404264">
              <w:rPr>
                <w:rFonts w:ascii="Arial" w:hAnsi="Arial" w:cs="Arial"/>
              </w:rPr>
              <w:t xml:space="preserve">                     </w:t>
            </w:r>
            <w:r w:rsidR="007E6F4E" w:rsidRPr="00404264">
              <w:rPr>
                <w:rFonts w:ascii="Arial" w:hAnsi="Arial" w:cs="Arial"/>
              </w:rPr>
              <w:t xml:space="preserve">         </w:t>
            </w:r>
            <w:r w:rsidR="00D6144D" w:rsidRPr="00404264">
              <w:rPr>
                <w:rFonts w:ascii="Arial" w:hAnsi="Arial" w:cs="Arial"/>
              </w:rPr>
              <w:t>By:</w:t>
            </w:r>
          </w:p>
          <w:p w14:paraId="2CF1D596" w14:textId="77777777" w:rsidR="00D6144D" w:rsidRPr="00404264" w:rsidRDefault="00D6144D" w:rsidP="00E46743">
            <w:pPr>
              <w:spacing w:line="240" w:lineRule="auto"/>
              <w:rPr>
                <w:rFonts w:ascii="Arial" w:hAnsi="Arial" w:cs="Arial"/>
              </w:rPr>
            </w:pPr>
          </w:p>
          <w:p w14:paraId="549B9F00" w14:textId="77777777" w:rsidR="00D6144D" w:rsidRPr="00404264" w:rsidRDefault="00D6144D" w:rsidP="00E46743">
            <w:pPr>
              <w:spacing w:line="240" w:lineRule="auto"/>
              <w:rPr>
                <w:rFonts w:ascii="Arial" w:hAnsi="Arial" w:cs="Arial"/>
              </w:rPr>
            </w:pPr>
          </w:p>
          <w:p w14:paraId="712FB616" w14:textId="77777777" w:rsidR="00D6144D" w:rsidRPr="00404264" w:rsidRDefault="00D6144D" w:rsidP="00E46743">
            <w:pPr>
              <w:spacing w:line="240" w:lineRule="auto"/>
              <w:rPr>
                <w:rFonts w:ascii="Arial" w:hAnsi="Arial" w:cs="Arial"/>
              </w:rPr>
            </w:pPr>
          </w:p>
          <w:p w14:paraId="4E696A32" w14:textId="77777777" w:rsidR="00D6144D" w:rsidRPr="00404264" w:rsidRDefault="00D6144D" w:rsidP="00E46743">
            <w:pPr>
              <w:spacing w:line="240" w:lineRule="auto"/>
              <w:rPr>
                <w:rFonts w:ascii="Arial" w:hAnsi="Arial" w:cs="Arial"/>
                <w:b/>
              </w:rPr>
            </w:pPr>
          </w:p>
        </w:tc>
        <w:tc>
          <w:tcPr>
            <w:tcW w:w="360" w:type="dxa"/>
          </w:tcPr>
          <w:p w14:paraId="3D1BD1E9" w14:textId="77777777" w:rsidR="00D6144D" w:rsidRPr="00404264" w:rsidRDefault="00D6144D" w:rsidP="00E46743">
            <w:pPr>
              <w:spacing w:line="240" w:lineRule="auto"/>
              <w:rPr>
                <w:rFonts w:ascii="Arial" w:hAnsi="Arial" w:cs="Arial"/>
                <w:b/>
              </w:rPr>
            </w:pPr>
          </w:p>
        </w:tc>
        <w:tc>
          <w:tcPr>
            <w:tcW w:w="4770" w:type="dxa"/>
            <w:tcBorders>
              <w:bottom w:val="single" w:sz="4" w:space="0" w:color="auto"/>
            </w:tcBorders>
          </w:tcPr>
          <w:p w14:paraId="6F50B800" w14:textId="2DA8ADBC" w:rsidR="00D6144D" w:rsidRPr="00404264" w:rsidRDefault="008C503B" w:rsidP="009443B8">
            <w:pPr>
              <w:spacing w:line="240" w:lineRule="auto"/>
              <w:jc w:val="center"/>
              <w:rPr>
                <w:rFonts w:ascii="Arial" w:hAnsi="Arial" w:cs="Arial"/>
                <w:b/>
              </w:rPr>
            </w:pPr>
            <w:r w:rsidRPr="008851AB">
              <w:rPr>
                <w:rFonts w:ascii="Arial" w:hAnsi="Arial" w:cs="Arial"/>
                <w:b/>
              </w:rPr>
              <w:fldChar w:fldCharType="begin"/>
            </w:r>
            <w:r w:rsidRPr="008851AB">
              <w:rPr>
                <w:rFonts w:ascii="Arial" w:hAnsi="Arial" w:cs="Arial"/>
                <w:b/>
              </w:rPr>
              <w:instrText xml:space="preserve"> MERGEFIELD "RE_Developer_NameCompany" </w:instrText>
            </w:r>
            <w:r w:rsidRPr="008851AB">
              <w:rPr>
                <w:rFonts w:ascii="Arial" w:hAnsi="Arial" w:cs="Arial"/>
                <w:b/>
              </w:rPr>
              <w:fldChar w:fldCharType="separate"/>
            </w:r>
            <w:r>
              <w:rPr>
                <w:rFonts w:ascii="Arial" w:hAnsi="Arial" w:cs="Arial"/>
                <w:b/>
                <w:noProof/>
              </w:rPr>
              <w:t>COMPANY NAME</w:t>
            </w:r>
            <w:r w:rsidRPr="008851AB">
              <w:rPr>
                <w:rFonts w:ascii="Arial" w:hAnsi="Arial" w:cs="Arial"/>
                <w:b/>
                <w:noProof/>
              </w:rPr>
              <w:t>.</w:t>
            </w:r>
            <w:r w:rsidRPr="008851AB">
              <w:rPr>
                <w:rFonts w:ascii="Arial" w:hAnsi="Arial" w:cs="Arial"/>
                <w:b/>
              </w:rPr>
              <w:fldChar w:fldCharType="end"/>
            </w:r>
          </w:p>
          <w:p w14:paraId="06AFC879" w14:textId="77777777" w:rsidR="00106D3F" w:rsidRPr="00404264" w:rsidRDefault="00106D3F" w:rsidP="00E46743">
            <w:pPr>
              <w:spacing w:line="240" w:lineRule="auto"/>
              <w:rPr>
                <w:rFonts w:ascii="Arial" w:hAnsi="Arial" w:cs="Arial"/>
                <w:bCs/>
              </w:rPr>
            </w:pPr>
          </w:p>
          <w:p w14:paraId="20AA6FCC" w14:textId="77777777" w:rsidR="009E60E4" w:rsidRPr="00404264" w:rsidRDefault="00106D3F" w:rsidP="00E46743">
            <w:pPr>
              <w:spacing w:line="240" w:lineRule="auto"/>
              <w:rPr>
                <w:rFonts w:ascii="Arial" w:hAnsi="Arial" w:cs="Arial"/>
                <w:bCs/>
              </w:rPr>
            </w:pPr>
            <w:r w:rsidRPr="00404264">
              <w:rPr>
                <w:rFonts w:ascii="Arial" w:hAnsi="Arial" w:cs="Arial"/>
                <w:bCs/>
              </w:rPr>
              <w:t xml:space="preserve">                               </w:t>
            </w:r>
            <w:r w:rsidR="00D6144D" w:rsidRPr="00404264">
              <w:rPr>
                <w:rFonts w:ascii="Arial" w:hAnsi="Arial" w:cs="Arial"/>
                <w:bCs/>
              </w:rPr>
              <w:t>By:</w:t>
            </w:r>
          </w:p>
          <w:p w14:paraId="458FB489" w14:textId="77777777" w:rsidR="009E60E4" w:rsidRPr="00404264" w:rsidRDefault="009E60E4" w:rsidP="009E60E4">
            <w:pPr>
              <w:rPr>
                <w:rFonts w:ascii="Arial" w:hAnsi="Arial" w:cs="Arial"/>
              </w:rPr>
            </w:pPr>
          </w:p>
          <w:p w14:paraId="350DB3ED" w14:textId="77777777" w:rsidR="009E60E4" w:rsidRPr="00404264" w:rsidRDefault="009E60E4" w:rsidP="009E60E4">
            <w:pPr>
              <w:rPr>
                <w:rFonts w:ascii="Arial" w:hAnsi="Arial" w:cs="Arial"/>
              </w:rPr>
            </w:pPr>
          </w:p>
          <w:p w14:paraId="69BC61DD" w14:textId="77777777" w:rsidR="009E60E4" w:rsidRPr="00404264" w:rsidRDefault="009E60E4" w:rsidP="009E60E4">
            <w:pPr>
              <w:rPr>
                <w:rFonts w:ascii="Arial" w:hAnsi="Arial" w:cs="Arial"/>
              </w:rPr>
            </w:pPr>
          </w:p>
          <w:p w14:paraId="7B034229" w14:textId="77777777" w:rsidR="009E60E4" w:rsidRPr="00404264" w:rsidRDefault="009E60E4" w:rsidP="009E60E4">
            <w:pPr>
              <w:rPr>
                <w:rFonts w:ascii="Arial" w:hAnsi="Arial" w:cs="Arial"/>
              </w:rPr>
            </w:pPr>
          </w:p>
          <w:p w14:paraId="470E07CB" w14:textId="77777777" w:rsidR="00D6144D" w:rsidRPr="00404264" w:rsidRDefault="002956D6" w:rsidP="00930BE9">
            <w:pPr>
              <w:ind w:firstLine="720"/>
              <w:rPr>
                <w:rFonts w:ascii="Arial" w:hAnsi="Arial" w:cs="Arial"/>
                <w:b/>
              </w:rPr>
            </w:pPr>
            <w:r w:rsidRPr="00404264">
              <w:rPr>
                <w:rFonts w:ascii="Arial" w:hAnsi="Arial" w:cs="Arial"/>
                <w:b/>
              </w:rPr>
              <w:t xml:space="preserve">     </w:t>
            </w:r>
          </w:p>
        </w:tc>
      </w:tr>
      <w:tr w:rsidR="00D6144D" w:rsidRPr="00404264" w14:paraId="7EDAC487" w14:textId="77777777" w:rsidTr="009E60E4">
        <w:trPr>
          <w:trHeight w:val="1736"/>
        </w:trPr>
        <w:tc>
          <w:tcPr>
            <w:tcW w:w="4608" w:type="dxa"/>
            <w:tcBorders>
              <w:top w:val="single" w:sz="4" w:space="0" w:color="auto"/>
            </w:tcBorders>
          </w:tcPr>
          <w:p w14:paraId="6D145337" w14:textId="50C442B5" w:rsidR="0053594D" w:rsidRPr="00404264" w:rsidRDefault="00415F0E" w:rsidP="009E60E4">
            <w:pPr>
              <w:spacing w:line="240" w:lineRule="auto"/>
              <w:jc w:val="center"/>
              <w:rPr>
                <w:rFonts w:ascii="Arial" w:hAnsi="Arial" w:cs="Arial"/>
                <w:b/>
              </w:rPr>
            </w:pPr>
            <w:r>
              <w:rPr>
                <w:rFonts w:ascii="Arial" w:hAnsi="Arial" w:cs="Arial"/>
                <w:b/>
              </w:rPr>
              <w:t>DOE SECRETARY</w:t>
            </w:r>
          </w:p>
          <w:p w14:paraId="0DA4F008" w14:textId="60AD2293" w:rsidR="00D6144D" w:rsidRPr="00404264" w:rsidRDefault="009E60E4" w:rsidP="009E60E4">
            <w:pPr>
              <w:spacing w:line="240" w:lineRule="auto"/>
              <w:jc w:val="center"/>
              <w:rPr>
                <w:rFonts w:ascii="Arial" w:hAnsi="Arial" w:cs="Arial"/>
              </w:rPr>
            </w:pPr>
            <w:r w:rsidRPr="00404264">
              <w:rPr>
                <w:rFonts w:ascii="Arial" w:hAnsi="Arial" w:cs="Arial"/>
              </w:rPr>
              <w:t>Secretary</w:t>
            </w:r>
          </w:p>
          <w:p w14:paraId="0B992BBD" w14:textId="77777777" w:rsidR="00D6144D" w:rsidRPr="00404264" w:rsidRDefault="00D6144D" w:rsidP="00E46743">
            <w:pPr>
              <w:spacing w:line="240" w:lineRule="auto"/>
              <w:rPr>
                <w:rFonts w:ascii="Arial" w:hAnsi="Arial" w:cs="Arial"/>
              </w:rPr>
            </w:pPr>
          </w:p>
          <w:p w14:paraId="0E2FBA6B" w14:textId="77777777" w:rsidR="00D6144D" w:rsidRPr="00404264" w:rsidRDefault="00AB68DA" w:rsidP="00E46743">
            <w:pPr>
              <w:spacing w:line="240" w:lineRule="auto"/>
              <w:rPr>
                <w:rFonts w:ascii="Arial" w:hAnsi="Arial" w:cs="Arial"/>
              </w:rPr>
            </w:pPr>
            <w:r w:rsidRPr="00404264">
              <w:rPr>
                <w:rFonts w:ascii="Arial" w:hAnsi="Arial" w:cs="Arial"/>
                <w:noProof/>
                <w:lang w:val="en-PH" w:eastAsia="en-PH"/>
              </w:rPr>
              <mc:AlternateContent>
                <mc:Choice Requires="wps">
                  <w:drawing>
                    <wp:anchor distT="0" distB="0" distL="114300" distR="114300" simplePos="0" relativeHeight="251658245" behindDoc="0" locked="0" layoutInCell="1" allowOverlap="1" wp14:anchorId="4651FFFA" wp14:editId="52D5EB57">
                      <wp:simplePos x="0" y="0"/>
                      <wp:positionH relativeFrom="column">
                        <wp:posOffset>1852295</wp:posOffset>
                      </wp:positionH>
                      <wp:positionV relativeFrom="paragraph">
                        <wp:posOffset>-635</wp:posOffset>
                      </wp:positionV>
                      <wp:extent cx="2242820" cy="62674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626745"/>
                              </a:xfrm>
                              <a:prstGeom prst="rect">
                                <a:avLst/>
                              </a:prstGeom>
                              <a:solidFill>
                                <a:srgbClr val="FFFFFF"/>
                              </a:solidFill>
                              <a:ln w="9525">
                                <a:solidFill>
                                  <a:srgbClr val="FFFFFF"/>
                                </a:solidFill>
                                <a:miter lim="800000"/>
                                <a:headEnd/>
                                <a:tailEnd/>
                              </a:ln>
                            </wps:spPr>
                            <wps:txbx>
                              <w:txbxContent>
                                <w:p w14:paraId="35EEADB0" w14:textId="77777777" w:rsidR="002513E0" w:rsidRDefault="002513E0" w:rsidP="004D3954">
                                  <w:pPr>
                                    <w:spacing w:line="240" w:lineRule="auto"/>
                                    <w:jc w:val="center"/>
                                    <w:rPr>
                                      <w:rFonts w:ascii="Arial" w:hAnsi="Arial" w:cs="Arial"/>
                                      <w:b/>
                                    </w:rPr>
                                  </w:pPr>
                                </w:p>
                                <w:p w14:paraId="208A1241" w14:textId="77777777" w:rsidR="002513E0" w:rsidRPr="009914DC" w:rsidRDefault="002513E0" w:rsidP="004D3954">
                                  <w:pPr>
                                    <w:spacing w:line="240" w:lineRule="auto"/>
                                    <w:jc w:val="center"/>
                                    <w:rPr>
                                      <w:rFonts w:ascii="Arial" w:hAnsi="Arial" w:cs="Arial"/>
                                      <w:b/>
                                    </w:rPr>
                                  </w:pPr>
                                  <w:r w:rsidRPr="009914DC">
                                    <w:rPr>
                                      <w:rFonts w:ascii="Arial" w:hAnsi="Arial" w:cs="Arial"/>
                                      <w:b/>
                                    </w:rPr>
                                    <w:t>WITNESSES</w:t>
                                  </w:r>
                                </w:p>
                                <w:p w14:paraId="6BEB0EDE" w14:textId="77777777" w:rsidR="002513E0" w:rsidRPr="004D3954" w:rsidRDefault="002513E0" w:rsidP="004D3954">
                                  <w:pPr>
                                    <w:jc w:val="cente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651FFFA" id="Text Box 1" o:spid="_x0000_s1033" type="#_x0000_t202" style="position:absolute;margin-left:145.85pt;margin-top:-.05pt;width:176.6pt;height:49.3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" strokecolor="white">
                      <v:textbox style="mso-fit-shape-to-text:t">
                        <w:txbxContent>
                          <w:p w14:paraId="35EEADB0" w14:textId="77777777" w:rsidR="002513E0" w:rsidRDefault="002513E0" w:rsidP="004D3954">
                            <w:pPr>
                              <w:spacing w:line="240" w:lineRule="auto"/>
                              <w:jc w:val="center"/>
                              <w:rPr>
                                <w:rFonts w:ascii="Arial" w:hAnsi="Arial" w:cs="Arial"/>
                                <w:b/>
                              </w:rPr>
                            </w:pPr>
                          </w:p>
                          <w:p w14:paraId="208A1241" w14:textId="77777777" w:rsidR="002513E0" w:rsidRPr="009914DC" w:rsidRDefault="002513E0" w:rsidP="004D3954">
                            <w:pPr>
                              <w:spacing w:line="240" w:lineRule="auto"/>
                              <w:jc w:val="center"/>
                              <w:rPr>
                                <w:rFonts w:ascii="Arial" w:hAnsi="Arial" w:cs="Arial"/>
                                <w:b/>
                              </w:rPr>
                            </w:pPr>
                            <w:r w:rsidRPr="009914DC">
                              <w:rPr>
                                <w:rFonts w:ascii="Arial" w:hAnsi="Arial" w:cs="Arial"/>
                                <w:b/>
                              </w:rPr>
                              <w:t>WITNESSES</w:t>
                            </w:r>
                          </w:p>
                          <w:p w14:paraId="6BEB0EDE" w14:textId="77777777" w:rsidR="002513E0" w:rsidRPr="004D3954" w:rsidRDefault="002513E0" w:rsidP="004D3954">
                            <w:pPr>
                              <w:jc w:val="center"/>
                            </w:pPr>
                          </w:p>
                        </w:txbxContent>
                      </v:textbox>
                    </v:shape>
                  </w:pict>
                </mc:Fallback>
              </mc:AlternateContent>
            </w:r>
          </w:p>
          <w:p w14:paraId="580F5CA8" w14:textId="77777777" w:rsidR="00D6144D" w:rsidRPr="00404264" w:rsidRDefault="00D6144D" w:rsidP="00E46743">
            <w:pPr>
              <w:spacing w:line="240" w:lineRule="auto"/>
              <w:rPr>
                <w:rFonts w:ascii="Arial" w:hAnsi="Arial" w:cs="Arial"/>
              </w:rPr>
            </w:pPr>
          </w:p>
          <w:p w14:paraId="6062854D" w14:textId="77777777" w:rsidR="00D6144D" w:rsidRPr="00404264" w:rsidRDefault="00D6144D" w:rsidP="00E46743">
            <w:pPr>
              <w:spacing w:line="240" w:lineRule="auto"/>
              <w:rPr>
                <w:rFonts w:ascii="Arial" w:hAnsi="Arial" w:cs="Arial"/>
              </w:rPr>
            </w:pPr>
          </w:p>
        </w:tc>
        <w:tc>
          <w:tcPr>
            <w:tcW w:w="360" w:type="dxa"/>
          </w:tcPr>
          <w:p w14:paraId="3EA0C6DF" w14:textId="77777777" w:rsidR="00D6144D" w:rsidRPr="00404264" w:rsidRDefault="00D6144D" w:rsidP="00E46743">
            <w:pPr>
              <w:spacing w:line="240" w:lineRule="auto"/>
              <w:rPr>
                <w:rFonts w:ascii="Arial" w:hAnsi="Arial" w:cs="Arial"/>
                <w:b/>
              </w:rPr>
            </w:pPr>
          </w:p>
        </w:tc>
        <w:tc>
          <w:tcPr>
            <w:tcW w:w="4770" w:type="dxa"/>
            <w:tcBorders>
              <w:top w:val="single" w:sz="4" w:space="0" w:color="auto"/>
            </w:tcBorders>
          </w:tcPr>
          <w:p w14:paraId="38FA2211" w14:textId="3B1DD3E6" w:rsidR="004F7C3E" w:rsidRPr="008851AB" w:rsidRDefault="008C503B" w:rsidP="004F7C3E">
            <w:pPr>
              <w:pStyle w:val="NoSpacing1"/>
              <w:jc w:val="center"/>
              <w:rPr>
                <w:rFonts w:ascii="Arial" w:hAnsi="Arial" w:cs="Arial"/>
              </w:rPr>
            </w:pPr>
            <w:r w:rsidRPr="008851AB">
              <w:rPr>
                <w:rFonts w:ascii="Arial" w:hAnsi="Arial" w:cs="Arial"/>
                <w:b/>
                <w:bCs/>
                <w:caps/>
                <w:noProof/>
              </w:rPr>
              <w:fldChar w:fldCharType="begin"/>
            </w:r>
            <w:r w:rsidRPr="008851AB">
              <w:rPr>
                <w:rFonts w:ascii="Arial" w:hAnsi="Arial" w:cs="Arial"/>
                <w:b/>
                <w:bCs/>
                <w:caps/>
                <w:noProof/>
              </w:rPr>
              <w:instrText xml:space="preserve"> MERGEFIELD "RED_Authorized_Repesentative" </w:instrText>
            </w:r>
            <w:r w:rsidRPr="008851AB">
              <w:rPr>
                <w:rFonts w:ascii="Arial" w:hAnsi="Arial" w:cs="Arial"/>
                <w:b/>
                <w:bCs/>
                <w:caps/>
                <w:noProof/>
              </w:rPr>
              <w:fldChar w:fldCharType="separate"/>
            </w:r>
            <w:r>
              <w:rPr>
                <w:rFonts w:ascii="Arial" w:hAnsi="Arial" w:cs="Arial"/>
                <w:b/>
                <w:bCs/>
                <w:caps/>
                <w:noProof/>
              </w:rPr>
              <w:t>P</w:t>
            </w:r>
            <w:r w:rsidRPr="008851AB">
              <w:rPr>
                <w:rFonts w:ascii="Arial" w:hAnsi="Arial" w:cs="Arial"/>
                <w:b/>
                <w:bCs/>
                <w:caps/>
                <w:noProof/>
              </w:rPr>
              <w:fldChar w:fldCharType="end"/>
            </w:r>
            <w:r>
              <w:rPr>
                <w:rFonts w:ascii="Arial" w:hAnsi="Arial" w:cs="Arial"/>
                <w:b/>
                <w:bCs/>
                <w:caps/>
                <w:noProof/>
              </w:rPr>
              <w:t>RINCIPAL SIGNATORY</w:t>
            </w:r>
          </w:p>
          <w:p w14:paraId="6EF9C3D5" w14:textId="0256E6CA" w:rsidR="0014662C" w:rsidRPr="008851AB" w:rsidRDefault="008C503B" w:rsidP="0014662C">
            <w:pPr>
              <w:spacing w:line="240" w:lineRule="auto"/>
              <w:jc w:val="center"/>
              <w:rPr>
                <w:rFonts w:ascii="Arial" w:hAnsi="Arial" w:cs="Arial"/>
              </w:rPr>
            </w:pPr>
            <w:r>
              <w:rPr>
                <w:rFonts w:ascii="Arial" w:hAnsi="Arial" w:cs="Arial"/>
              </w:rPr>
              <w:t>DESIGNATION</w:t>
            </w:r>
          </w:p>
        </w:tc>
      </w:tr>
      <w:tr w:rsidR="009E60E4" w:rsidRPr="00404264" w14:paraId="3A307FE6" w14:textId="77777777" w:rsidTr="009E60E4">
        <w:trPr>
          <w:trHeight w:val="459"/>
        </w:trPr>
        <w:tc>
          <w:tcPr>
            <w:tcW w:w="4608" w:type="dxa"/>
            <w:tcBorders>
              <w:bottom w:val="single" w:sz="4" w:space="0" w:color="auto"/>
            </w:tcBorders>
          </w:tcPr>
          <w:p w14:paraId="29B25C84" w14:textId="77777777" w:rsidR="009E60E4" w:rsidRPr="00404264" w:rsidRDefault="009E60E4" w:rsidP="002956D6">
            <w:pPr>
              <w:spacing w:line="240" w:lineRule="auto"/>
              <w:jc w:val="center"/>
              <w:rPr>
                <w:rFonts w:ascii="Arial" w:hAnsi="Arial" w:cs="Arial"/>
              </w:rPr>
            </w:pPr>
          </w:p>
          <w:p w14:paraId="3A93F5F7" w14:textId="77777777" w:rsidR="009E60E4" w:rsidRPr="00404264" w:rsidRDefault="009E60E4" w:rsidP="002956D6">
            <w:pPr>
              <w:spacing w:line="240" w:lineRule="auto"/>
              <w:jc w:val="center"/>
              <w:rPr>
                <w:rFonts w:ascii="Arial" w:hAnsi="Arial" w:cs="Arial"/>
              </w:rPr>
            </w:pPr>
          </w:p>
          <w:p w14:paraId="594FDF8B" w14:textId="77777777" w:rsidR="009E60E4" w:rsidRPr="00404264" w:rsidRDefault="009E60E4" w:rsidP="002956D6">
            <w:pPr>
              <w:spacing w:line="240" w:lineRule="auto"/>
              <w:jc w:val="center"/>
              <w:rPr>
                <w:rFonts w:ascii="Arial" w:hAnsi="Arial" w:cs="Arial"/>
                <w:b/>
              </w:rPr>
            </w:pPr>
          </w:p>
        </w:tc>
        <w:tc>
          <w:tcPr>
            <w:tcW w:w="360" w:type="dxa"/>
          </w:tcPr>
          <w:p w14:paraId="683FB707" w14:textId="77777777" w:rsidR="009E60E4" w:rsidRPr="00404264" w:rsidRDefault="009E60E4" w:rsidP="009E60E4">
            <w:pPr>
              <w:spacing w:line="240" w:lineRule="auto"/>
              <w:rPr>
                <w:rFonts w:ascii="Arial" w:hAnsi="Arial" w:cs="Arial"/>
                <w:b/>
              </w:rPr>
            </w:pPr>
          </w:p>
        </w:tc>
        <w:tc>
          <w:tcPr>
            <w:tcW w:w="4770" w:type="dxa"/>
            <w:tcBorders>
              <w:bottom w:val="single" w:sz="4" w:space="0" w:color="auto"/>
            </w:tcBorders>
          </w:tcPr>
          <w:p w14:paraId="6F5D7815" w14:textId="77777777" w:rsidR="009E60E4" w:rsidRPr="00404264" w:rsidRDefault="009E60E4" w:rsidP="009E60E4">
            <w:pPr>
              <w:spacing w:line="240" w:lineRule="auto"/>
              <w:rPr>
                <w:rFonts w:ascii="Arial" w:hAnsi="Arial" w:cs="Arial"/>
              </w:rPr>
            </w:pPr>
          </w:p>
          <w:p w14:paraId="6FD4B716" w14:textId="77777777" w:rsidR="009E60E4" w:rsidRPr="00404264" w:rsidRDefault="009E60E4" w:rsidP="009E60E4">
            <w:pPr>
              <w:spacing w:line="240" w:lineRule="auto"/>
              <w:rPr>
                <w:rFonts w:ascii="Arial" w:hAnsi="Arial" w:cs="Arial"/>
              </w:rPr>
            </w:pPr>
          </w:p>
          <w:p w14:paraId="4E80B1C4" w14:textId="77777777" w:rsidR="009E60E4" w:rsidRPr="00404264" w:rsidRDefault="009E60E4" w:rsidP="009E60E4">
            <w:pPr>
              <w:spacing w:line="240" w:lineRule="auto"/>
              <w:jc w:val="center"/>
              <w:rPr>
                <w:rFonts w:ascii="Arial" w:hAnsi="Arial" w:cs="Arial"/>
                <w:b/>
              </w:rPr>
            </w:pPr>
          </w:p>
        </w:tc>
      </w:tr>
      <w:tr w:rsidR="009E60E4" w:rsidRPr="00404264" w14:paraId="273F0984" w14:textId="77777777" w:rsidTr="009E60E4">
        <w:tc>
          <w:tcPr>
            <w:tcW w:w="4608" w:type="dxa"/>
            <w:tcBorders>
              <w:top w:val="single" w:sz="4" w:space="0" w:color="auto"/>
            </w:tcBorders>
          </w:tcPr>
          <w:p w14:paraId="71A77045" w14:textId="7337F0DE" w:rsidR="00EC2DF3" w:rsidRPr="00404264" w:rsidRDefault="008C503B" w:rsidP="00EE0990">
            <w:pPr>
              <w:pStyle w:val="NoSpacing1"/>
              <w:jc w:val="center"/>
              <w:rPr>
                <w:rFonts w:ascii="Arial" w:hAnsi="Arial" w:cs="Arial"/>
                <w:b/>
              </w:rPr>
            </w:pPr>
            <w:r>
              <w:rPr>
                <w:rFonts w:ascii="Arial" w:hAnsi="Arial" w:cs="Arial"/>
                <w:b/>
              </w:rPr>
              <w:t>NAME</w:t>
            </w:r>
          </w:p>
          <w:p w14:paraId="3F8AFF7A" w14:textId="68C39B7A" w:rsidR="009E60E4" w:rsidRPr="00404264" w:rsidRDefault="00EB493F" w:rsidP="00EE0990">
            <w:pPr>
              <w:pStyle w:val="NoSpacing1"/>
              <w:jc w:val="center"/>
              <w:rPr>
                <w:rFonts w:ascii="Arial" w:hAnsi="Arial" w:cs="Arial"/>
                <w:lang w:val="es-ES"/>
              </w:rPr>
            </w:pPr>
            <w:r w:rsidRPr="008851AB">
              <w:rPr>
                <w:rFonts w:ascii="Arial" w:hAnsi="Arial" w:cs="Arial"/>
              </w:rPr>
              <w:fldChar w:fldCharType="begin"/>
            </w:r>
            <w:r w:rsidRPr="008851AB">
              <w:rPr>
                <w:rFonts w:ascii="Arial" w:hAnsi="Arial" w:cs="Arial"/>
              </w:rPr>
              <w:instrText xml:space="preserve"> MERGEFIELD "DOE_Witness_Designation" </w:instrText>
            </w:r>
            <w:r w:rsidRPr="008851AB">
              <w:rPr>
                <w:rFonts w:ascii="Arial" w:hAnsi="Arial" w:cs="Arial"/>
              </w:rPr>
              <w:fldChar w:fldCharType="separate"/>
            </w:r>
            <w:r w:rsidR="003B6CDA" w:rsidRPr="008851AB">
              <w:rPr>
                <w:rFonts w:ascii="Arial" w:hAnsi="Arial" w:cs="Arial"/>
                <w:noProof/>
              </w:rPr>
              <w:t>Director, REMB</w:t>
            </w:r>
            <w:r w:rsidRPr="008851AB">
              <w:rPr>
                <w:rFonts w:ascii="Arial" w:hAnsi="Arial" w:cs="Arial"/>
              </w:rPr>
              <w:fldChar w:fldCharType="end"/>
            </w:r>
          </w:p>
          <w:p w14:paraId="5277C143" w14:textId="77777777" w:rsidR="009E60E4" w:rsidRPr="00404264" w:rsidRDefault="009E60E4" w:rsidP="009E60E4">
            <w:pPr>
              <w:pStyle w:val="NoSpacing1"/>
              <w:jc w:val="center"/>
              <w:rPr>
                <w:rFonts w:ascii="Arial" w:hAnsi="Arial" w:cs="Arial"/>
                <w:lang w:val="es-ES"/>
              </w:rPr>
            </w:pPr>
          </w:p>
        </w:tc>
        <w:tc>
          <w:tcPr>
            <w:tcW w:w="360" w:type="dxa"/>
          </w:tcPr>
          <w:p w14:paraId="573E0E4A" w14:textId="77777777" w:rsidR="009E60E4" w:rsidRPr="00404264" w:rsidRDefault="009E60E4" w:rsidP="009E60E4">
            <w:pPr>
              <w:pStyle w:val="NoSpacing1"/>
              <w:jc w:val="center"/>
              <w:rPr>
                <w:rFonts w:ascii="Arial" w:hAnsi="Arial" w:cs="Arial"/>
                <w:b/>
                <w:lang w:val="es-ES"/>
              </w:rPr>
            </w:pPr>
          </w:p>
        </w:tc>
        <w:tc>
          <w:tcPr>
            <w:tcW w:w="4770" w:type="dxa"/>
            <w:tcBorders>
              <w:top w:val="single" w:sz="4" w:space="0" w:color="auto"/>
            </w:tcBorders>
          </w:tcPr>
          <w:p w14:paraId="682BFF41" w14:textId="442074ED" w:rsidR="00EB493F" w:rsidRPr="00404264" w:rsidRDefault="008C503B" w:rsidP="0014662C">
            <w:pPr>
              <w:pStyle w:val="NoSpacing1"/>
              <w:jc w:val="center"/>
              <w:rPr>
                <w:rFonts w:ascii="Arial" w:hAnsi="Arial" w:cs="Arial"/>
                <w:b/>
              </w:rPr>
            </w:pPr>
            <w:r w:rsidRPr="008851AB">
              <w:rPr>
                <w:rFonts w:ascii="Arial" w:hAnsi="Arial" w:cs="Arial"/>
                <w:b/>
              </w:rPr>
              <w:fldChar w:fldCharType="begin"/>
            </w:r>
            <w:r w:rsidRPr="008851AB">
              <w:rPr>
                <w:rFonts w:ascii="Arial" w:hAnsi="Arial" w:cs="Arial"/>
                <w:b/>
              </w:rPr>
              <w:instrText xml:space="preserve"> MERGEFIELD "RED_Witness" </w:instrText>
            </w:r>
            <w:r w:rsidRPr="008851AB">
              <w:rPr>
                <w:rFonts w:ascii="Arial" w:hAnsi="Arial" w:cs="Arial"/>
                <w:b/>
              </w:rPr>
              <w:fldChar w:fldCharType="separate"/>
            </w:r>
            <w:r>
              <w:rPr>
                <w:rFonts w:ascii="Arial" w:hAnsi="Arial" w:cs="Arial"/>
                <w:b/>
                <w:noProof/>
              </w:rPr>
              <w:t>NAME OF WITNESS</w:t>
            </w:r>
            <w:r w:rsidRPr="008851AB">
              <w:rPr>
                <w:rFonts w:ascii="Arial" w:hAnsi="Arial" w:cs="Arial"/>
                <w:b/>
              </w:rPr>
              <w:fldChar w:fldCharType="end"/>
            </w:r>
          </w:p>
          <w:p w14:paraId="5D6404FC" w14:textId="2C3280BD" w:rsidR="002830A4" w:rsidRPr="00404264" w:rsidRDefault="008C503B" w:rsidP="009E60E4">
            <w:pPr>
              <w:pStyle w:val="NoSpacing1"/>
              <w:jc w:val="center"/>
              <w:rPr>
                <w:rFonts w:ascii="Arial" w:hAnsi="Arial" w:cs="Arial"/>
                <w:lang w:val="es-ES"/>
              </w:rPr>
            </w:pPr>
            <w:r>
              <w:rPr>
                <w:rFonts w:ascii="Arial" w:hAnsi="Arial" w:cs="Arial"/>
              </w:rPr>
              <w:t>Designation</w:t>
            </w:r>
            <w:r w:rsidRPr="008851AB">
              <w:rPr>
                <w:rFonts w:ascii="Arial" w:hAnsi="Arial" w:cs="Arial"/>
              </w:rPr>
              <w:fldChar w:fldCharType="begin"/>
            </w:r>
            <w:r w:rsidRPr="008851AB">
              <w:rPr>
                <w:rFonts w:ascii="Arial" w:hAnsi="Arial" w:cs="Arial"/>
              </w:rPr>
              <w:instrText xml:space="preserve"> MERGEFIELD "RED_Witness_Designation" </w:instrText>
            </w:r>
            <w:r w:rsidR="005575B1">
              <w:rPr>
                <w:rFonts w:ascii="Arial" w:hAnsi="Arial" w:cs="Arial"/>
              </w:rPr>
              <w:fldChar w:fldCharType="separate"/>
            </w:r>
            <w:r w:rsidRPr="008851AB">
              <w:rPr>
                <w:rFonts w:ascii="Arial" w:hAnsi="Arial" w:cs="Arial"/>
              </w:rPr>
              <w:fldChar w:fldCharType="end"/>
            </w:r>
          </w:p>
          <w:p w14:paraId="612017D4" w14:textId="77777777" w:rsidR="002830A4" w:rsidRPr="00404264" w:rsidRDefault="002830A4" w:rsidP="009E60E4">
            <w:pPr>
              <w:pStyle w:val="NoSpacing1"/>
              <w:jc w:val="center"/>
              <w:rPr>
                <w:rFonts w:ascii="Arial" w:hAnsi="Arial" w:cs="Arial"/>
                <w:lang w:val="es-ES"/>
              </w:rPr>
            </w:pPr>
          </w:p>
        </w:tc>
      </w:tr>
    </w:tbl>
    <w:p w14:paraId="385CDD34" w14:textId="77777777" w:rsidR="00B90D7A" w:rsidRPr="00404264" w:rsidRDefault="00B90D7A" w:rsidP="00D6144D">
      <w:pPr>
        <w:pStyle w:val="ColorfulList-Accent12"/>
        <w:spacing w:line="240" w:lineRule="auto"/>
        <w:jc w:val="both"/>
        <w:rPr>
          <w:rFonts w:ascii="Arial" w:hAnsi="Arial" w:cs="Arial"/>
          <w:lang w:val="es-ES"/>
        </w:rPr>
      </w:pPr>
    </w:p>
    <w:p w14:paraId="5D9EDBF8" w14:textId="77777777" w:rsidR="00D6144D" w:rsidRPr="00404264" w:rsidRDefault="003A1698" w:rsidP="00D34A41">
      <w:pPr>
        <w:pStyle w:val="ColorfulList-Accent12"/>
        <w:ind w:left="0"/>
        <w:jc w:val="center"/>
        <w:rPr>
          <w:rFonts w:ascii="Arial" w:hAnsi="Arial" w:cs="Arial"/>
          <w:b/>
          <w:bCs/>
        </w:rPr>
      </w:pPr>
      <w:r w:rsidRPr="00404264">
        <w:rPr>
          <w:rFonts w:ascii="Arial" w:hAnsi="Arial" w:cs="Arial"/>
        </w:rPr>
        <w:br w:type="page"/>
      </w:r>
      <w:r w:rsidR="00D6144D" w:rsidRPr="00404264">
        <w:rPr>
          <w:rFonts w:ascii="Arial" w:hAnsi="Arial" w:cs="Arial"/>
          <w:b/>
          <w:bCs/>
        </w:rPr>
        <w:lastRenderedPageBreak/>
        <w:t>ACKNOWLEDGMENT</w:t>
      </w:r>
    </w:p>
    <w:p w14:paraId="3269AF42" w14:textId="77777777" w:rsidR="00D6144D" w:rsidRPr="00404264" w:rsidRDefault="00D6144D" w:rsidP="00446098">
      <w:pPr>
        <w:pStyle w:val="NoSpacing1"/>
        <w:rPr>
          <w:rFonts w:ascii="Arial" w:hAnsi="Arial" w:cs="Arial"/>
        </w:rPr>
      </w:pPr>
    </w:p>
    <w:p w14:paraId="1B753B9D" w14:textId="77777777" w:rsidR="00D6144D" w:rsidRPr="00404264" w:rsidRDefault="00D6144D" w:rsidP="00D6144D">
      <w:pPr>
        <w:pStyle w:val="Heading7"/>
        <w:spacing w:line="240" w:lineRule="auto"/>
        <w:rPr>
          <w:rFonts w:ascii="Arial" w:hAnsi="Arial" w:cs="Arial"/>
          <w:b/>
          <w:bCs/>
          <w:color w:val="auto"/>
        </w:rPr>
      </w:pPr>
      <w:r w:rsidRPr="00404264">
        <w:rPr>
          <w:rFonts w:ascii="Arial" w:hAnsi="Arial" w:cs="Arial"/>
          <w:b/>
          <w:bCs/>
          <w:i w:val="0"/>
          <w:color w:val="auto"/>
        </w:rPr>
        <w:t xml:space="preserve">REPUBLIC OF THE PHILIPPINES   </w:t>
      </w:r>
      <w:r w:rsidR="00C03707" w:rsidRPr="00404264">
        <w:rPr>
          <w:rFonts w:ascii="Arial" w:hAnsi="Arial" w:cs="Arial"/>
          <w:b/>
          <w:bCs/>
          <w:i w:val="0"/>
          <w:color w:val="auto"/>
        </w:rPr>
        <w:tab/>
      </w:r>
      <w:r w:rsidR="00C03707" w:rsidRPr="00404264">
        <w:rPr>
          <w:rFonts w:ascii="Arial" w:eastAsia="MS Mincho" w:hAnsi="Arial" w:cs="Arial"/>
          <w:b/>
          <w:i w:val="0"/>
          <w:color w:val="auto"/>
        </w:rPr>
        <w:t>)</w:t>
      </w:r>
    </w:p>
    <w:p w14:paraId="7B7CB832" w14:textId="77777777" w:rsidR="00D6144D" w:rsidRPr="00404264" w:rsidRDefault="00C03707" w:rsidP="00D6144D">
      <w:pPr>
        <w:tabs>
          <w:tab w:val="left" w:pos="630"/>
        </w:tabs>
        <w:spacing w:line="240" w:lineRule="auto"/>
        <w:rPr>
          <w:rFonts w:ascii="Arial" w:hAnsi="Arial" w:cs="Arial"/>
        </w:rPr>
      </w:pPr>
      <w:r w:rsidRPr="00404264">
        <w:rPr>
          <w:rFonts w:ascii="Arial" w:eastAsia="MS Mincho" w:hAnsi="Arial" w:cs="Arial"/>
          <w:b/>
        </w:rPr>
        <w:t>CITY OF TAGUIG</w:t>
      </w:r>
      <w:r w:rsidRPr="00404264">
        <w:rPr>
          <w:rFonts w:ascii="Arial" w:eastAsia="MS Mincho" w:hAnsi="Arial" w:cs="Arial"/>
        </w:rPr>
        <w:t xml:space="preserve">    </w:t>
      </w:r>
      <w:r w:rsidRPr="00404264">
        <w:rPr>
          <w:rFonts w:ascii="Arial" w:eastAsia="MS Mincho" w:hAnsi="Arial" w:cs="Arial"/>
        </w:rPr>
        <w:tab/>
      </w:r>
      <w:r w:rsidRPr="00404264">
        <w:rPr>
          <w:rFonts w:ascii="Arial" w:eastAsia="MS Mincho" w:hAnsi="Arial" w:cs="Arial"/>
        </w:rPr>
        <w:tab/>
      </w:r>
      <w:r w:rsidRPr="00404264">
        <w:rPr>
          <w:rFonts w:ascii="Arial" w:eastAsia="MS Mincho" w:hAnsi="Arial" w:cs="Arial"/>
        </w:rPr>
        <w:tab/>
      </w:r>
      <w:r w:rsidRPr="00404264">
        <w:rPr>
          <w:rFonts w:ascii="Arial" w:eastAsia="MS Mincho" w:hAnsi="Arial" w:cs="Arial"/>
          <w:b/>
        </w:rPr>
        <w:t>)</w:t>
      </w:r>
      <w:r w:rsidR="00D6144D" w:rsidRPr="00404264">
        <w:rPr>
          <w:rFonts w:ascii="Arial" w:eastAsia="MS Mincho" w:hAnsi="Arial" w:cs="Arial"/>
        </w:rPr>
        <w:t xml:space="preserve"> </w:t>
      </w:r>
      <w:r w:rsidR="00D6144D" w:rsidRPr="00404264">
        <w:rPr>
          <w:rFonts w:ascii="Arial" w:hAnsi="Arial" w:cs="Arial"/>
          <w:b/>
        </w:rPr>
        <w:t>S.S.</w:t>
      </w:r>
    </w:p>
    <w:p w14:paraId="7AB33EE9" w14:textId="77777777" w:rsidR="00D6144D" w:rsidRPr="00404264" w:rsidRDefault="00D6144D" w:rsidP="00D6144D">
      <w:pPr>
        <w:autoSpaceDE w:val="0"/>
        <w:spacing w:line="240" w:lineRule="auto"/>
        <w:ind w:firstLine="720"/>
        <w:rPr>
          <w:rFonts w:ascii="Arial" w:hAnsi="Arial" w:cs="Arial"/>
        </w:rPr>
      </w:pPr>
    </w:p>
    <w:p w14:paraId="49816E73" w14:textId="77777777" w:rsidR="00D6144D" w:rsidRPr="00404264" w:rsidRDefault="00D6144D" w:rsidP="00D6144D">
      <w:pPr>
        <w:autoSpaceDE w:val="0"/>
        <w:spacing w:line="240" w:lineRule="auto"/>
        <w:ind w:firstLine="720"/>
        <w:rPr>
          <w:rFonts w:ascii="Arial" w:hAnsi="Arial" w:cs="Arial"/>
        </w:rPr>
      </w:pPr>
    </w:p>
    <w:p w14:paraId="05770AB9" w14:textId="77777777" w:rsidR="00D6144D" w:rsidRPr="00404264" w:rsidRDefault="00D6144D" w:rsidP="00D6144D">
      <w:pPr>
        <w:autoSpaceDE w:val="0"/>
        <w:spacing w:line="240" w:lineRule="auto"/>
        <w:ind w:firstLine="720"/>
        <w:rPr>
          <w:rFonts w:ascii="Arial" w:hAnsi="Arial" w:cs="Arial"/>
        </w:rPr>
      </w:pPr>
    </w:p>
    <w:p w14:paraId="42E2FF9F" w14:textId="77777777" w:rsidR="004A2436" w:rsidRPr="00404264" w:rsidRDefault="004A2436" w:rsidP="004A2436">
      <w:pPr>
        <w:autoSpaceDE w:val="0"/>
        <w:spacing w:line="240" w:lineRule="auto"/>
        <w:ind w:firstLine="720"/>
        <w:jc w:val="both"/>
        <w:rPr>
          <w:rFonts w:ascii="Arial" w:hAnsi="Arial" w:cs="Arial"/>
        </w:rPr>
      </w:pPr>
      <w:r w:rsidRPr="00404264">
        <w:rPr>
          <w:rFonts w:ascii="Arial" w:hAnsi="Arial" w:cs="Arial"/>
        </w:rPr>
        <w:t xml:space="preserve">Before me, a Notary Public duly </w:t>
      </w:r>
      <w:r w:rsidR="002830A4" w:rsidRPr="00404264">
        <w:rPr>
          <w:rFonts w:ascii="Arial" w:hAnsi="Arial" w:cs="Arial"/>
        </w:rPr>
        <w:t>authorized in the City of Taguig</w:t>
      </w:r>
      <w:r w:rsidRPr="00404264">
        <w:rPr>
          <w:rFonts w:ascii="Arial" w:hAnsi="Arial" w:cs="Arial"/>
        </w:rPr>
        <w:t>, this ___________________, personally appeared:</w:t>
      </w:r>
    </w:p>
    <w:p w14:paraId="19755B3E" w14:textId="77777777" w:rsidR="00D6144D" w:rsidRPr="00404264" w:rsidRDefault="00D6144D" w:rsidP="00D6144D">
      <w:pPr>
        <w:autoSpaceDE w:val="0"/>
        <w:spacing w:line="240" w:lineRule="auto"/>
        <w:ind w:firstLine="720"/>
        <w:rPr>
          <w:rFonts w:ascii="Arial" w:hAnsi="Arial" w:cs="Arial"/>
        </w:rPr>
      </w:pP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240"/>
        <w:gridCol w:w="2664"/>
      </w:tblGrid>
      <w:tr w:rsidR="00D6144D" w:rsidRPr="00404264" w14:paraId="1A0088D3" w14:textId="77777777" w:rsidTr="007E6F4E">
        <w:trPr>
          <w:trHeight w:val="571"/>
          <w:jc w:val="center"/>
        </w:trPr>
        <w:tc>
          <w:tcPr>
            <w:tcW w:w="3095" w:type="dxa"/>
            <w:vAlign w:val="center"/>
          </w:tcPr>
          <w:p w14:paraId="463A2341" w14:textId="77777777" w:rsidR="00D6144D" w:rsidRPr="00404264" w:rsidRDefault="00D6144D" w:rsidP="007E6F4E">
            <w:pPr>
              <w:jc w:val="center"/>
              <w:rPr>
                <w:rFonts w:ascii="Arial" w:hAnsi="Arial" w:cs="Arial"/>
                <w:b/>
              </w:rPr>
            </w:pPr>
            <w:r w:rsidRPr="00404264">
              <w:rPr>
                <w:rFonts w:ascii="Arial" w:hAnsi="Arial" w:cs="Arial"/>
                <w:b/>
              </w:rPr>
              <w:t>Name</w:t>
            </w:r>
          </w:p>
        </w:tc>
        <w:tc>
          <w:tcPr>
            <w:tcW w:w="3240" w:type="dxa"/>
            <w:vAlign w:val="center"/>
          </w:tcPr>
          <w:p w14:paraId="3F674443" w14:textId="77777777" w:rsidR="00D6144D" w:rsidRPr="00404264" w:rsidRDefault="00122032" w:rsidP="007E6F4E">
            <w:pPr>
              <w:pStyle w:val="Heading2"/>
              <w:jc w:val="center"/>
              <w:rPr>
                <w:rFonts w:ascii="Arial" w:hAnsi="Arial" w:cs="Arial"/>
                <w:color w:val="auto"/>
                <w:sz w:val="24"/>
                <w:szCs w:val="24"/>
              </w:rPr>
            </w:pPr>
            <w:r w:rsidRPr="00404264">
              <w:rPr>
                <w:rFonts w:ascii="Arial" w:hAnsi="Arial" w:cs="Arial"/>
                <w:color w:val="auto"/>
              </w:rPr>
              <w:t>Competent Evidence of Identity</w:t>
            </w:r>
          </w:p>
        </w:tc>
        <w:tc>
          <w:tcPr>
            <w:tcW w:w="2664" w:type="dxa"/>
            <w:vAlign w:val="center"/>
          </w:tcPr>
          <w:p w14:paraId="77B29B66" w14:textId="77777777" w:rsidR="00D6144D" w:rsidRPr="00404264" w:rsidRDefault="00D6144D" w:rsidP="007E6F4E">
            <w:pPr>
              <w:pStyle w:val="Heading2"/>
              <w:jc w:val="center"/>
              <w:rPr>
                <w:rFonts w:ascii="Arial" w:hAnsi="Arial" w:cs="Arial"/>
                <w:color w:val="auto"/>
                <w:sz w:val="24"/>
                <w:szCs w:val="24"/>
              </w:rPr>
            </w:pPr>
            <w:r w:rsidRPr="00404264">
              <w:rPr>
                <w:rFonts w:ascii="Arial" w:hAnsi="Arial" w:cs="Arial"/>
                <w:color w:val="auto"/>
                <w:sz w:val="24"/>
                <w:szCs w:val="24"/>
              </w:rPr>
              <w:t>Date and Place of Issuance</w:t>
            </w:r>
          </w:p>
        </w:tc>
      </w:tr>
      <w:tr w:rsidR="00A02C88" w:rsidRPr="00404264" w14:paraId="219529C8" w14:textId="77777777" w:rsidTr="00A02C88">
        <w:trPr>
          <w:trHeight w:val="350"/>
          <w:jc w:val="center"/>
        </w:trPr>
        <w:tc>
          <w:tcPr>
            <w:tcW w:w="3095" w:type="dxa"/>
            <w:vAlign w:val="center"/>
          </w:tcPr>
          <w:p w14:paraId="2C67A503" w14:textId="47331753" w:rsidR="00EB493F" w:rsidRPr="008851AB" w:rsidRDefault="008C503B" w:rsidP="00510AE8">
            <w:pPr>
              <w:autoSpaceDE w:val="0"/>
              <w:spacing w:line="240" w:lineRule="auto"/>
              <w:jc w:val="center"/>
              <w:rPr>
                <w:rFonts w:ascii="Arial" w:hAnsi="Arial" w:cs="Arial"/>
                <w:b/>
                <w:bCs/>
                <w:color w:val="000000"/>
              </w:rPr>
            </w:pPr>
            <w:r>
              <w:rPr>
                <w:rFonts w:ascii="Arial" w:hAnsi="Arial" w:cs="Arial"/>
                <w:b/>
                <w:bCs/>
                <w:color w:val="000000"/>
              </w:rPr>
              <w:t>DOE SECRETARY</w:t>
            </w:r>
          </w:p>
        </w:tc>
        <w:tc>
          <w:tcPr>
            <w:tcW w:w="3240" w:type="dxa"/>
            <w:vAlign w:val="center"/>
          </w:tcPr>
          <w:p w14:paraId="1F322CC6" w14:textId="7B817F41" w:rsidR="00A02C88" w:rsidRPr="008851AB" w:rsidRDefault="00A02C88" w:rsidP="00A02C88">
            <w:pPr>
              <w:autoSpaceDE w:val="0"/>
              <w:jc w:val="center"/>
              <w:rPr>
                <w:rFonts w:ascii="Arial" w:hAnsi="Arial" w:cs="Arial"/>
                <w:b/>
                <w:bCs/>
                <w:color w:val="000000"/>
              </w:rPr>
            </w:pPr>
          </w:p>
        </w:tc>
        <w:tc>
          <w:tcPr>
            <w:tcW w:w="2664" w:type="dxa"/>
            <w:vAlign w:val="center"/>
          </w:tcPr>
          <w:p w14:paraId="62EC62BF" w14:textId="2F75815F" w:rsidR="00A02C88" w:rsidRPr="008851AB" w:rsidRDefault="00A02C88" w:rsidP="00510AE8">
            <w:pPr>
              <w:autoSpaceDE w:val="0"/>
              <w:spacing w:line="240" w:lineRule="auto"/>
              <w:jc w:val="center"/>
              <w:rPr>
                <w:rFonts w:ascii="Arial" w:hAnsi="Arial" w:cs="Arial"/>
                <w:b/>
                <w:bCs/>
                <w:color w:val="000000"/>
              </w:rPr>
            </w:pPr>
          </w:p>
        </w:tc>
      </w:tr>
    </w:tbl>
    <w:p w14:paraId="7270A2D0" w14:textId="77777777" w:rsidR="00D6144D" w:rsidRPr="00404264" w:rsidRDefault="00D6144D" w:rsidP="00446098">
      <w:pPr>
        <w:pStyle w:val="NoSpacing1"/>
        <w:rPr>
          <w:rFonts w:ascii="Arial" w:hAnsi="Arial" w:cs="Arial"/>
          <w:lang w:val="pt-PT"/>
        </w:rPr>
      </w:pPr>
    </w:p>
    <w:p w14:paraId="6622F880" w14:textId="1DFD3ECD" w:rsidR="00D6144D" w:rsidRPr="00404264" w:rsidRDefault="00D6144D" w:rsidP="00D6144D">
      <w:pPr>
        <w:autoSpaceDE w:val="0"/>
        <w:spacing w:line="240" w:lineRule="auto"/>
        <w:jc w:val="both"/>
        <w:rPr>
          <w:rFonts w:ascii="Arial" w:hAnsi="Arial" w:cs="Arial"/>
          <w:lang w:val="en-GB"/>
        </w:rPr>
      </w:pPr>
      <w:r w:rsidRPr="00404264">
        <w:rPr>
          <w:rFonts w:ascii="Arial" w:hAnsi="Arial" w:cs="Arial"/>
        </w:rPr>
        <w:t>known to be the same person described in the foregoing instrument, who</w:t>
      </w:r>
      <w:r w:rsidR="002830A4" w:rsidRPr="00404264">
        <w:rPr>
          <w:rFonts w:ascii="Arial" w:hAnsi="Arial" w:cs="Arial"/>
        </w:rPr>
        <w:t xml:space="preserve"> acknowledged before me that </w:t>
      </w:r>
      <w:r w:rsidR="00A02C88" w:rsidRPr="00404264">
        <w:rPr>
          <w:rFonts w:ascii="Arial" w:hAnsi="Arial" w:cs="Arial"/>
        </w:rPr>
        <w:t>his</w:t>
      </w:r>
      <w:r w:rsidRPr="00404264">
        <w:rPr>
          <w:rFonts w:ascii="Arial" w:hAnsi="Arial" w:cs="Arial"/>
        </w:rPr>
        <w:t xml:space="preserve"> signature on the instrument was volu</w:t>
      </w:r>
      <w:r w:rsidR="002830A4" w:rsidRPr="00404264">
        <w:rPr>
          <w:rFonts w:ascii="Arial" w:hAnsi="Arial" w:cs="Arial"/>
        </w:rPr>
        <w:t>ntarily affixed by h</w:t>
      </w:r>
      <w:r w:rsidR="00A02C88" w:rsidRPr="00404264">
        <w:rPr>
          <w:rFonts w:ascii="Arial" w:hAnsi="Arial" w:cs="Arial"/>
        </w:rPr>
        <w:t>im</w:t>
      </w:r>
      <w:r w:rsidRPr="00404264">
        <w:rPr>
          <w:rFonts w:ascii="Arial" w:hAnsi="Arial" w:cs="Arial"/>
        </w:rPr>
        <w:t xml:space="preserve"> for the purposes stated therein, and who declared to me that h</w:t>
      </w:r>
      <w:r w:rsidR="002830A4" w:rsidRPr="00404264">
        <w:rPr>
          <w:rFonts w:ascii="Arial" w:hAnsi="Arial" w:cs="Arial"/>
        </w:rPr>
        <w:t>e executed the instrument as h</w:t>
      </w:r>
      <w:r w:rsidR="00A02C88" w:rsidRPr="00404264">
        <w:rPr>
          <w:rFonts w:ascii="Arial" w:hAnsi="Arial" w:cs="Arial"/>
        </w:rPr>
        <w:t>is</w:t>
      </w:r>
      <w:r w:rsidRPr="00404264">
        <w:rPr>
          <w:rFonts w:ascii="Arial" w:hAnsi="Arial" w:cs="Arial"/>
        </w:rPr>
        <w:t xml:space="preserve"> free and voluntary act and deed a</w:t>
      </w:r>
      <w:r w:rsidRPr="00404264">
        <w:rPr>
          <w:rFonts w:ascii="Arial" w:hAnsi="Arial" w:cs="Arial"/>
          <w:lang w:val="en-GB"/>
        </w:rPr>
        <w:t xml:space="preserve">s well as the free and voluntary act and deed of the government </w:t>
      </w:r>
      <w:r w:rsidR="00F7720C" w:rsidRPr="00404264">
        <w:rPr>
          <w:rFonts w:ascii="Arial" w:hAnsi="Arial" w:cs="Arial"/>
          <w:lang w:val="en-GB"/>
        </w:rPr>
        <w:t>agency herein</w:t>
      </w:r>
      <w:r w:rsidRPr="00404264">
        <w:rPr>
          <w:rFonts w:ascii="Arial" w:hAnsi="Arial" w:cs="Arial"/>
          <w:lang w:val="en-GB"/>
        </w:rPr>
        <w:t xml:space="preserve"> represented.</w:t>
      </w:r>
    </w:p>
    <w:p w14:paraId="66A438EA" w14:textId="77777777" w:rsidR="00D6144D" w:rsidRPr="00404264" w:rsidRDefault="00D6144D" w:rsidP="00446098">
      <w:pPr>
        <w:pStyle w:val="NoSpacing1"/>
        <w:rPr>
          <w:rFonts w:ascii="Arial" w:hAnsi="Arial" w:cs="Arial"/>
        </w:rPr>
      </w:pPr>
    </w:p>
    <w:p w14:paraId="452850DC" w14:textId="0B960C41" w:rsidR="00D6144D" w:rsidRPr="00404264" w:rsidRDefault="00D6144D" w:rsidP="00F7720C">
      <w:pPr>
        <w:spacing w:line="240" w:lineRule="auto"/>
        <w:jc w:val="both"/>
        <w:rPr>
          <w:rFonts w:ascii="Arial" w:hAnsi="Arial" w:cs="Arial"/>
        </w:rPr>
      </w:pPr>
      <w:r w:rsidRPr="00404264">
        <w:rPr>
          <w:rFonts w:ascii="Arial" w:hAnsi="Arial" w:cs="Arial"/>
        </w:rPr>
        <w:t xml:space="preserve">This RE Contract consisting of </w:t>
      </w:r>
      <w:r w:rsidR="00122032" w:rsidRPr="00404264">
        <w:rPr>
          <w:rFonts w:ascii="Arial" w:hAnsi="Arial" w:cs="Arial"/>
        </w:rPr>
        <w:t>twenty</w:t>
      </w:r>
      <w:r w:rsidR="00DE3212" w:rsidRPr="00404264">
        <w:rPr>
          <w:rFonts w:ascii="Arial" w:hAnsi="Arial" w:cs="Arial"/>
        </w:rPr>
        <w:t>-</w:t>
      </w:r>
      <w:r w:rsidR="00DF5807" w:rsidRPr="00404264">
        <w:rPr>
          <w:rFonts w:ascii="Arial" w:hAnsi="Arial" w:cs="Arial"/>
        </w:rPr>
        <w:t>four</w:t>
      </w:r>
      <w:r w:rsidR="00270394" w:rsidRPr="00404264">
        <w:rPr>
          <w:rFonts w:ascii="Arial" w:hAnsi="Arial" w:cs="Arial"/>
        </w:rPr>
        <w:t xml:space="preserve"> </w:t>
      </w:r>
      <w:r w:rsidRPr="00404264">
        <w:rPr>
          <w:rFonts w:ascii="Arial" w:hAnsi="Arial" w:cs="Arial"/>
        </w:rPr>
        <w:t>(</w:t>
      </w:r>
      <w:r w:rsidR="00DE3212" w:rsidRPr="00404264">
        <w:rPr>
          <w:rFonts w:ascii="Arial" w:hAnsi="Arial" w:cs="Arial"/>
        </w:rPr>
        <w:t>2</w:t>
      </w:r>
      <w:r w:rsidR="00DF5807" w:rsidRPr="00404264">
        <w:rPr>
          <w:rFonts w:ascii="Arial" w:hAnsi="Arial" w:cs="Arial"/>
        </w:rPr>
        <w:t>4</w:t>
      </w:r>
      <w:r w:rsidR="00F7720C" w:rsidRPr="00404264">
        <w:rPr>
          <w:rFonts w:ascii="Arial" w:hAnsi="Arial" w:cs="Arial"/>
        </w:rPr>
        <w:t>) pages</w:t>
      </w:r>
      <w:r w:rsidRPr="00404264">
        <w:rPr>
          <w:rFonts w:ascii="Arial" w:hAnsi="Arial" w:cs="Arial"/>
        </w:rPr>
        <w:t>, in</w:t>
      </w:r>
      <w:r w:rsidR="00122032" w:rsidRPr="00404264">
        <w:rPr>
          <w:rFonts w:ascii="Arial" w:hAnsi="Arial" w:cs="Arial"/>
        </w:rPr>
        <w:t>cluding the page on which this a</w:t>
      </w:r>
      <w:r w:rsidRPr="00404264">
        <w:rPr>
          <w:rFonts w:ascii="Arial" w:hAnsi="Arial" w:cs="Arial"/>
        </w:rPr>
        <w:t>cknowledgment is written, is signed on each and every page thereof by the Parties and their instrumental witnesses and sealed with my notarial seal.</w:t>
      </w:r>
    </w:p>
    <w:p w14:paraId="36B2D852" w14:textId="77777777" w:rsidR="00D6144D" w:rsidRPr="00404264" w:rsidRDefault="00D6144D" w:rsidP="00446098">
      <w:pPr>
        <w:pStyle w:val="NoSpacing1"/>
        <w:rPr>
          <w:rFonts w:ascii="Arial" w:hAnsi="Arial" w:cs="Arial"/>
        </w:rPr>
      </w:pPr>
    </w:p>
    <w:p w14:paraId="062197D0" w14:textId="77777777" w:rsidR="00D6144D" w:rsidRPr="00404264" w:rsidRDefault="00D6144D" w:rsidP="00D6144D">
      <w:pPr>
        <w:spacing w:line="240" w:lineRule="auto"/>
        <w:ind w:firstLine="720"/>
        <w:rPr>
          <w:rFonts w:ascii="Arial" w:hAnsi="Arial" w:cs="Arial"/>
        </w:rPr>
      </w:pPr>
      <w:r w:rsidRPr="00404264">
        <w:rPr>
          <w:rFonts w:ascii="Arial" w:hAnsi="Arial" w:cs="Arial"/>
        </w:rPr>
        <w:t>WITNESS MY HAND AND SEAL on ______________ at _______________.</w:t>
      </w:r>
    </w:p>
    <w:p w14:paraId="51C9A7C1" w14:textId="77777777" w:rsidR="00D6144D" w:rsidRPr="00404264" w:rsidRDefault="00D6144D" w:rsidP="00D6144D">
      <w:pPr>
        <w:spacing w:line="240" w:lineRule="auto"/>
        <w:rPr>
          <w:rFonts w:ascii="Arial" w:hAnsi="Arial" w:cs="Arial"/>
        </w:rPr>
      </w:pPr>
    </w:p>
    <w:p w14:paraId="403582DC" w14:textId="77777777" w:rsidR="00D6144D" w:rsidRPr="00404264" w:rsidRDefault="00D6144D" w:rsidP="00D6144D">
      <w:pPr>
        <w:spacing w:line="240" w:lineRule="auto"/>
        <w:rPr>
          <w:rFonts w:ascii="Arial" w:hAnsi="Arial" w:cs="Arial"/>
        </w:rPr>
      </w:pPr>
    </w:p>
    <w:p w14:paraId="5FEA1367" w14:textId="77777777" w:rsidR="00D6144D" w:rsidRPr="00404264" w:rsidRDefault="00D6144D" w:rsidP="00D6144D">
      <w:pPr>
        <w:spacing w:line="240" w:lineRule="auto"/>
        <w:rPr>
          <w:rFonts w:ascii="Arial" w:hAnsi="Arial" w:cs="Arial"/>
        </w:rPr>
      </w:pPr>
    </w:p>
    <w:p w14:paraId="31F73C52" w14:textId="77777777" w:rsidR="00D6144D" w:rsidRPr="00404264" w:rsidRDefault="00D6144D" w:rsidP="00D6144D">
      <w:pPr>
        <w:spacing w:line="240" w:lineRule="auto"/>
        <w:rPr>
          <w:rFonts w:ascii="Arial" w:hAnsi="Arial" w:cs="Arial"/>
        </w:rPr>
      </w:pPr>
    </w:p>
    <w:p w14:paraId="74D1F0D3" w14:textId="77777777" w:rsidR="00D6144D" w:rsidRPr="00404264" w:rsidRDefault="00D6144D" w:rsidP="00D6144D">
      <w:pPr>
        <w:spacing w:line="240" w:lineRule="auto"/>
        <w:ind w:left="5760" w:firstLine="720"/>
        <w:rPr>
          <w:rFonts w:ascii="Arial" w:hAnsi="Arial" w:cs="Arial"/>
        </w:rPr>
      </w:pPr>
      <w:r w:rsidRPr="00404264">
        <w:rPr>
          <w:rFonts w:ascii="Arial" w:hAnsi="Arial" w:cs="Arial"/>
        </w:rPr>
        <w:t>NOTARY PUBLIC</w:t>
      </w:r>
    </w:p>
    <w:p w14:paraId="3510C318" w14:textId="77777777" w:rsidR="00D6144D" w:rsidRPr="00404264" w:rsidRDefault="00D6144D" w:rsidP="00D6144D">
      <w:pPr>
        <w:spacing w:line="240" w:lineRule="auto"/>
        <w:rPr>
          <w:rFonts w:ascii="Arial" w:hAnsi="Arial" w:cs="Arial"/>
        </w:rPr>
      </w:pPr>
    </w:p>
    <w:p w14:paraId="5F192DAF" w14:textId="77777777" w:rsidR="00D6144D" w:rsidRPr="00404264" w:rsidRDefault="00D6144D" w:rsidP="00D6144D">
      <w:pPr>
        <w:spacing w:line="240" w:lineRule="auto"/>
        <w:rPr>
          <w:rFonts w:ascii="Arial" w:hAnsi="Arial" w:cs="Arial"/>
        </w:rPr>
      </w:pPr>
    </w:p>
    <w:p w14:paraId="63FA74BA" w14:textId="77777777" w:rsidR="00D6144D" w:rsidRPr="00404264" w:rsidRDefault="00D6144D" w:rsidP="00D6144D">
      <w:pPr>
        <w:spacing w:line="240" w:lineRule="auto"/>
        <w:rPr>
          <w:rFonts w:ascii="Arial" w:hAnsi="Arial" w:cs="Arial"/>
        </w:rPr>
      </w:pPr>
      <w:r w:rsidRPr="00404264">
        <w:rPr>
          <w:rFonts w:ascii="Arial" w:hAnsi="Arial" w:cs="Arial"/>
        </w:rPr>
        <w:t>Doc. No. __________;</w:t>
      </w:r>
    </w:p>
    <w:p w14:paraId="1A5D01D4" w14:textId="77777777" w:rsidR="00D6144D" w:rsidRPr="00404264" w:rsidRDefault="00D6144D" w:rsidP="00D6144D">
      <w:pPr>
        <w:spacing w:line="240" w:lineRule="auto"/>
        <w:rPr>
          <w:rFonts w:ascii="Arial" w:hAnsi="Arial" w:cs="Arial"/>
        </w:rPr>
      </w:pPr>
      <w:r w:rsidRPr="00404264">
        <w:rPr>
          <w:rFonts w:ascii="Arial" w:hAnsi="Arial" w:cs="Arial"/>
        </w:rPr>
        <w:t>Page No.__________;</w:t>
      </w:r>
    </w:p>
    <w:p w14:paraId="7D1BD7F6" w14:textId="77777777" w:rsidR="00D6144D" w:rsidRPr="00404264" w:rsidRDefault="00D6144D" w:rsidP="00D6144D">
      <w:pPr>
        <w:spacing w:line="240" w:lineRule="auto"/>
        <w:rPr>
          <w:rFonts w:ascii="Arial" w:hAnsi="Arial" w:cs="Arial"/>
        </w:rPr>
      </w:pPr>
      <w:r w:rsidRPr="00404264">
        <w:rPr>
          <w:rFonts w:ascii="Arial" w:hAnsi="Arial" w:cs="Arial"/>
        </w:rPr>
        <w:t>Book No.__________;</w:t>
      </w:r>
    </w:p>
    <w:p w14:paraId="3038F02E" w14:textId="77777777" w:rsidR="00D6144D" w:rsidRPr="00404264" w:rsidRDefault="00451B1E" w:rsidP="00D6144D">
      <w:pPr>
        <w:spacing w:line="240" w:lineRule="auto"/>
        <w:rPr>
          <w:rFonts w:ascii="Arial" w:hAnsi="Arial" w:cs="Arial"/>
          <w:b/>
        </w:rPr>
      </w:pPr>
      <w:r w:rsidRPr="00404264">
        <w:rPr>
          <w:rFonts w:ascii="Arial" w:hAnsi="Arial" w:cs="Arial"/>
        </w:rPr>
        <w:t xml:space="preserve">Series of </w:t>
      </w:r>
      <w:r w:rsidR="00DE3212" w:rsidRPr="00404264">
        <w:rPr>
          <w:rFonts w:ascii="Arial" w:hAnsi="Arial" w:cs="Arial"/>
        </w:rPr>
        <w:t>______</w:t>
      </w:r>
      <w:r w:rsidR="00EC2DF3" w:rsidRPr="00404264">
        <w:rPr>
          <w:rFonts w:ascii="Arial" w:hAnsi="Arial" w:cs="Arial"/>
        </w:rPr>
        <w:t>____</w:t>
      </w:r>
      <w:r w:rsidR="00D6144D" w:rsidRPr="00404264">
        <w:rPr>
          <w:rFonts w:ascii="Arial" w:hAnsi="Arial" w:cs="Arial"/>
        </w:rPr>
        <w:t>.</w:t>
      </w:r>
    </w:p>
    <w:p w14:paraId="1362D946" w14:textId="77777777" w:rsidR="00D6144D" w:rsidRPr="00404264" w:rsidRDefault="00D6144D" w:rsidP="00D6144D">
      <w:pPr>
        <w:rPr>
          <w:rFonts w:ascii="Arial" w:hAnsi="Arial" w:cs="Arial"/>
        </w:rPr>
      </w:pPr>
    </w:p>
    <w:p w14:paraId="52360D9F" w14:textId="77777777" w:rsidR="00D6144D" w:rsidRPr="00404264" w:rsidRDefault="00D6144D" w:rsidP="00D6144D">
      <w:pPr>
        <w:spacing w:line="240" w:lineRule="auto"/>
        <w:ind w:right="-26"/>
        <w:jc w:val="both"/>
        <w:rPr>
          <w:rFonts w:ascii="Arial" w:hAnsi="Arial" w:cs="Arial"/>
        </w:rPr>
      </w:pPr>
    </w:p>
    <w:p w14:paraId="7EB579A1" w14:textId="77777777" w:rsidR="00D6144D" w:rsidRPr="00404264" w:rsidRDefault="00D6144D" w:rsidP="00D6144D">
      <w:pPr>
        <w:rPr>
          <w:rFonts w:ascii="Arial" w:hAnsi="Arial" w:cs="Arial"/>
        </w:rPr>
      </w:pPr>
    </w:p>
    <w:p w14:paraId="130812C5" w14:textId="77777777" w:rsidR="005B3BBC" w:rsidRPr="00404264" w:rsidRDefault="005B3BBC" w:rsidP="005B3BBC">
      <w:pPr>
        <w:spacing w:line="240" w:lineRule="auto"/>
        <w:ind w:left="1440"/>
        <w:jc w:val="both"/>
        <w:rPr>
          <w:rFonts w:ascii="Arial" w:hAnsi="Arial" w:cs="Arial"/>
        </w:rPr>
      </w:pPr>
    </w:p>
    <w:p w14:paraId="37C4DE04" w14:textId="77777777" w:rsidR="00122032" w:rsidRPr="00404264" w:rsidRDefault="00122032" w:rsidP="00122032">
      <w:pPr>
        <w:pageBreakBefore/>
        <w:spacing w:line="240" w:lineRule="auto"/>
        <w:jc w:val="center"/>
        <w:rPr>
          <w:rFonts w:ascii="Arial" w:hAnsi="Arial" w:cs="Arial"/>
          <w:b/>
          <w:bCs/>
        </w:rPr>
      </w:pPr>
      <w:r w:rsidRPr="00404264">
        <w:rPr>
          <w:rFonts w:ascii="Arial" w:hAnsi="Arial" w:cs="Arial"/>
          <w:b/>
          <w:bCs/>
        </w:rPr>
        <w:lastRenderedPageBreak/>
        <w:t>ACKNOWLEDGMENT</w:t>
      </w:r>
    </w:p>
    <w:p w14:paraId="1686201D" w14:textId="77777777" w:rsidR="00122032" w:rsidRPr="00404264" w:rsidRDefault="00122032" w:rsidP="00692FA8">
      <w:pPr>
        <w:pStyle w:val="Heading7"/>
        <w:spacing w:line="240" w:lineRule="auto"/>
        <w:rPr>
          <w:rFonts w:ascii="Arial" w:hAnsi="Arial" w:cs="Arial"/>
          <w:color w:val="auto"/>
        </w:rPr>
      </w:pPr>
    </w:p>
    <w:p w14:paraId="328AB827" w14:textId="77777777" w:rsidR="00692FA8" w:rsidRPr="00404264" w:rsidRDefault="00692FA8" w:rsidP="00692FA8">
      <w:pPr>
        <w:pStyle w:val="Heading7"/>
        <w:spacing w:line="240" w:lineRule="auto"/>
        <w:rPr>
          <w:rFonts w:ascii="Arial" w:hAnsi="Arial" w:cs="Arial"/>
          <w:b/>
          <w:bCs/>
          <w:color w:val="auto"/>
        </w:rPr>
      </w:pPr>
      <w:r w:rsidRPr="00404264">
        <w:rPr>
          <w:rFonts w:ascii="Arial" w:hAnsi="Arial" w:cs="Arial"/>
          <w:b/>
          <w:bCs/>
          <w:i w:val="0"/>
          <w:color w:val="auto"/>
        </w:rPr>
        <w:t xml:space="preserve">REPUBLIC OF THE </w:t>
      </w:r>
      <w:proofErr w:type="gramStart"/>
      <w:r w:rsidRPr="00404264">
        <w:rPr>
          <w:rFonts w:ascii="Arial" w:hAnsi="Arial" w:cs="Arial"/>
          <w:b/>
          <w:bCs/>
          <w:i w:val="0"/>
          <w:color w:val="auto"/>
        </w:rPr>
        <w:t xml:space="preserve">PHILIPPINES  </w:t>
      </w:r>
      <w:r w:rsidR="00C03707" w:rsidRPr="00404264">
        <w:rPr>
          <w:rFonts w:ascii="Arial" w:hAnsi="Arial" w:cs="Arial"/>
          <w:b/>
          <w:bCs/>
          <w:i w:val="0"/>
          <w:color w:val="auto"/>
        </w:rPr>
        <w:tab/>
      </w:r>
      <w:proofErr w:type="gramEnd"/>
      <w:r w:rsidR="00C03707" w:rsidRPr="00404264">
        <w:rPr>
          <w:rFonts w:ascii="Arial" w:eastAsia="MS Mincho" w:hAnsi="Arial" w:cs="Arial"/>
          <w:b/>
          <w:i w:val="0"/>
          <w:color w:val="auto"/>
        </w:rPr>
        <w:t>)</w:t>
      </w:r>
    </w:p>
    <w:p w14:paraId="0EC76BD0" w14:textId="77777777" w:rsidR="00692FA8" w:rsidRPr="00404264" w:rsidRDefault="00C03707" w:rsidP="00692FA8">
      <w:pPr>
        <w:tabs>
          <w:tab w:val="left" w:pos="630"/>
        </w:tabs>
        <w:spacing w:line="240" w:lineRule="auto"/>
        <w:rPr>
          <w:rFonts w:ascii="Arial" w:hAnsi="Arial" w:cs="Arial"/>
        </w:rPr>
      </w:pPr>
      <w:r w:rsidRPr="00404264">
        <w:rPr>
          <w:rFonts w:ascii="Arial" w:eastAsia="MS Mincho" w:hAnsi="Arial" w:cs="Arial"/>
          <w:b/>
        </w:rPr>
        <w:t>CITY OF TAGUIG</w:t>
      </w:r>
      <w:r w:rsidR="00692FA8" w:rsidRPr="00404264">
        <w:rPr>
          <w:rFonts w:ascii="Arial" w:eastAsia="MS Mincho" w:hAnsi="Arial" w:cs="Arial"/>
        </w:rPr>
        <w:t xml:space="preserve">  </w:t>
      </w:r>
      <w:r w:rsidRPr="00404264">
        <w:rPr>
          <w:rFonts w:ascii="Arial" w:eastAsia="MS Mincho" w:hAnsi="Arial" w:cs="Arial"/>
        </w:rPr>
        <w:t xml:space="preserve"> </w:t>
      </w:r>
      <w:r w:rsidRPr="00404264">
        <w:rPr>
          <w:rFonts w:ascii="Arial" w:eastAsia="MS Mincho" w:hAnsi="Arial" w:cs="Arial"/>
        </w:rPr>
        <w:tab/>
      </w:r>
      <w:r w:rsidRPr="00404264">
        <w:rPr>
          <w:rFonts w:ascii="Arial" w:eastAsia="MS Mincho" w:hAnsi="Arial" w:cs="Arial"/>
        </w:rPr>
        <w:tab/>
      </w:r>
      <w:r w:rsidRPr="00404264">
        <w:rPr>
          <w:rFonts w:ascii="Arial" w:eastAsia="MS Mincho" w:hAnsi="Arial" w:cs="Arial"/>
        </w:rPr>
        <w:tab/>
      </w:r>
      <w:r w:rsidRPr="00404264">
        <w:rPr>
          <w:rFonts w:ascii="Arial" w:eastAsia="MS Mincho" w:hAnsi="Arial" w:cs="Arial"/>
        </w:rPr>
        <w:tab/>
      </w:r>
      <w:r w:rsidRPr="00404264">
        <w:rPr>
          <w:rFonts w:ascii="Arial" w:eastAsia="MS Mincho" w:hAnsi="Arial" w:cs="Arial"/>
          <w:b/>
        </w:rPr>
        <w:t>)</w:t>
      </w:r>
      <w:r w:rsidR="00692FA8" w:rsidRPr="00404264">
        <w:rPr>
          <w:rFonts w:ascii="Arial" w:eastAsia="MS Mincho" w:hAnsi="Arial" w:cs="Arial"/>
          <w:b/>
        </w:rPr>
        <w:t xml:space="preserve"> </w:t>
      </w:r>
      <w:r w:rsidR="00692FA8" w:rsidRPr="00404264">
        <w:rPr>
          <w:rFonts w:ascii="Arial" w:hAnsi="Arial" w:cs="Arial"/>
          <w:b/>
        </w:rPr>
        <w:t>S. S.</w:t>
      </w:r>
    </w:p>
    <w:p w14:paraId="137FD485" w14:textId="77777777" w:rsidR="00692FA8" w:rsidRPr="00404264" w:rsidRDefault="00692FA8" w:rsidP="00692FA8">
      <w:pPr>
        <w:autoSpaceDE w:val="0"/>
        <w:spacing w:line="240" w:lineRule="auto"/>
        <w:ind w:firstLine="720"/>
        <w:rPr>
          <w:rFonts w:ascii="Arial" w:hAnsi="Arial" w:cs="Arial"/>
        </w:rPr>
      </w:pPr>
    </w:p>
    <w:p w14:paraId="2A08B082" w14:textId="77777777" w:rsidR="00692FA8" w:rsidRPr="00404264" w:rsidRDefault="00692FA8" w:rsidP="00692FA8">
      <w:pPr>
        <w:autoSpaceDE w:val="0"/>
        <w:spacing w:line="240" w:lineRule="auto"/>
        <w:ind w:firstLine="720"/>
        <w:rPr>
          <w:rFonts w:ascii="Arial" w:hAnsi="Arial" w:cs="Arial"/>
        </w:rPr>
      </w:pPr>
    </w:p>
    <w:p w14:paraId="2A683BED" w14:textId="77777777" w:rsidR="00692FA8" w:rsidRPr="00404264" w:rsidRDefault="00692FA8" w:rsidP="00692FA8">
      <w:pPr>
        <w:autoSpaceDE w:val="0"/>
        <w:spacing w:line="240" w:lineRule="auto"/>
        <w:ind w:firstLine="720"/>
        <w:rPr>
          <w:rFonts w:ascii="Arial" w:hAnsi="Arial" w:cs="Arial"/>
        </w:rPr>
      </w:pPr>
    </w:p>
    <w:p w14:paraId="7BCFBE9F" w14:textId="77777777" w:rsidR="004A2436" w:rsidRPr="00404264" w:rsidRDefault="004A2436" w:rsidP="004A2436">
      <w:pPr>
        <w:autoSpaceDE w:val="0"/>
        <w:spacing w:line="240" w:lineRule="auto"/>
        <w:ind w:firstLine="720"/>
        <w:jc w:val="both"/>
        <w:rPr>
          <w:rFonts w:ascii="Arial" w:hAnsi="Arial" w:cs="Arial"/>
        </w:rPr>
      </w:pPr>
      <w:r w:rsidRPr="00404264">
        <w:rPr>
          <w:rFonts w:ascii="Arial" w:hAnsi="Arial" w:cs="Arial"/>
        </w:rPr>
        <w:t xml:space="preserve">Before me, a Notary Public duly </w:t>
      </w:r>
      <w:r w:rsidR="002830A4" w:rsidRPr="00404264">
        <w:rPr>
          <w:rFonts w:ascii="Arial" w:hAnsi="Arial" w:cs="Arial"/>
        </w:rPr>
        <w:t>authorized in the City of Taguig</w:t>
      </w:r>
      <w:r w:rsidRPr="00404264">
        <w:rPr>
          <w:rFonts w:ascii="Arial" w:hAnsi="Arial" w:cs="Arial"/>
        </w:rPr>
        <w:t>, this ___________________, personally appeared:</w:t>
      </w:r>
    </w:p>
    <w:p w14:paraId="6BD0DD8F" w14:textId="77777777" w:rsidR="00692FA8" w:rsidRPr="00404264" w:rsidRDefault="00692FA8" w:rsidP="00692FA8">
      <w:pPr>
        <w:autoSpaceDE w:val="0"/>
        <w:spacing w:line="240" w:lineRule="auto"/>
        <w:ind w:firstLine="720"/>
        <w:rPr>
          <w:rFonts w:ascii="Arial" w:hAnsi="Arial" w:cs="Arial"/>
        </w:rPr>
      </w:pPr>
    </w:p>
    <w:p w14:paraId="46D0A445" w14:textId="77777777" w:rsidR="00692FA8" w:rsidRPr="00404264" w:rsidRDefault="00692FA8" w:rsidP="00692FA8">
      <w:pPr>
        <w:autoSpaceDE w:val="0"/>
        <w:spacing w:line="240" w:lineRule="auto"/>
        <w:ind w:firstLine="720"/>
        <w:rPr>
          <w:rFonts w:ascii="Arial" w:hAnsi="Arial" w:cs="Arial"/>
        </w:rPr>
      </w:pP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875"/>
        <w:gridCol w:w="2679"/>
      </w:tblGrid>
      <w:tr w:rsidR="00692FA8" w:rsidRPr="00404264" w14:paraId="07C2D5C2" w14:textId="77777777" w:rsidTr="00A37704">
        <w:trPr>
          <w:trHeight w:val="620"/>
          <w:jc w:val="center"/>
        </w:trPr>
        <w:tc>
          <w:tcPr>
            <w:tcW w:w="3114" w:type="dxa"/>
            <w:vAlign w:val="center"/>
          </w:tcPr>
          <w:p w14:paraId="4D3AC581" w14:textId="77777777" w:rsidR="00692FA8" w:rsidRPr="00404264" w:rsidRDefault="00692FA8" w:rsidP="005D3EFC">
            <w:pPr>
              <w:jc w:val="center"/>
              <w:rPr>
                <w:rFonts w:ascii="Arial" w:hAnsi="Arial" w:cs="Arial"/>
              </w:rPr>
            </w:pPr>
            <w:r w:rsidRPr="00404264">
              <w:rPr>
                <w:rFonts w:ascii="Arial" w:hAnsi="Arial" w:cs="Arial"/>
              </w:rPr>
              <w:t>Name</w:t>
            </w:r>
          </w:p>
        </w:tc>
        <w:tc>
          <w:tcPr>
            <w:tcW w:w="2875" w:type="dxa"/>
            <w:vAlign w:val="center"/>
          </w:tcPr>
          <w:p w14:paraId="62B7C8EB" w14:textId="77777777" w:rsidR="00692FA8" w:rsidRPr="00404264" w:rsidRDefault="00692FA8" w:rsidP="005D3EFC">
            <w:pPr>
              <w:pStyle w:val="Heading2"/>
              <w:jc w:val="center"/>
              <w:rPr>
                <w:rFonts w:ascii="Arial" w:hAnsi="Arial" w:cs="Arial"/>
                <w:b w:val="0"/>
                <w:color w:val="auto"/>
                <w:sz w:val="24"/>
                <w:szCs w:val="24"/>
              </w:rPr>
            </w:pPr>
            <w:r w:rsidRPr="00404264">
              <w:rPr>
                <w:rFonts w:ascii="Arial" w:hAnsi="Arial" w:cs="Arial"/>
                <w:b w:val="0"/>
                <w:color w:val="auto"/>
                <w:sz w:val="24"/>
                <w:szCs w:val="24"/>
              </w:rPr>
              <w:t>Compet</w:t>
            </w:r>
            <w:r w:rsidR="00122032" w:rsidRPr="00404264">
              <w:rPr>
                <w:rFonts w:ascii="Arial" w:hAnsi="Arial" w:cs="Arial"/>
                <w:b w:val="0"/>
                <w:color w:val="auto"/>
                <w:sz w:val="24"/>
                <w:szCs w:val="24"/>
              </w:rPr>
              <w:t xml:space="preserve">ent Evidence of Identity </w:t>
            </w:r>
          </w:p>
        </w:tc>
        <w:tc>
          <w:tcPr>
            <w:tcW w:w="2679" w:type="dxa"/>
            <w:vAlign w:val="center"/>
          </w:tcPr>
          <w:p w14:paraId="3FA3BE28" w14:textId="77777777" w:rsidR="00692FA8" w:rsidRPr="00404264" w:rsidRDefault="00692FA8" w:rsidP="005D3EFC">
            <w:pPr>
              <w:pStyle w:val="Heading2"/>
              <w:jc w:val="center"/>
              <w:rPr>
                <w:rFonts w:ascii="Arial" w:hAnsi="Arial" w:cs="Arial"/>
                <w:b w:val="0"/>
                <w:color w:val="auto"/>
                <w:sz w:val="24"/>
                <w:szCs w:val="24"/>
              </w:rPr>
            </w:pPr>
            <w:r w:rsidRPr="00404264">
              <w:rPr>
                <w:rFonts w:ascii="Arial" w:hAnsi="Arial" w:cs="Arial"/>
                <w:b w:val="0"/>
                <w:color w:val="auto"/>
                <w:sz w:val="24"/>
                <w:szCs w:val="24"/>
              </w:rPr>
              <w:t>Date and Place of Issuance</w:t>
            </w:r>
          </w:p>
        </w:tc>
      </w:tr>
      <w:tr w:rsidR="00692FA8" w:rsidRPr="00404264" w14:paraId="470353D2" w14:textId="77777777" w:rsidTr="00A37704">
        <w:trPr>
          <w:trHeight w:val="350"/>
          <w:jc w:val="center"/>
        </w:trPr>
        <w:tc>
          <w:tcPr>
            <w:tcW w:w="3114" w:type="dxa"/>
            <w:vAlign w:val="center"/>
          </w:tcPr>
          <w:p w14:paraId="588F230E" w14:textId="49F0D4C8" w:rsidR="00692FA8" w:rsidRPr="008851AB" w:rsidRDefault="008C503B" w:rsidP="00A02C88">
            <w:pPr>
              <w:spacing w:line="240" w:lineRule="auto"/>
              <w:jc w:val="center"/>
              <w:rPr>
                <w:rFonts w:ascii="Arial" w:hAnsi="Arial" w:cs="Arial"/>
                <w:b/>
              </w:rPr>
            </w:pPr>
            <w:r>
              <w:rPr>
                <w:rFonts w:ascii="Arial" w:hAnsi="Arial" w:cs="Arial"/>
                <w:b/>
              </w:rPr>
              <w:t>PRIMARY SIGNAT</w:t>
            </w:r>
            <w:r w:rsidR="00824F06">
              <w:rPr>
                <w:rFonts w:ascii="Arial" w:hAnsi="Arial" w:cs="Arial"/>
                <w:b/>
              </w:rPr>
              <w:t>OR</w:t>
            </w:r>
            <w:r>
              <w:rPr>
                <w:rFonts w:ascii="Arial" w:hAnsi="Arial" w:cs="Arial"/>
                <w:b/>
              </w:rPr>
              <w:t>Y</w:t>
            </w:r>
          </w:p>
        </w:tc>
        <w:tc>
          <w:tcPr>
            <w:tcW w:w="2875" w:type="dxa"/>
            <w:vAlign w:val="center"/>
          </w:tcPr>
          <w:p w14:paraId="0640B70B" w14:textId="371FCA22" w:rsidR="00692FA8" w:rsidRPr="008851AB" w:rsidRDefault="00692FA8" w:rsidP="00A37704">
            <w:pPr>
              <w:pStyle w:val="NoSpacing1"/>
              <w:jc w:val="center"/>
              <w:rPr>
                <w:rFonts w:ascii="Arial" w:hAnsi="Arial" w:cs="Arial"/>
                <w:b/>
                <w:bCs/>
              </w:rPr>
            </w:pPr>
          </w:p>
        </w:tc>
        <w:tc>
          <w:tcPr>
            <w:tcW w:w="2679" w:type="dxa"/>
            <w:vAlign w:val="center"/>
          </w:tcPr>
          <w:p w14:paraId="7BBAC422" w14:textId="67DCF29F" w:rsidR="00692FA8" w:rsidRPr="008851AB" w:rsidRDefault="00692FA8" w:rsidP="00A37704">
            <w:pPr>
              <w:pStyle w:val="NoSpacing1"/>
              <w:jc w:val="center"/>
              <w:rPr>
                <w:rFonts w:ascii="Arial" w:hAnsi="Arial" w:cs="Arial"/>
                <w:b/>
                <w:bCs/>
              </w:rPr>
            </w:pPr>
          </w:p>
        </w:tc>
      </w:tr>
    </w:tbl>
    <w:p w14:paraId="65B388B6" w14:textId="77777777" w:rsidR="00692FA8" w:rsidRPr="00404264" w:rsidRDefault="00692FA8" w:rsidP="00446098">
      <w:pPr>
        <w:pStyle w:val="NoSpacing1"/>
        <w:rPr>
          <w:rFonts w:ascii="Arial" w:hAnsi="Arial" w:cs="Arial"/>
        </w:rPr>
      </w:pPr>
    </w:p>
    <w:p w14:paraId="33909DC3" w14:textId="4E6F1F5A" w:rsidR="00692FA8" w:rsidRPr="00404264" w:rsidRDefault="00692FA8" w:rsidP="00692FA8">
      <w:pPr>
        <w:autoSpaceDE w:val="0"/>
        <w:spacing w:line="240" w:lineRule="auto"/>
        <w:jc w:val="both"/>
        <w:rPr>
          <w:rFonts w:ascii="Arial" w:hAnsi="Arial" w:cs="Arial"/>
          <w:lang w:val="en-GB"/>
        </w:rPr>
      </w:pPr>
      <w:r w:rsidRPr="00404264">
        <w:rPr>
          <w:rFonts w:ascii="Arial" w:hAnsi="Arial" w:cs="Arial"/>
        </w:rPr>
        <w:t xml:space="preserve">known to be the same person described in the foregoing instrument, who acknowledged before me that </w:t>
      </w:r>
      <w:r w:rsidR="00CA1074" w:rsidRPr="008851AB">
        <w:rPr>
          <w:rFonts w:ascii="Arial" w:hAnsi="Arial" w:cs="Arial"/>
        </w:rPr>
        <w:fldChar w:fldCharType="begin"/>
      </w:r>
      <w:r w:rsidR="00CA1074" w:rsidRPr="008851AB">
        <w:rPr>
          <w:rFonts w:ascii="Arial" w:hAnsi="Arial" w:cs="Arial"/>
        </w:rPr>
        <w:instrText xml:space="preserve"> MERGEFIELD "RED_HIS_or_HER" </w:instrText>
      </w:r>
      <w:r w:rsidR="00CA1074" w:rsidRPr="008851AB">
        <w:rPr>
          <w:rFonts w:ascii="Arial" w:hAnsi="Arial" w:cs="Arial"/>
        </w:rPr>
        <w:fldChar w:fldCharType="separate"/>
      </w:r>
      <w:r w:rsidR="003B6CDA" w:rsidRPr="008851AB">
        <w:rPr>
          <w:rFonts w:ascii="Arial" w:hAnsi="Arial" w:cs="Arial"/>
          <w:noProof/>
        </w:rPr>
        <w:t>his</w:t>
      </w:r>
      <w:r w:rsidR="00CA1074" w:rsidRPr="008851AB">
        <w:rPr>
          <w:rFonts w:ascii="Arial" w:hAnsi="Arial" w:cs="Arial"/>
        </w:rPr>
        <w:fldChar w:fldCharType="end"/>
      </w:r>
      <w:r w:rsidRPr="00404264">
        <w:rPr>
          <w:rFonts w:ascii="Arial" w:hAnsi="Arial" w:cs="Arial"/>
        </w:rPr>
        <w:t xml:space="preserve"> signature on the instrument was voluntarily affixed by </w:t>
      </w:r>
      <w:r w:rsidR="00CA1074" w:rsidRPr="008851AB">
        <w:rPr>
          <w:rFonts w:ascii="Arial" w:hAnsi="Arial" w:cs="Arial"/>
        </w:rPr>
        <w:fldChar w:fldCharType="begin"/>
      </w:r>
      <w:r w:rsidR="00CA1074" w:rsidRPr="008851AB">
        <w:rPr>
          <w:rFonts w:ascii="Arial" w:hAnsi="Arial" w:cs="Arial"/>
        </w:rPr>
        <w:instrText xml:space="preserve"> MERGEFIELD "RED_HIM_or_HER" </w:instrText>
      </w:r>
      <w:r w:rsidR="00CA1074" w:rsidRPr="008851AB">
        <w:rPr>
          <w:rFonts w:ascii="Arial" w:hAnsi="Arial" w:cs="Arial"/>
        </w:rPr>
        <w:fldChar w:fldCharType="separate"/>
      </w:r>
      <w:r w:rsidR="003B6CDA" w:rsidRPr="008851AB">
        <w:rPr>
          <w:rFonts w:ascii="Arial" w:hAnsi="Arial" w:cs="Arial"/>
          <w:noProof/>
        </w:rPr>
        <w:t>him</w:t>
      </w:r>
      <w:r w:rsidR="00CA1074" w:rsidRPr="008851AB">
        <w:rPr>
          <w:rFonts w:ascii="Arial" w:hAnsi="Arial" w:cs="Arial"/>
        </w:rPr>
        <w:fldChar w:fldCharType="end"/>
      </w:r>
      <w:r w:rsidRPr="00404264">
        <w:rPr>
          <w:rFonts w:ascii="Arial" w:hAnsi="Arial" w:cs="Arial"/>
        </w:rPr>
        <w:t xml:space="preserve"> for the purposes stated therein, and who declared to me that </w:t>
      </w:r>
      <w:r w:rsidR="00CA1074" w:rsidRPr="008851AB">
        <w:rPr>
          <w:rFonts w:ascii="Arial" w:hAnsi="Arial" w:cs="Arial"/>
        </w:rPr>
        <w:fldChar w:fldCharType="begin"/>
      </w:r>
      <w:r w:rsidR="00CA1074" w:rsidRPr="008851AB">
        <w:rPr>
          <w:rFonts w:ascii="Arial" w:hAnsi="Arial" w:cs="Arial"/>
        </w:rPr>
        <w:instrText xml:space="preserve"> MERGEFIELD "RED_HE_or_SHE" </w:instrText>
      </w:r>
      <w:r w:rsidR="00CA1074" w:rsidRPr="008851AB">
        <w:rPr>
          <w:rFonts w:ascii="Arial" w:hAnsi="Arial" w:cs="Arial"/>
        </w:rPr>
        <w:fldChar w:fldCharType="separate"/>
      </w:r>
      <w:r w:rsidR="003B6CDA" w:rsidRPr="008851AB">
        <w:rPr>
          <w:rFonts w:ascii="Arial" w:hAnsi="Arial" w:cs="Arial"/>
          <w:noProof/>
        </w:rPr>
        <w:t>he</w:t>
      </w:r>
      <w:r w:rsidR="00CA1074" w:rsidRPr="008851AB">
        <w:rPr>
          <w:rFonts w:ascii="Arial" w:hAnsi="Arial" w:cs="Arial"/>
        </w:rPr>
        <w:fldChar w:fldCharType="end"/>
      </w:r>
      <w:r w:rsidRPr="00404264">
        <w:rPr>
          <w:rFonts w:ascii="Arial" w:hAnsi="Arial" w:cs="Arial"/>
        </w:rPr>
        <w:t xml:space="preserve"> executed the instrument as </w:t>
      </w:r>
      <w:r w:rsidR="00CA1074" w:rsidRPr="008851AB">
        <w:rPr>
          <w:rFonts w:ascii="Arial" w:hAnsi="Arial" w:cs="Arial"/>
        </w:rPr>
        <w:fldChar w:fldCharType="begin"/>
      </w:r>
      <w:r w:rsidR="00CA1074" w:rsidRPr="008851AB">
        <w:rPr>
          <w:rFonts w:ascii="Arial" w:hAnsi="Arial" w:cs="Arial"/>
        </w:rPr>
        <w:instrText xml:space="preserve"> MERGEFIELD "RED_HIS_or_HER" </w:instrText>
      </w:r>
      <w:r w:rsidR="00CA1074" w:rsidRPr="008851AB">
        <w:rPr>
          <w:rFonts w:ascii="Arial" w:hAnsi="Arial" w:cs="Arial"/>
        </w:rPr>
        <w:fldChar w:fldCharType="separate"/>
      </w:r>
      <w:r w:rsidR="003B6CDA" w:rsidRPr="008851AB">
        <w:rPr>
          <w:rFonts w:ascii="Arial" w:hAnsi="Arial" w:cs="Arial"/>
          <w:noProof/>
        </w:rPr>
        <w:t>his</w:t>
      </w:r>
      <w:r w:rsidR="00CA1074" w:rsidRPr="008851AB">
        <w:rPr>
          <w:rFonts w:ascii="Arial" w:hAnsi="Arial" w:cs="Arial"/>
        </w:rPr>
        <w:fldChar w:fldCharType="end"/>
      </w:r>
      <w:r w:rsidRPr="00404264">
        <w:rPr>
          <w:rFonts w:ascii="Arial" w:hAnsi="Arial" w:cs="Arial"/>
        </w:rPr>
        <w:t xml:space="preserve"> free and voluntary act and deed a</w:t>
      </w:r>
      <w:r w:rsidRPr="00404264">
        <w:rPr>
          <w:rFonts w:ascii="Arial" w:hAnsi="Arial" w:cs="Arial"/>
          <w:lang w:val="en-GB"/>
        </w:rPr>
        <w:t>s well as the free and voluntary act and deed of the corporation herein represented.</w:t>
      </w:r>
    </w:p>
    <w:p w14:paraId="4E010E0B" w14:textId="77777777" w:rsidR="00692FA8" w:rsidRPr="00404264" w:rsidRDefault="00692FA8" w:rsidP="00446098">
      <w:pPr>
        <w:pStyle w:val="NoSpacing1"/>
        <w:rPr>
          <w:rFonts w:ascii="Arial" w:hAnsi="Arial" w:cs="Arial"/>
        </w:rPr>
      </w:pPr>
    </w:p>
    <w:p w14:paraId="19848B6C" w14:textId="19DBF2AA" w:rsidR="00692FA8" w:rsidRPr="00404264" w:rsidRDefault="00692FA8" w:rsidP="00692FA8">
      <w:pPr>
        <w:spacing w:line="240" w:lineRule="auto"/>
        <w:jc w:val="both"/>
        <w:rPr>
          <w:rFonts w:ascii="Arial" w:hAnsi="Arial" w:cs="Arial"/>
        </w:rPr>
      </w:pPr>
      <w:r w:rsidRPr="00404264">
        <w:rPr>
          <w:rFonts w:ascii="Arial" w:hAnsi="Arial" w:cs="Arial"/>
        </w:rPr>
        <w:t xml:space="preserve">This RE Contract consisting of </w:t>
      </w:r>
      <w:r w:rsidR="00F06B56" w:rsidRPr="00404264">
        <w:rPr>
          <w:rFonts w:ascii="Arial" w:hAnsi="Arial" w:cs="Arial"/>
        </w:rPr>
        <w:t>twenty-</w:t>
      </w:r>
      <w:r w:rsidR="00DF5807" w:rsidRPr="00404264">
        <w:rPr>
          <w:rFonts w:ascii="Arial" w:hAnsi="Arial" w:cs="Arial"/>
        </w:rPr>
        <w:t>four</w:t>
      </w:r>
      <w:r w:rsidR="00A02C88" w:rsidRPr="00404264">
        <w:rPr>
          <w:rFonts w:ascii="Arial" w:hAnsi="Arial" w:cs="Arial"/>
        </w:rPr>
        <w:t xml:space="preserve"> (2</w:t>
      </w:r>
      <w:r w:rsidR="00DF5807" w:rsidRPr="00404264">
        <w:rPr>
          <w:rFonts w:ascii="Arial" w:hAnsi="Arial" w:cs="Arial"/>
        </w:rPr>
        <w:t>4</w:t>
      </w:r>
      <w:r w:rsidR="00A02C88" w:rsidRPr="00404264">
        <w:rPr>
          <w:rFonts w:ascii="Arial" w:hAnsi="Arial" w:cs="Arial"/>
        </w:rPr>
        <w:t xml:space="preserve">) </w:t>
      </w:r>
      <w:r w:rsidRPr="00404264">
        <w:rPr>
          <w:rFonts w:ascii="Arial" w:hAnsi="Arial" w:cs="Arial"/>
        </w:rPr>
        <w:t>pages, in</w:t>
      </w:r>
      <w:r w:rsidR="00122032" w:rsidRPr="00404264">
        <w:rPr>
          <w:rFonts w:ascii="Arial" w:hAnsi="Arial" w:cs="Arial"/>
        </w:rPr>
        <w:t>cluding the page on which this a</w:t>
      </w:r>
      <w:r w:rsidRPr="00404264">
        <w:rPr>
          <w:rFonts w:ascii="Arial" w:hAnsi="Arial" w:cs="Arial"/>
        </w:rPr>
        <w:t>cknowledgment is written, is signed on each and every page thereof by the Parties and their instrumental witnesses and sealed with my notarial seal.</w:t>
      </w:r>
    </w:p>
    <w:p w14:paraId="0CE57665" w14:textId="77777777" w:rsidR="00692FA8" w:rsidRPr="00404264" w:rsidRDefault="00692FA8" w:rsidP="00446098">
      <w:pPr>
        <w:pStyle w:val="NoSpacing1"/>
        <w:rPr>
          <w:rFonts w:ascii="Arial" w:hAnsi="Arial" w:cs="Arial"/>
        </w:rPr>
      </w:pPr>
    </w:p>
    <w:p w14:paraId="59FBB118" w14:textId="77777777" w:rsidR="00692FA8" w:rsidRPr="00404264" w:rsidRDefault="00692FA8" w:rsidP="00692FA8">
      <w:pPr>
        <w:spacing w:line="240" w:lineRule="auto"/>
        <w:ind w:firstLine="720"/>
        <w:rPr>
          <w:rFonts w:ascii="Arial" w:hAnsi="Arial" w:cs="Arial"/>
        </w:rPr>
      </w:pPr>
      <w:r w:rsidRPr="00404264">
        <w:rPr>
          <w:rFonts w:ascii="Arial" w:hAnsi="Arial" w:cs="Arial"/>
        </w:rPr>
        <w:t>WITNESS MY HAND AND SEAL on ______________ at _______________.</w:t>
      </w:r>
    </w:p>
    <w:p w14:paraId="27C5CC99" w14:textId="77777777" w:rsidR="00692FA8" w:rsidRPr="00404264" w:rsidRDefault="00692FA8" w:rsidP="00692FA8">
      <w:pPr>
        <w:spacing w:line="240" w:lineRule="auto"/>
        <w:rPr>
          <w:rFonts w:ascii="Arial" w:hAnsi="Arial" w:cs="Arial"/>
        </w:rPr>
      </w:pPr>
    </w:p>
    <w:p w14:paraId="6A46CC1E" w14:textId="77777777" w:rsidR="00692FA8" w:rsidRPr="00404264" w:rsidRDefault="00692FA8" w:rsidP="00692FA8">
      <w:pPr>
        <w:spacing w:line="240" w:lineRule="auto"/>
        <w:rPr>
          <w:rFonts w:ascii="Arial" w:hAnsi="Arial" w:cs="Arial"/>
        </w:rPr>
      </w:pPr>
    </w:p>
    <w:p w14:paraId="39118021" w14:textId="77777777" w:rsidR="00692FA8" w:rsidRPr="00404264" w:rsidRDefault="00692FA8" w:rsidP="00692FA8">
      <w:pPr>
        <w:spacing w:line="240" w:lineRule="auto"/>
        <w:rPr>
          <w:rFonts w:ascii="Arial" w:hAnsi="Arial" w:cs="Arial"/>
        </w:rPr>
      </w:pPr>
    </w:p>
    <w:p w14:paraId="6F6D34AC" w14:textId="77777777" w:rsidR="00692FA8" w:rsidRPr="00404264" w:rsidRDefault="00692FA8" w:rsidP="00692FA8">
      <w:pPr>
        <w:spacing w:line="240" w:lineRule="auto"/>
        <w:rPr>
          <w:rFonts w:ascii="Arial" w:hAnsi="Arial" w:cs="Arial"/>
        </w:rPr>
      </w:pPr>
    </w:p>
    <w:p w14:paraId="4B8A9DA6" w14:textId="77777777" w:rsidR="00692FA8" w:rsidRPr="00404264" w:rsidRDefault="00692FA8" w:rsidP="00692FA8">
      <w:pPr>
        <w:spacing w:line="240" w:lineRule="auto"/>
        <w:ind w:left="5760" w:firstLine="720"/>
        <w:rPr>
          <w:rFonts w:ascii="Arial" w:hAnsi="Arial" w:cs="Arial"/>
        </w:rPr>
      </w:pPr>
      <w:r w:rsidRPr="00404264">
        <w:rPr>
          <w:rFonts w:ascii="Arial" w:hAnsi="Arial" w:cs="Arial"/>
        </w:rPr>
        <w:t>NOTARY PUBLIC</w:t>
      </w:r>
    </w:p>
    <w:p w14:paraId="1FCECA30" w14:textId="77777777" w:rsidR="00692FA8" w:rsidRPr="00404264" w:rsidRDefault="00692FA8" w:rsidP="00692FA8">
      <w:pPr>
        <w:spacing w:line="240" w:lineRule="auto"/>
        <w:rPr>
          <w:rFonts w:ascii="Arial" w:hAnsi="Arial" w:cs="Arial"/>
        </w:rPr>
      </w:pPr>
    </w:p>
    <w:p w14:paraId="5B2F67F5" w14:textId="77777777" w:rsidR="00692FA8" w:rsidRPr="00404264" w:rsidRDefault="00692FA8" w:rsidP="00692FA8">
      <w:pPr>
        <w:spacing w:line="240" w:lineRule="auto"/>
        <w:rPr>
          <w:rFonts w:ascii="Arial" w:hAnsi="Arial" w:cs="Arial"/>
        </w:rPr>
      </w:pPr>
    </w:p>
    <w:p w14:paraId="44B3F7A6" w14:textId="77777777" w:rsidR="00692FA8" w:rsidRPr="00404264" w:rsidRDefault="00692FA8" w:rsidP="00692FA8">
      <w:pPr>
        <w:spacing w:line="240" w:lineRule="auto"/>
        <w:rPr>
          <w:rFonts w:ascii="Arial" w:hAnsi="Arial" w:cs="Arial"/>
        </w:rPr>
      </w:pPr>
      <w:r w:rsidRPr="00404264">
        <w:rPr>
          <w:rFonts w:ascii="Arial" w:hAnsi="Arial" w:cs="Arial"/>
        </w:rPr>
        <w:t>Doc. No. __________;</w:t>
      </w:r>
    </w:p>
    <w:p w14:paraId="47306662" w14:textId="77777777" w:rsidR="00692FA8" w:rsidRPr="00404264" w:rsidRDefault="00692FA8" w:rsidP="00692FA8">
      <w:pPr>
        <w:spacing w:line="240" w:lineRule="auto"/>
        <w:rPr>
          <w:rFonts w:ascii="Arial" w:hAnsi="Arial" w:cs="Arial"/>
        </w:rPr>
      </w:pPr>
      <w:r w:rsidRPr="00404264">
        <w:rPr>
          <w:rFonts w:ascii="Arial" w:hAnsi="Arial" w:cs="Arial"/>
        </w:rPr>
        <w:t>Page No.__________;</w:t>
      </w:r>
    </w:p>
    <w:p w14:paraId="26D49798" w14:textId="77777777" w:rsidR="00692FA8" w:rsidRPr="00404264" w:rsidRDefault="00692FA8" w:rsidP="00692FA8">
      <w:pPr>
        <w:spacing w:line="240" w:lineRule="auto"/>
        <w:rPr>
          <w:rFonts w:ascii="Arial" w:hAnsi="Arial" w:cs="Arial"/>
        </w:rPr>
      </w:pPr>
      <w:r w:rsidRPr="00404264">
        <w:rPr>
          <w:rFonts w:ascii="Arial" w:hAnsi="Arial" w:cs="Arial"/>
        </w:rPr>
        <w:t>Book No.__________;</w:t>
      </w:r>
    </w:p>
    <w:p w14:paraId="44C85B77" w14:textId="77777777" w:rsidR="00692FA8" w:rsidRPr="00A02C88" w:rsidRDefault="00A02C88" w:rsidP="00692FA8">
      <w:pPr>
        <w:spacing w:line="240" w:lineRule="auto"/>
        <w:rPr>
          <w:rFonts w:ascii="Arial" w:hAnsi="Arial" w:cs="Arial"/>
        </w:rPr>
      </w:pPr>
      <w:r w:rsidRPr="00404264">
        <w:rPr>
          <w:rFonts w:ascii="Arial" w:hAnsi="Arial" w:cs="Arial"/>
        </w:rPr>
        <w:t xml:space="preserve">Series of </w:t>
      </w:r>
      <w:r w:rsidR="00DE3212" w:rsidRPr="00404264">
        <w:rPr>
          <w:rFonts w:ascii="Arial" w:hAnsi="Arial" w:cs="Arial"/>
        </w:rPr>
        <w:t>_____</w:t>
      </w:r>
      <w:r w:rsidR="00EC2DF3" w:rsidRPr="00404264">
        <w:rPr>
          <w:rFonts w:ascii="Arial" w:hAnsi="Arial" w:cs="Arial"/>
        </w:rPr>
        <w:t>_____</w:t>
      </w:r>
      <w:r w:rsidRPr="00404264">
        <w:rPr>
          <w:rFonts w:ascii="Arial" w:hAnsi="Arial" w:cs="Arial"/>
        </w:rPr>
        <w:t>.</w:t>
      </w:r>
    </w:p>
    <w:p w14:paraId="5569B560" w14:textId="77777777" w:rsidR="00BE0A6D" w:rsidRDefault="00BE0A6D" w:rsidP="000A2629">
      <w:pPr>
        <w:rPr>
          <w:rFonts w:ascii="Arial" w:hAnsi="Arial" w:cs="Arial"/>
        </w:rPr>
      </w:pPr>
    </w:p>
    <w:p w14:paraId="2134F73D" w14:textId="77777777" w:rsidR="00321B5C" w:rsidRDefault="00321B5C" w:rsidP="000A2629">
      <w:pPr>
        <w:rPr>
          <w:rFonts w:ascii="Arial" w:hAnsi="Arial" w:cs="Arial"/>
        </w:rPr>
      </w:pPr>
    </w:p>
    <w:p w14:paraId="07FDB03C" w14:textId="68DEF832" w:rsidR="00321B5C" w:rsidRPr="002520FA" w:rsidRDefault="00321B5C" w:rsidP="000A2629">
      <w:pPr>
        <w:rPr>
          <w:rFonts w:ascii="Arial" w:hAnsi="Arial" w:cs="Arial"/>
        </w:rPr>
      </w:pPr>
    </w:p>
    <w:sectPr w:rsidR="00321B5C" w:rsidRPr="002520FA" w:rsidSect="00891CFB">
      <w:headerReference w:type="default" r:id="rId8"/>
      <w:footerReference w:type="default" r:id="rId9"/>
      <w:footerReference w:type="first" r:id="rId10"/>
      <w:pgSz w:w="12242" w:h="18722" w:code="201"/>
      <w:pgMar w:top="1872" w:right="1440" w:bottom="1440" w:left="1872" w:header="72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6ABB" w14:textId="77777777" w:rsidR="002513E0" w:rsidRDefault="002513E0" w:rsidP="000A2629">
      <w:pPr>
        <w:spacing w:line="240" w:lineRule="auto"/>
      </w:pPr>
      <w:r>
        <w:separator/>
      </w:r>
    </w:p>
  </w:endnote>
  <w:endnote w:type="continuationSeparator" w:id="0">
    <w:p w14:paraId="3DFF5A37" w14:textId="77777777" w:rsidR="002513E0" w:rsidRDefault="002513E0" w:rsidP="000A2629">
      <w:pPr>
        <w:spacing w:line="240" w:lineRule="auto"/>
      </w:pPr>
      <w:r>
        <w:continuationSeparator/>
      </w:r>
    </w:p>
  </w:endnote>
  <w:endnote w:type="continuationNotice" w:id="1">
    <w:p w14:paraId="6A43C513" w14:textId="77777777" w:rsidR="007A2383" w:rsidRDefault="007A23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FOGHPB+Arial">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118593050"/>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11C1BE4" w14:textId="1C38A380" w:rsidR="002513E0" w:rsidRPr="00BC3841" w:rsidRDefault="002513E0" w:rsidP="006A5A56">
            <w:pPr>
              <w:pStyle w:val="Footer"/>
              <w:jc w:val="center"/>
              <w:rPr>
                <w:rFonts w:ascii="Arial" w:hAnsi="Arial" w:cs="Arial"/>
              </w:rPr>
            </w:pPr>
            <w:r w:rsidRPr="00EB493F">
              <w:rPr>
                <w:rFonts w:ascii="Arial" w:hAnsi="Arial" w:cs="Arial"/>
                <w:sz w:val="22"/>
                <w:szCs w:val="22"/>
              </w:rPr>
              <w:t xml:space="preserve">Page </w:t>
            </w:r>
            <w:r w:rsidRPr="00EB493F">
              <w:rPr>
                <w:rFonts w:ascii="Arial" w:hAnsi="Arial" w:cs="Arial"/>
                <w:b/>
                <w:bCs/>
                <w:sz w:val="22"/>
                <w:szCs w:val="22"/>
              </w:rPr>
              <w:fldChar w:fldCharType="begin"/>
            </w:r>
            <w:r w:rsidRPr="00EB493F">
              <w:rPr>
                <w:rFonts w:ascii="Arial" w:hAnsi="Arial" w:cs="Arial"/>
                <w:b/>
                <w:bCs/>
                <w:sz w:val="22"/>
                <w:szCs w:val="22"/>
              </w:rPr>
              <w:instrText xml:space="preserve"> PAGE </w:instrText>
            </w:r>
            <w:r w:rsidRPr="00EB493F">
              <w:rPr>
                <w:rFonts w:ascii="Arial" w:hAnsi="Arial" w:cs="Arial"/>
                <w:b/>
                <w:bCs/>
                <w:sz w:val="22"/>
                <w:szCs w:val="22"/>
              </w:rPr>
              <w:fldChar w:fldCharType="separate"/>
            </w:r>
            <w:r w:rsidRPr="00EB493F">
              <w:rPr>
                <w:rFonts w:ascii="Arial" w:hAnsi="Arial" w:cs="Arial"/>
                <w:b/>
                <w:bCs/>
                <w:noProof/>
                <w:sz w:val="22"/>
                <w:szCs w:val="22"/>
              </w:rPr>
              <w:t>2</w:t>
            </w:r>
            <w:r w:rsidRPr="00EB493F">
              <w:rPr>
                <w:rFonts w:ascii="Arial" w:hAnsi="Arial" w:cs="Arial"/>
                <w:b/>
                <w:bCs/>
                <w:sz w:val="22"/>
                <w:szCs w:val="22"/>
              </w:rPr>
              <w:fldChar w:fldCharType="end"/>
            </w:r>
            <w:r w:rsidRPr="00EB493F">
              <w:rPr>
                <w:rFonts w:ascii="Arial" w:hAnsi="Arial" w:cs="Arial"/>
                <w:sz w:val="22"/>
                <w:szCs w:val="22"/>
              </w:rPr>
              <w:t xml:space="preserve"> of </w:t>
            </w:r>
            <w:r w:rsidRPr="00EB493F">
              <w:rPr>
                <w:rFonts w:ascii="Arial" w:hAnsi="Arial" w:cs="Arial"/>
                <w:b/>
                <w:bCs/>
                <w:sz w:val="22"/>
                <w:szCs w:val="22"/>
              </w:rPr>
              <w:fldChar w:fldCharType="begin"/>
            </w:r>
            <w:r w:rsidRPr="00EB493F">
              <w:rPr>
                <w:rFonts w:ascii="Arial" w:hAnsi="Arial" w:cs="Arial"/>
                <w:b/>
                <w:bCs/>
                <w:sz w:val="22"/>
                <w:szCs w:val="22"/>
              </w:rPr>
              <w:instrText xml:space="preserve"> NUMPAGES  </w:instrText>
            </w:r>
            <w:r w:rsidRPr="00EB493F">
              <w:rPr>
                <w:rFonts w:ascii="Arial" w:hAnsi="Arial" w:cs="Arial"/>
                <w:b/>
                <w:bCs/>
                <w:sz w:val="22"/>
                <w:szCs w:val="22"/>
              </w:rPr>
              <w:fldChar w:fldCharType="separate"/>
            </w:r>
            <w:r w:rsidRPr="00EB493F">
              <w:rPr>
                <w:rFonts w:ascii="Arial" w:hAnsi="Arial" w:cs="Arial"/>
                <w:b/>
                <w:bCs/>
                <w:noProof/>
                <w:sz w:val="22"/>
                <w:szCs w:val="22"/>
              </w:rPr>
              <w:t>2</w:t>
            </w:r>
            <w:r w:rsidRPr="00EB493F">
              <w:rPr>
                <w:rFonts w:ascii="Arial" w:hAnsi="Arial" w:cs="Arial"/>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AADA" w14:textId="38872CE6" w:rsidR="008B65D7" w:rsidRPr="008B65D7" w:rsidRDefault="008B65D7" w:rsidP="008B65D7">
    <w:pPr>
      <w:pStyle w:val="Footer"/>
      <w:jc w:val="center"/>
      <w:rPr>
        <w:rFonts w:ascii="Arial" w:hAnsi="Arial" w:cs="Arial"/>
      </w:rPr>
    </w:pPr>
    <w:r w:rsidRPr="00EB493F">
      <w:rPr>
        <w:rFonts w:ascii="Arial" w:hAnsi="Arial" w:cs="Arial"/>
        <w:sz w:val="22"/>
        <w:szCs w:val="22"/>
      </w:rPr>
      <w:t xml:space="preserve">Page </w:t>
    </w:r>
    <w:r w:rsidRPr="00EB493F">
      <w:rPr>
        <w:rFonts w:ascii="Arial" w:hAnsi="Arial" w:cs="Arial"/>
        <w:b/>
        <w:bCs/>
        <w:sz w:val="22"/>
        <w:szCs w:val="22"/>
      </w:rPr>
      <w:fldChar w:fldCharType="begin"/>
    </w:r>
    <w:r w:rsidRPr="00EB493F">
      <w:rPr>
        <w:rFonts w:ascii="Arial" w:hAnsi="Arial" w:cs="Arial"/>
        <w:b/>
        <w:bCs/>
        <w:sz w:val="22"/>
        <w:szCs w:val="22"/>
      </w:rPr>
      <w:instrText xml:space="preserve"> PAGE </w:instrText>
    </w:r>
    <w:r w:rsidRPr="00EB493F">
      <w:rPr>
        <w:rFonts w:ascii="Arial" w:hAnsi="Arial" w:cs="Arial"/>
        <w:b/>
        <w:bCs/>
        <w:sz w:val="22"/>
        <w:szCs w:val="22"/>
      </w:rPr>
      <w:fldChar w:fldCharType="separate"/>
    </w:r>
    <w:r>
      <w:rPr>
        <w:rFonts w:ascii="Arial" w:hAnsi="Arial" w:cs="Arial"/>
        <w:b/>
        <w:bCs/>
      </w:rPr>
      <w:t>2</w:t>
    </w:r>
    <w:r w:rsidRPr="00EB493F">
      <w:rPr>
        <w:rFonts w:ascii="Arial" w:hAnsi="Arial" w:cs="Arial"/>
        <w:b/>
        <w:bCs/>
        <w:sz w:val="22"/>
        <w:szCs w:val="22"/>
      </w:rPr>
      <w:fldChar w:fldCharType="end"/>
    </w:r>
    <w:r w:rsidRPr="00EB493F">
      <w:rPr>
        <w:rFonts w:ascii="Arial" w:hAnsi="Arial" w:cs="Arial"/>
        <w:sz w:val="22"/>
        <w:szCs w:val="22"/>
      </w:rPr>
      <w:t xml:space="preserve"> of </w:t>
    </w:r>
    <w:r w:rsidRPr="00EB493F">
      <w:rPr>
        <w:rFonts w:ascii="Arial" w:hAnsi="Arial" w:cs="Arial"/>
        <w:b/>
        <w:bCs/>
        <w:sz w:val="22"/>
        <w:szCs w:val="22"/>
      </w:rPr>
      <w:fldChar w:fldCharType="begin"/>
    </w:r>
    <w:r w:rsidRPr="00EB493F">
      <w:rPr>
        <w:rFonts w:ascii="Arial" w:hAnsi="Arial" w:cs="Arial"/>
        <w:b/>
        <w:bCs/>
        <w:sz w:val="22"/>
        <w:szCs w:val="22"/>
      </w:rPr>
      <w:instrText xml:space="preserve"> NUMPAGES  </w:instrText>
    </w:r>
    <w:r w:rsidRPr="00EB493F">
      <w:rPr>
        <w:rFonts w:ascii="Arial" w:hAnsi="Arial" w:cs="Arial"/>
        <w:b/>
        <w:bCs/>
        <w:sz w:val="22"/>
        <w:szCs w:val="22"/>
      </w:rPr>
      <w:fldChar w:fldCharType="separate"/>
    </w:r>
    <w:r>
      <w:rPr>
        <w:rFonts w:ascii="Arial" w:hAnsi="Arial" w:cs="Arial"/>
        <w:b/>
        <w:bCs/>
      </w:rPr>
      <w:t>24</w:t>
    </w:r>
    <w:r w:rsidRPr="00EB493F">
      <w:rPr>
        <w:rFonts w:ascii="Arial" w:hAnsi="Arial"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1E1D" w14:textId="77777777" w:rsidR="002513E0" w:rsidRDefault="002513E0" w:rsidP="000A2629">
      <w:pPr>
        <w:spacing w:line="240" w:lineRule="auto"/>
      </w:pPr>
      <w:r>
        <w:separator/>
      </w:r>
    </w:p>
  </w:footnote>
  <w:footnote w:type="continuationSeparator" w:id="0">
    <w:p w14:paraId="312B1D58" w14:textId="77777777" w:rsidR="002513E0" w:rsidRDefault="002513E0" w:rsidP="000A2629">
      <w:pPr>
        <w:spacing w:line="240" w:lineRule="auto"/>
      </w:pPr>
      <w:r>
        <w:continuationSeparator/>
      </w:r>
    </w:p>
  </w:footnote>
  <w:footnote w:type="continuationNotice" w:id="1">
    <w:p w14:paraId="61F50F7C" w14:textId="77777777" w:rsidR="007A2383" w:rsidRDefault="007A23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2C78" w14:textId="151D4AAE" w:rsidR="002513E0" w:rsidRPr="008851AB" w:rsidRDefault="00C31DA4" w:rsidP="00C31DA4">
    <w:pPr>
      <w:pStyle w:val="Header"/>
      <w:jc w:val="right"/>
      <w:rPr>
        <w:rFonts w:ascii="Arial" w:hAnsi="Arial" w:cs="Arial"/>
        <w:bCs/>
        <w:sz w:val="22"/>
        <w:szCs w:val="22"/>
      </w:rPr>
    </w:pPr>
    <w:r w:rsidRPr="008851AB">
      <w:rPr>
        <w:rFonts w:ascii="Arial" w:hAnsi="Arial" w:cs="Arial"/>
        <w:bCs/>
        <w:sz w:val="22"/>
        <w:szCs w:val="22"/>
      </w:rPr>
      <w:t>GSC NO</w:t>
    </w:r>
  </w:p>
  <w:p w14:paraId="6FDF70EF" w14:textId="77777777" w:rsidR="00C31DA4" w:rsidRPr="008851AB" w:rsidRDefault="00C31DA4" w:rsidP="00C31DA4">
    <w:pPr>
      <w:pStyle w:val="Header"/>
      <w:jc w:val="right"/>
      <w:rPr>
        <w:rFonts w:ascii="Arial" w:hAnsi="Arial" w:cs="Arial"/>
        <w:bCs/>
        <w:sz w:val="22"/>
        <w:szCs w:val="22"/>
      </w:rPr>
    </w:pPr>
    <w:r w:rsidRPr="008851AB">
      <w:rPr>
        <w:rFonts w:ascii="Arial" w:hAnsi="Arial" w:cs="Arial"/>
        <w:bCs/>
        <w:sz w:val="22"/>
        <w:szCs w:val="22"/>
      </w:rPr>
      <w:t>Geothermal Project</w:t>
    </w:r>
  </w:p>
  <w:p w14:paraId="731797A1" w14:textId="4F8CC1D9" w:rsidR="002513E0" w:rsidRPr="00EB493F" w:rsidRDefault="002513E0" w:rsidP="00C31DA4">
    <w:pPr>
      <w:pStyle w:val="Header"/>
      <w:jc w:val="right"/>
      <w:rPr>
        <w:rFonts w:ascii="Arial" w:hAnsi="Arial" w:cs="Arial"/>
        <w:bCs/>
        <w:sz w:val="22"/>
        <w:szCs w:val="22"/>
      </w:rPr>
    </w:pPr>
    <w:r w:rsidRPr="008851AB">
      <w:rPr>
        <w:rFonts w:ascii="Arial" w:hAnsi="Arial" w:cs="Arial"/>
        <w:bCs/>
        <w:sz w:val="22"/>
        <w:szCs w:val="22"/>
      </w:rPr>
      <w:fldChar w:fldCharType="begin"/>
    </w:r>
    <w:r w:rsidRPr="008851AB">
      <w:rPr>
        <w:rFonts w:ascii="Arial" w:hAnsi="Arial" w:cs="Arial"/>
        <w:bCs/>
        <w:sz w:val="22"/>
        <w:szCs w:val="22"/>
      </w:rPr>
      <w:instrText xml:space="preserve"> MERGEFIELD "Location" </w:instrText>
    </w:r>
    <w:r w:rsidRPr="008851AB">
      <w:rPr>
        <w:rFonts w:ascii="Arial" w:hAnsi="Arial" w:cs="Arial"/>
        <w:bCs/>
        <w:sz w:val="22"/>
        <w:szCs w:val="22"/>
      </w:rPr>
      <w:fldChar w:fldCharType="separate"/>
    </w:r>
    <w:r w:rsidR="003B6CDA" w:rsidRPr="008851AB">
      <w:rPr>
        <w:rFonts w:ascii="Arial" w:hAnsi="Arial" w:cs="Arial"/>
        <w:bCs/>
        <w:noProof/>
        <w:sz w:val="22"/>
        <w:szCs w:val="22"/>
      </w:rPr>
      <w:t>Municipalit</w:t>
    </w:r>
    <w:r w:rsidR="00C31DA4" w:rsidRPr="008851AB">
      <w:rPr>
        <w:rFonts w:ascii="Arial" w:hAnsi="Arial" w:cs="Arial"/>
        <w:bCs/>
        <w:noProof/>
        <w:sz w:val="22"/>
        <w:szCs w:val="22"/>
      </w:rPr>
      <w:t>y</w:t>
    </w:r>
    <w:r w:rsidR="003B6CDA" w:rsidRPr="008851AB">
      <w:rPr>
        <w:rFonts w:ascii="Arial" w:hAnsi="Arial" w:cs="Arial"/>
        <w:bCs/>
        <w:noProof/>
        <w:sz w:val="22"/>
        <w:szCs w:val="22"/>
      </w:rPr>
      <w:t xml:space="preserve">, Province </w:t>
    </w:r>
    <w:r w:rsidRPr="008851AB">
      <w:rPr>
        <w:rFonts w:ascii="Arial" w:hAnsi="Arial" w:cs="Arial"/>
        <w:bCs/>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E24"/>
    <w:multiLevelType w:val="hybridMultilevel"/>
    <w:tmpl w:val="C95EA9F6"/>
    <w:lvl w:ilvl="0" w:tplc="B5FE7BD6">
      <w:start w:val="1"/>
      <w:numFmt w:val="lowerLetter"/>
      <w:lvlText w:val="%1)"/>
      <w:lvlJc w:val="left"/>
      <w:pPr>
        <w:tabs>
          <w:tab w:val="num" w:pos="0"/>
        </w:tabs>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3962E1"/>
    <w:multiLevelType w:val="hybridMultilevel"/>
    <w:tmpl w:val="48E02BCE"/>
    <w:lvl w:ilvl="0" w:tplc="813ECFD2">
      <w:start w:val="1"/>
      <w:numFmt w:val="lowerLetter"/>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0ADE1BAF"/>
    <w:multiLevelType w:val="hybridMultilevel"/>
    <w:tmpl w:val="7C1CBF4A"/>
    <w:lvl w:ilvl="0" w:tplc="CA3606AA">
      <w:start w:val="1"/>
      <w:numFmt w:val="lowerRoman"/>
      <w:lvlText w:val="%1."/>
      <w:lvlJc w:val="righ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D6162CC"/>
    <w:multiLevelType w:val="multilevel"/>
    <w:tmpl w:val="0B006754"/>
    <w:lvl w:ilvl="0">
      <w:start w:val="13"/>
      <w:numFmt w:val="decimal"/>
      <w:lvlText w:val="%1"/>
      <w:lvlJc w:val="left"/>
      <w:pPr>
        <w:ind w:left="465" w:hanging="465"/>
      </w:pPr>
      <w:rPr>
        <w:rFonts w:hint="default"/>
      </w:rPr>
    </w:lvl>
    <w:lvl w:ilvl="1">
      <w:start w:val="1"/>
      <w:numFmt w:val="decimal"/>
      <w:lvlText w:val="%1.%2"/>
      <w:lvlJc w:val="left"/>
      <w:pPr>
        <w:ind w:left="1458" w:hanging="465"/>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520" w:hanging="1800"/>
      </w:pPr>
      <w:rPr>
        <w:rFonts w:hint="default"/>
      </w:rPr>
    </w:lvl>
  </w:abstractNum>
  <w:abstractNum w:abstractNumId="4" w15:restartNumberingAfterBreak="0">
    <w:nsid w:val="100A0817"/>
    <w:multiLevelType w:val="multilevel"/>
    <w:tmpl w:val="17BE4F74"/>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16297E"/>
    <w:multiLevelType w:val="hybridMultilevel"/>
    <w:tmpl w:val="499A3080"/>
    <w:lvl w:ilvl="0" w:tplc="2DEE62D0">
      <w:start w:val="1"/>
      <w:numFmt w:val="lowerLetter"/>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1C67A05"/>
    <w:multiLevelType w:val="hybridMultilevel"/>
    <w:tmpl w:val="453C9E00"/>
    <w:lvl w:ilvl="0" w:tplc="BD40EF26">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7" w15:restartNumberingAfterBreak="0">
    <w:nsid w:val="13C80CCD"/>
    <w:multiLevelType w:val="multilevel"/>
    <w:tmpl w:val="7B1C4A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475"/>
    <w:multiLevelType w:val="multilevel"/>
    <w:tmpl w:val="5BC4D5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8A7EDF"/>
    <w:multiLevelType w:val="hybridMultilevel"/>
    <w:tmpl w:val="3012A322"/>
    <w:lvl w:ilvl="0" w:tplc="72C670FC">
      <w:start w:val="1"/>
      <w:numFmt w:val="lowerLetter"/>
      <w:lvlText w:val="%1)"/>
      <w:lvlJc w:val="left"/>
      <w:pPr>
        <w:tabs>
          <w:tab w:val="num" w:pos="1440"/>
        </w:tabs>
        <w:ind w:left="1440" w:hanging="720"/>
      </w:pPr>
      <w:rPr>
        <w:rFonts w:hint="default"/>
      </w:rPr>
    </w:lvl>
    <w:lvl w:ilvl="1" w:tplc="BC8A872C">
      <w:start w:val="3"/>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EB2497E"/>
    <w:multiLevelType w:val="multilevel"/>
    <w:tmpl w:val="540EF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111D3"/>
    <w:multiLevelType w:val="hybridMultilevel"/>
    <w:tmpl w:val="03C84CA6"/>
    <w:lvl w:ilvl="0" w:tplc="3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0334B"/>
    <w:multiLevelType w:val="hybridMultilevel"/>
    <w:tmpl w:val="4170DF54"/>
    <w:lvl w:ilvl="0" w:tplc="457AEDEE">
      <w:start w:val="1"/>
      <w:numFmt w:val="lowerLetter"/>
      <w:lvlText w:val="%1)"/>
      <w:lvlJc w:val="left"/>
      <w:pPr>
        <w:tabs>
          <w:tab w:val="num" w:pos="2695"/>
        </w:tabs>
        <w:ind w:left="2695" w:hanging="465"/>
      </w:pPr>
      <w:rPr>
        <w:rFonts w:ascii="Arial" w:hAnsi="Arial" w:cs="Arial" w:hint="default"/>
      </w:rPr>
    </w:lvl>
    <w:lvl w:ilvl="1" w:tplc="04090019">
      <w:start w:val="1"/>
      <w:numFmt w:val="lowerLetter"/>
      <w:lvlText w:val="%2."/>
      <w:lvlJc w:val="left"/>
      <w:pPr>
        <w:tabs>
          <w:tab w:val="num" w:pos="3310"/>
        </w:tabs>
        <w:ind w:left="3310" w:hanging="360"/>
      </w:pPr>
    </w:lvl>
    <w:lvl w:ilvl="2" w:tplc="0409001B">
      <w:start w:val="1"/>
      <w:numFmt w:val="lowerRoman"/>
      <w:lvlText w:val="%3."/>
      <w:lvlJc w:val="right"/>
      <w:pPr>
        <w:tabs>
          <w:tab w:val="num" w:pos="4030"/>
        </w:tabs>
        <w:ind w:left="4030" w:hanging="180"/>
      </w:pPr>
    </w:lvl>
    <w:lvl w:ilvl="3" w:tplc="0409000F">
      <w:start w:val="1"/>
      <w:numFmt w:val="decimal"/>
      <w:lvlText w:val="%4."/>
      <w:lvlJc w:val="left"/>
      <w:pPr>
        <w:tabs>
          <w:tab w:val="num" w:pos="4750"/>
        </w:tabs>
        <w:ind w:left="4750" w:hanging="360"/>
      </w:pPr>
    </w:lvl>
    <w:lvl w:ilvl="4" w:tplc="04090019">
      <w:start w:val="1"/>
      <w:numFmt w:val="lowerLetter"/>
      <w:lvlText w:val="%5."/>
      <w:lvlJc w:val="left"/>
      <w:pPr>
        <w:tabs>
          <w:tab w:val="num" w:pos="5470"/>
        </w:tabs>
        <w:ind w:left="5470" w:hanging="360"/>
      </w:pPr>
    </w:lvl>
    <w:lvl w:ilvl="5" w:tplc="0409001B">
      <w:start w:val="1"/>
      <w:numFmt w:val="lowerRoman"/>
      <w:lvlText w:val="%6."/>
      <w:lvlJc w:val="right"/>
      <w:pPr>
        <w:tabs>
          <w:tab w:val="num" w:pos="6190"/>
        </w:tabs>
        <w:ind w:left="6190" w:hanging="180"/>
      </w:pPr>
    </w:lvl>
    <w:lvl w:ilvl="6" w:tplc="0409000F">
      <w:start w:val="1"/>
      <w:numFmt w:val="decimal"/>
      <w:lvlText w:val="%7."/>
      <w:lvlJc w:val="left"/>
      <w:pPr>
        <w:tabs>
          <w:tab w:val="num" w:pos="6910"/>
        </w:tabs>
        <w:ind w:left="6910" w:hanging="360"/>
      </w:pPr>
    </w:lvl>
    <w:lvl w:ilvl="7" w:tplc="04090019">
      <w:start w:val="1"/>
      <w:numFmt w:val="lowerLetter"/>
      <w:lvlText w:val="%8."/>
      <w:lvlJc w:val="left"/>
      <w:pPr>
        <w:tabs>
          <w:tab w:val="num" w:pos="7630"/>
        </w:tabs>
        <w:ind w:left="7630" w:hanging="360"/>
      </w:pPr>
    </w:lvl>
    <w:lvl w:ilvl="8" w:tplc="0409001B">
      <w:start w:val="1"/>
      <w:numFmt w:val="lowerRoman"/>
      <w:lvlText w:val="%9."/>
      <w:lvlJc w:val="right"/>
      <w:pPr>
        <w:tabs>
          <w:tab w:val="num" w:pos="8350"/>
        </w:tabs>
        <w:ind w:left="8350" w:hanging="180"/>
      </w:pPr>
    </w:lvl>
  </w:abstractNum>
  <w:abstractNum w:abstractNumId="13" w15:restartNumberingAfterBreak="0">
    <w:nsid w:val="34C5154F"/>
    <w:multiLevelType w:val="multilevel"/>
    <w:tmpl w:val="61C67B6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D27275"/>
    <w:multiLevelType w:val="multilevel"/>
    <w:tmpl w:val="933A7D1C"/>
    <w:lvl w:ilvl="0">
      <w:start w:val="14"/>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AF33165"/>
    <w:multiLevelType w:val="multilevel"/>
    <w:tmpl w:val="BE3A71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834D0"/>
    <w:multiLevelType w:val="hybridMultilevel"/>
    <w:tmpl w:val="AB66F01E"/>
    <w:lvl w:ilvl="0" w:tplc="2AA082A0">
      <w:start w:val="1"/>
      <w:numFmt w:val="lowerLetter"/>
      <w:lvlText w:val="%1)"/>
      <w:lvlJc w:val="left"/>
      <w:pPr>
        <w:tabs>
          <w:tab w:val="num" w:pos="1440"/>
        </w:tabs>
        <w:ind w:left="144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148CB"/>
    <w:multiLevelType w:val="hybridMultilevel"/>
    <w:tmpl w:val="9022CA9A"/>
    <w:lvl w:ilvl="0" w:tplc="5276F960">
      <w:start w:val="1"/>
      <w:numFmt w:val="lowerLetter"/>
      <w:lvlText w:val="%1)"/>
      <w:lvlJc w:val="left"/>
      <w:pPr>
        <w:tabs>
          <w:tab w:val="num" w:pos="1440"/>
        </w:tabs>
        <w:ind w:left="1440" w:hanging="720"/>
      </w:pPr>
      <w:rPr>
        <w:rFonts w:hint="default"/>
        <w:b w:val="0"/>
        <w:bCs w:val="0"/>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8" w15:restartNumberingAfterBreak="0">
    <w:nsid w:val="44361183"/>
    <w:multiLevelType w:val="hybridMultilevel"/>
    <w:tmpl w:val="A5147052"/>
    <w:lvl w:ilvl="0" w:tplc="7292CA12">
      <w:start w:val="1"/>
      <w:numFmt w:val="lowerLetter"/>
      <w:lvlText w:val="%1)"/>
      <w:lvlJc w:val="left"/>
      <w:pPr>
        <w:tabs>
          <w:tab w:val="num" w:pos="1439"/>
        </w:tabs>
        <w:ind w:left="1439" w:hanging="720"/>
      </w:pPr>
      <w:rPr>
        <w:rFonts w:hint="default"/>
        <w:b w:val="0"/>
        <w:bCs w:val="0"/>
      </w:rPr>
    </w:lvl>
    <w:lvl w:ilvl="1" w:tplc="8B14E75E">
      <w:start w:val="1"/>
      <w:numFmt w:val="lowerRoman"/>
      <w:lvlText w:val="%2."/>
      <w:lvlJc w:val="left"/>
      <w:pPr>
        <w:tabs>
          <w:tab w:val="num" w:pos="2159"/>
        </w:tabs>
        <w:ind w:left="2159" w:hanging="720"/>
      </w:pPr>
      <w:rPr>
        <w:rFonts w:hint="default"/>
      </w:rPr>
    </w:lvl>
    <w:lvl w:ilvl="2" w:tplc="0409001B">
      <w:start w:val="1"/>
      <w:numFmt w:val="lowerRoman"/>
      <w:lvlText w:val="%3."/>
      <w:lvlJc w:val="right"/>
      <w:pPr>
        <w:tabs>
          <w:tab w:val="num" w:pos="2519"/>
        </w:tabs>
        <w:ind w:left="2519" w:hanging="180"/>
      </w:pPr>
    </w:lvl>
    <w:lvl w:ilvl="3" w:tplc="0409000F">
      <w:start w:val="1"/>
      <w:numFmt w:val="decimal"/>
      <w:lvlText w:val="%4."/>
      <w:lvlJc w:val="left"/>
      <w:pPr>
        <w:tabs>
          <w:tab w:val="num" w:pos="3239"/>
        </w:tabs>
        <w:ind w:left="3239" w:hanging="360"/>
      </w:pPr>
    </w:lvl>
    <w:lvl w:ilvl="4" w:tplc="04090019">
      <w:start w:val="1"/>
      <w:numFmt w:val="lowerLetter"/>
      <w:lvlText w:val="%5."/>
      <w:lvlJc w:val="left"/>
      <w:pPr>
        <w:tabs>
          <w:tab w:val="num" w:pos="3959"/>
        </w:tabs>
        <w:ind w:left="3959" w:hanging="360"/>
      </w:pPr>
    </w:lvl>
    <w:lvl w:ilvl="5" w:tplc="0409001B">
      <w:start w:val="1"/>
      <w:numFmt w:val="lowerRoman"/>
      <w:lvlText w:val="%6."/>
      <w:lvlJc w:val="right"/>
      <w:pPr>
        <w:tabs>
          <w:tab w:val="num" w:pos="4679"/>
        </w:tabs>
        <w:ind w:left="4679" w:hanging="180"/>
      </w:pPr>
    </w:lvl>
    <w:lvl w:ilvl="6" w:tplc="0409000F">
      <w:start w:val="1"/>
      <w:numFmt w:val="decimal"/>
      <w:lvlText w:val="%7."/>
      <w:lvlJc w:val="left"/>
      <w:pPr>
        <w:tabs>
          <w:tab w:val="num" w:pos="5399"/>
        </w:tabs>
        <w:ind w:left="5399" w:hanging="360"/>
      </w:pPr>
    </w:lvl>
    <w:lvl w:ilvl="7" w:tplc="04090019">
      <w:start w:val="1"/>
      <w:numFmt w:val="lowerLetter"/>
      <w:lvlText w:val="%8."/>
      <w:lvlJc w:val="left"/>
      <w:pPr>
        <w:tabs>
          <w:tab w:val="num" w:pos="6119"/>
        </w:tabs>
        <w:ind w:left="6119" w:hanging="360"/>
      </w:pPr>
    </w:lvl>
    <w:lvl w:ilvl="8" w:tplc="0409001B">
      <w:start w:val="1"/>
      <w:numFmt w:val="lowerRoman"/>
      <w:lvlText w:val="%9."/>
      <w:lvlJc w:val="right"/>
      <w:pPr>
        <w:tabs>
          <w:tab w:val="num" w:pos="6839"/>
        </w:tabs>
        <w:ind w:left="6839" w:hanging="180"/>
      </w:pPr>
    </w:lvl>
  </w:abstractNum>
  <w:abstractNum w:abstractNumId="19" w15:restartNumberingAfterBreak="0">
    <w:nsid w:val="468A72AB"/>
    <w:multiLevelType w:val="multilevel"/>
    <w:tmpl w:val="6FDCD71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491A90"/>
    <w:multiLevelType w:val="hybridMultilevel"/>
    <w:tmpl w:val="D170335E"/>
    <w:lvl w:ilvl="0" w:tplc="5A782818">
      <w:start w:val="1"/>
      <w:numFmt w:val="lowerLetter"/>
      <w:lvlText w:val="%1)"/>
      <w:lvlJc w:val="left"/>
      <w:pPr>
        <w:tabs>
          <w:tab w:val="num" w:pos="1440"/>
        </w:tabs>
        <w:ind w:left="1440" w:hanging="720"/>
      </w:pPr>
      <w:rPr>
        <w:rFonts w:hint="default"/>
      </w:rPr>
    </w:lvl>
    <w:lvl w:ilvl="1" w:tplc="0409001B">
      <w:start w:val="1"/>
      <w:numFmt w:val="lowerRoman"/>
      <w:lvlText w:val="%2."/>
      <w:lvlJc w:val="right"/>
      <w:pPr>
        <w:ind w:left="234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4FC73AF7"/>
    <w:multiLevelType w:val="hybridMultilevel"/>
    <w:tmpl w:val="13BEB7F8"/>
    <w:lvl w:ilvl="0" w:tplc="2E8E529E">
      <w:start w:val="1"/>
      <w:numFmt w:val="lowerLetter"/>
      <w:lvlText w:val="%1)"/>
      <w:lvlJc w:val="left"/>
      <w:pPr>
        <w:ind w:left="630" w:hanging="360"/>
      </w:pPr>
      <w:rPr>
        <w:rFonts w:hint="default"/>
      </w:rPr>
    </w:lvl>
    <w:lvl w:ilvl="1" w:tplc="1CAC6BF4">
      <w:start w:val="1"/>
      <w:numFmt w:val="lowerLetter"/>
      <w:lvlText w:val="%2)"/>
      <w:lvlJc w:val="left"/>
      <w:pPr>
        <w:ind w:left="1350" w:hanging="360"/>
      </w:pPr>
      <w:rPr>
        <w:rFonts w:hint="default"/>
      </w:rPr>
    </w:lvl>
    <w:lvl w:ilvl="2" w:tplc="34090017">
      <w:start w:val="1"/>
      <w:numFmt w:val="lowerLetter"/>
      <w:lvlText w:val="%3)"/>
      <w:lvlJc w:val="lef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00D3EE7"/>
    <w:multiLevelType w:val="multilevel"/>
    <w:tmpl w:val="B90EF390"/>
    <w:lvl w:ilvl="0">
      <w:start w:val="13"/>
      <w:numFmt w:val="decimal"/>
      <w:lvlText w:val="%1"/>
      <w:lvlJc w:val="left"/>
      <w:pPr>
        <w:tabs>
          <w:tab w:val="num" w:pos="360"/>
        </w:tabs>
        <w:ind w:left="360" w:hanging="360"/>
      </w:pPr>
      <w:rPr>
        <w:rFonts w:hint="default"/>
      </w:rPr>
    </w:lvl>
    <w:lvl w:ilvl="1">
      <w:start w:val="4"/>
      <w:numFmt w:val="decimal"/>
      <w:lvlText w:val="10.%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6634A63"/>
    <w:multiLevelType w:val="hybridMultilevel"/>
    <w:tmpl w:val="CF2ED76E"/>
    <w:lvl w:ilvl="0" w:tplc="6C7EBD7A">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4" w15:restartNumberingAfterBreak="0">
    <w:nsid w:val="56C8075D"/>
    <w:multiLevelType w:val="multilevel"/>
    <w:tmpl w:val="71FC4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9B5216"/>
    <w:multiLevelType w:val="hybridMultilevel"/>
    <w:tmpl w:val="6E16AAAC"/>
    <w:lvl w:ilvl="0" w:tplc="2AA082A0">
      <w:start w:val="1"/>
      <w:numFmt w:val="lowerLetter"/>
      <w:lvlText w:val="%1)"/>
      <w:lvlJc w:val="left"/>
      <w:pPr>
        <w:tabs>
          <w:tab w:val="num" w:pos="1440"/>
        </w:tabs>
        <w:ind w:left="1440" w:hanging="720"/>
      </w:pPr>
      <w:rPr>
        <w:rFonts w:hint="default"/>
        <w:b w:val="0"/>
      </w:rPr>
    </w:lvl>
    <w:lvl w:ilvl="1" w:tplc="48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ECD3B1B"/>
    <w:multiLevelType w:val="hybridMultilevel"/>
    <w:tmpl w:val="2E6A2010"/>
    <w:lvl w:ilvl="0" w:tplc="51EC25E2">
      <w:start w:val="1"/>
      <w:numFmt w:val="lowerLetter"/>
      <w:lvlText w:val="%1)"/>
      <w:lvlJc w:val="left"/>
      <w:pPr>
        <w:tabs>
          <w:tab w:val="num" w:pos="1440"/>
        </w:tabs>
        <w:ind w:left="1440" w:hanging="720"/>
      </w:pPr>
      <w:rPr>
        <w:rFonts w:hint="default"/>
      </w:rPr>
    </w:lvl>
    <w:lvl w:ilvl="1" w:tplc="ABE4D210">
      <w:start w:val="2"/>
      <w:numFmt w:val="lowerLetter"/>
      <w:lvlText w:val="%2.)"/>
      <w:lvlJc w:val="left"/>
      <w:pPr>
        <w:tabs>
          <w:tab w:val="num" w:pos="1800"/>
        </w:tabs>
        <w:ind w:left="1800" w:hanging="360"/>
      </w:pPr>
      <w:rPr>
        <w:rFonts w:hint="default"/>
      </w:rPr>
    </w:lvl>
    <w:lvl w:ilvl="2" w:tplc="31944838">
      <w:start w:val="1"/>
      <w:numFmt w:val="lowerRoman"/>
      <w:lvlText w:val="%3."/>
      <w:lvlJc w:val="left"/>
      <w:pPr>
        <w:tabs>
          <w:tab w:val="num" w:pos="3060"/>
        </w:tabs>
        <w:ind w:left="3060" w:hanging="720"/>
      </w:pPr>
      <w:rPr>
        <w:rFonts w:hint="default"/>
      </w:rPr>
    </w:lvl>
    <w:lvl w:ilvl="3" w:tplc="8F1E0C6A">
      <w:start w:val="1"/>
      <w:numFmt w:val="decimal"/>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15:restartNumberingAfterBreak="0">
    <w:nsid w:val="62F23BFA"/>
    <w:multiLevelType w:val="multilevel"/>
    <w:tmpl w:val="526A40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5E58ED"/>
    <w:multiLevelType w:val="hybridMultilevel"/>
    <w:tmpl w:val="714C09AE"/>
    <w:lvl w:ilvl="0" w:tplc="93C68FD8">
      <w:start w:val="1"/>
      <w:numFmt w:val="lowerLetter"/>
      <w:lvlText w:val="%1)"/>
      <w:lvlJc w:val="left"/>
      <w:pPr>
        <w:ind w:left="259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68221EB9"/>
    <w:multiLevelType w:val="hybridMultilevel"/>
    <w:tmpl w:val="B0308D08"/>
    <w:lvl w:ilvl="0" w:tplc="34090017">
      <w:start w:val="1"/>
      <w:numFmt w:val="lowerLetter"/>
      <w:lvlText w:val="%1)"/>
      <w:lvlJc w:val="left"/>
      <w:pPr>
        <w:ind w:left="720" w:hanging="360"/>
      </w:pPr>
    </w:lvl>
    <w:lvl w:ilvl="1" w:tplc="6982270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8628CD"/>
    <w:multiLevelType w:val="multilevel"/>
    <w:tmpl w:val="140EC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A3F0C"/>
    <w:multiLevelType w:val="hybridMultilevel"/>
    <w:tmpl w:val="F3189A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122011A"/>
    <w:multiLevelType w:val="hybridMultilevel"/>
    <w:tmpl w:val="F948EE7E"/>
    <w:lvl w:ilvl="0" w:tplc="97FADB2E">
      <w:start w:val="1"/>
      <w:numFmt w:val="lowerLetter"/>
      <w:lvlText w:val="%1)"/>
      <w:lvlJc w:val="left"/>
      <w:pPr>
        <w:ind w:left="900" w:hanging="360"/>
      </w:pPr>
      <w:rPr>
        <w:rFonts w:hint="default"/>
        <w:color w:val="auto"/>
      </w:rPr>
    </w:lvl>
    <w:lvl w:ilvl="1" w:tplc="48090019">
      <w:start w:val="1"/>
      <w:numFmt w:val="lowerLetter"/>
      <w:lvlText w:val="%2."/>
      <w:lvlJc w:val="left"/>
      <w:pPr>
        <w:ind w:left="1620" w:hanging="360"/>
      </w:pPr>
    </w:lvl>
    <w:lvl w:ilvl="2" w:tplc="4809001B">
      <w:start w:val="1"/>
      <w:numFmt w:val="lowerRoman"/>
      <w:lvlText w:val="%3."/>
      <w:lvlJc w:val="right"/>
      <w:pPr>
        <w:ind w:left="2340" w:hanging="180"/>
      </w:pPr>
    </w:lvl>
    <w:lvl w:ilvl="3" w:tplc="4809000F">
      <w:start w:val="1"/>
      <w:numFmt w:val="decimal"/>
      <w:lvlText w:val="%4."/>
      <w:lvlJc w:val="left"/>
      <w:pPr>
        <w:ind w:left="3060" w:hanging="360"/>
      </w:pPr>
    </w:lvl>
    <w:lvl w:ilvl="4" w:tplc="48090019">
      <w:start w:val="1"/>
      <w:numFmt w:val="lowerLetter"/>
      <w:lvlText w:val="%5."/>
      <w:lvlJc w:val="left"/>
      <w:pPr>
        <w:ind w:left="3780" w:hanging="360"/>
      </w:pPr>
    </w:lvl>
    <w:lvl w:ilvl="5" w:tplc="4809001B">
      <w:start w:val="1"/>
      <w:numFmt w:val="lowerRoman"/>
      <w:lvlText w:val="%6."/>
      <w:lvlJc w:val="right"/>
      <w:pPr>
        <w:ind w:left="4500" w:hanging="180"/>
      </w:pPr>
    </w:lvl>
    <w:lvl w:ilvl="6" w:tplc="4809000F">
      <w:start w:val="1"/>
      <w:numFmt w:val="decimal"/>
      <w:lvlText w:val="%7."/>
      <w:lvlJc w:val="left"/>
      <w:pPr>
        <w:ind w:left="5220" w:hanging="360"/>
      </w:pPr>
    </w:lvl>
    <w:lvl w:ilvl="7" w:tplc="48090019">
      <w:start w:val="1"/>
      <w:numFmt w:val="lowerLetter"/>
      <w:lvlText w:val="%8."/>
      <w:lvlJc w:val="left"/>
      <w:pPr>
        <w:ind w:left="5940" w:hanging="360"/>
      </w:pPr>
    </w:lvl>
    <w:lvl w:ilvl="8" w:tplc="4809001B">
      <w:start w:val="1"/>
      <w:numFmt w:val="lowerRoman"/>
      <w:lvlText w:val="%9."/>
      <w:lvlJc w:val="right"/>
      <w:pPr>
        <w:ind w:left="6660" w:hanging="180"/>
      </w:pPr>
    </w:lvl>
  </w:abstractNum>
  <w:abstractNum w:abstractNumId="33" w15:restartNumberingAfterBreak="0">
    <w:nsid w:val="714F28B2"/>
    <w:multiLevelType w:val="multilevel"/>
    <w:tmpl w:val="A0CC5084"/>
    <w:styleLink w:val="CurrentList1"/>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77EA1211"/>
    <w:multiLevelType w:val="multilevel"/>
    <w:tmpl w:val="8626E0C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B677380"/>
    <w:multiLevelType w:val="hybridMultilevel"/>
    <w:tmpl w:val="9514C8DA"/>
    <w:lvl w:ilvl="0" w:tplc="06E60600">
      <w:start w:val="1"/>
      <w:numFmt w:val="lowerLetter"/>
      <w:lvlText w:val="%1)"/>
      <w:lvlJc w:val="left"/>
      <w:pPr>
        <w:ind w:left="720" w:hanging="360"/>
      </w:pPr>
    </w:lvl>
    <w:lvl w:ilvl="1" w:tplc="ADA2BAC2">
      <w:start w:val="1"/>
      <w:numFmt w:val="lowerLetter"/>
      <w:lvlText w:val="%2)"/>
      <w:lvlJc w:val="left"/>
      <w:pPr>
        <w:ind w:left="720" w:hanging="360"/>
      </w:pPr>
    </w:lvl>
    <w:lvl w:ilvl="2" w:tplc="32F8E5FE">
      <w:start w:val="1"/>
      <w:numFmt w:val="lowerLetter"/>
      <w:lvlText w:val="%3)"/>
      <w:lvlJc w:val="left"/>
      <w:pPr>
        <w:ind w:left="720" w:hanging="360"/>
      </w:pPr>
    </w:lvl>
    <w:lvl w:ilvl="3" w:tplc="081ED95A">
      <w:start w:val="1"/>
      <w:numFmt w:val="lowerLetter"/>
      <w:lvlText w:val="%4)"/>
      <w:lvlJc w:val="left"/>
      <w:pPr>
        <w:ind w:left="720" w:hanging="360"/>
      </w:pPr>
    </w:lvl>
    <w:lvl w:ilvl="4" w:tplc="0D4C8FC2">
      <w:start w:val="1"/>
      <w:numFmt w:val="lowerLetter"/>
      <w:lvlText w:val="%5)"/>
      <w:lvlJc w:val="left"/>
      <w:pPr>
        <w:ind w:left="720" w:hanging="360"/>
      </w:pPr>
    </w:lvl>
    <w:lvl w:ilvl="5" w:tplc="B308BC96">
      <w:start w:val="1"/>
      <w:numFmt w:val="lowerLetter"/>
      <w:lvlText w:val="%6)"/>
      <w:lvlJc w:val="left"/>
      <w:pPr>
        <w:ind w:left="720" w:hanging="360"/>
      </w:pPr>
    </w:lvl>
    <w:lvl w:ilvl="6" w:tplc="4CE66486">
      <w:start w:val="1"/>
      <w:numFmt w:val="lowerLetter"/>
      <w:lvlText w:val="%7)"/>
      <w:lvlJc w:val="left"/>
      <w:pPr>
        <w:ind w:left="720" w:hanging="360"/>
      </w:pPr>
    </w:lvl>
    <w:lvl w:ilvl="7" w:tplc="E21A7AA0">
      <w:start w:val="1"/>
      <w:numFmt w:val="lowerLetter"/>
      <w:lvlText w:val="%8)"/>
      <w:lvlJc w:val="left"/>
      <w:pPr>
        <w:ind w:left="720" w:hanging="360"/>
      </w:pPr>
    </w:lvl>
    <w:lvl w:ilvl="8" w:tplc="E496EFFA">
      <w:start w:val="1"/>
      <w:numFmt w:val="lowerLetter"/>
      <w:lvlText w:val="%9)"/>
      <w:lvlJc w:val="left"/>
      <w:pPr>
        <w:ind w:left="720" w:hanging="360"/>
      </w:pPr>
    </w:lvl>
  </w:abstractNum>
  <w:num w:numId="1" w16cid:durableId="640229980">
    <w:abstractNumId w:val="26"/>
  </w:num>
  <w:num w:numId="2" w16cid:durableId="969213675">
    <w:abstractNumId w:val="25"/>
  </w:num>
  <w:num w:numId="3" w16cid:durableId="1305357599">
    <w:abstractNumId w:val="8"/>
  </w:num>
  <w:num w:numId="4" w16cid:durableId="1441949713">
    <w:abstractNumId w:val="13"/>
  </w:num>
  <w:num w:numId="5" w16cid:durableId="476337440">
    <w:abstractNumId w:val="20"/>
  </w:num>
  <w:num w:numId="6" w16cid:durableId="902372769">
    <w:abstractNumId w:val="2"/>
  </w:num>
  <w:num w:numId="7" w16cid:durableId="796879068">
    <w:abstractNumId w:val="19"/>
  </w:num>
  <w:num w:numId="8" w16cid:durableId="95057428">
    <w:abstractNumId w:val="16"/>
  </w:num>
  <w:num w:numId="9" w16cid:durableId="756755797">
    <w:abstractNumId w:val="5"/>
  </w:num>
  <w:num w:numId="10" w16cid:durableId="1752895194">
    <w:abstractNumId w:val="18"/>
  </w:num>
  <w:num w:numId="11" w16cid:durableId="1774125200">
    <w:abstractNumId w:val="29"/>
  </w:num>
  <w:num w:numId="12" w16cid:durableId="2141725482">
    <w:abstractNumId w:val="12"/>
  </w:num>
  <w:num w:numId="13" w16cid:durableId="17660018">
    <w:abstractNumId w:val="32"/>
  </w:num>
  <w:num w:numId="14" w16cid:durableId="218052969">
    <w:abstractNumId w:val="9"/>
  </w:num>
  <w:num w:numId="15" w16cid:durableId="111559624">
    <w:abstractNumId w:val="6"/>
  </w:num>
  <w:num w:numId="16" w16cid:durableId="1118716044">
    <w:abstractNumId w:val="28"/>
  </w:num>
  <w:num w:numId="17" w16cid:durableId="117261019">
    <w:abstractNumId w:val="1"/>
  </w:num>
  <w:num w:numId="18" w16cid:durableId="1897621184">
    <w:abstractNumId w:val="15"/>
  </w:num>
  <w:num w:numId="19" w16cid:durableId="1850102365">
    <w:abstractNumId w:val="23"/>
  </w:num>
  <w:num w:numId="20" w16cid:durableId="1870490126">
    <w:abstractNumId w:val="0"/>
  </w:num>
  <w:num w:numId="21" w16cid:durableId="1996032085">
    <w:abstractNumId w:val="4"/>
  </w:num>
  <w:num w:numId="22" w16cid:durableId="1247229722">
    <w:abstractNumId w:val="17"/>
  </w:num>
  <w:num w:numId="23" w16cid:durableId="1978217061">
    <w:abstractNumId w:val="34"/>
  </w:num>
  <w:num w:numId="24" w16cid:durableId="1244488031">
    <w:abstractNumId w:val="21"/>
  </w:num>
  <w:num w:numId="25" w16cid:durableId="1898979352">
    <w:abstractNumId w:val="7"/>
  </w:num>
  <w:num w:numId="26" w16cid:durableId="234554120">
    <w:abstractNumId w:val="11"/>
  </w:num>
  <w:num w:numId="27" w16cid:durableId="22750493">
    <w:abstractNumId w:val="22"/>
  </w:num>
  <w:num w:numId="28" w16cid:durableId="1013848754">
    <w:abstractNumId w:val="3"/>
  </w:num>
  <w:num w:numId="29" w16cid:durableId="658383058">
    <w:abstractNumId w:val="30"/>
  </w:num>
  <w:num w:numId="30" w16cid:durableId="1125736619">
    <w:abstractNumId w:val="10"/>
  </w:num>
  <w:num w:numId="31" w16cid:durableId="1217819773">
    <w:abstractNumId w:val="24"/>
  </w:num>
  <w:num w:numId="32" w16cid:durableId="1093893227">
    <w:abstractNumId w:val="27"/>
  </w:num>
  <w:num w:numId="33" w16cid:durableId="1902669627">
    <w:abstractNumId w:val="31"/>
  </w:num>
  <w:num w:numId="34" w16cid:durableId="1779252469">
    <w:abstractNumId w:val="14"/>
  </w:num>
  <w:num w:numId="35" w16cid:durableId="2145268949">
    <w:abstractNumId w:val="35"/>
  </w:num>
  <w:num w:numId="36" w16cid:durableId="1962764827">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mailMerge>
    <w:mainDocumentType w:val="formLetters"/>
    <w:linkToQuery/>
    <w:dataType w:val="textFile"/>
    <w:query w:val="SELECT * FROM `GSC_Mailmerge$` "/>
    <w:activeRecord w:val="-1"/>
  </w:mailMerge>
  <w:defaultTabStop w:val="720"/>
  <w:drawingGridHorizontalSpacing w:val="120"/>
  <w:displayHorizontalDrawingGridEvery w:val="2"/>
  <w:characterSpacingControl w:val="doNotCompress"/>
  <w:hdrShapeDefaults>
    <o:shapedefaults v:ext="edit" spidmax="63489" style="mso-position-horizontal-relative:margin" fillcolor="white" strokecolor="white">
      <v:fill color="white"/>
      <v:stroke color="white" weight="0"/>
      <v:textbox style="layout-flow:vertical"/>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sLA0MTY3MzI1NDdX0lEKTi0uzszPAykwqwUAt/9ciCwAAAA="/>
  </w:docVars>
  <w:rsids>
    <w:rsidRoot w:val="000A2629"/>
    <w:rsid w:val="000017E2"/>
    <w:rsid w:val="00006506"/>
    <w:rsid w:val="00007559"/>
    <w:rsid w:val="00010798"/>
    <w:rsid w:val="00011068"/>
    <w:rsid w:val="0001314C"/>
    <w:rsid w:val="00017807"/>
    <w:rsid w:val="00020293"/>
    <w:rsid w:val="0002168A"/>
    <w:rsid w:val="00021BED"/>
    <w:rsid w:val="00023502"/>
    <w:rsid w:val="0002397A"/>
    <w:rsid w:val="00023D7F"/>
    <w:rsid w:val="00025596"/>
    <w:rsid w:val="000255DA"/>
    <w:rsid w:val="00035B5D"/>
    <w:rsid w:val="000372E8"/>
    <w:rsid w:val="000415F7"/>
    <w:rsid w:val="0004218C"/>
    <w:rsid w:val="000443AD"/>
    <w:rsid w:val="00045B7A"/>
    <w:rsid w:val="000460D0"/>
    <w:rsid w:val="00051994"/>
    <w:rsid w:val="00052283"/>
    <w:rsid w:val="00052F63"/>
    <w:rsid w:val="00053EAA"/>
    <w:rsid w:val="00055024"/>
    <w:rsid w:val="00060A44"/>
    <w:rsid w:val="00062D0D"/>
    <w:rsid w:val="00062F7D"/>
    <w:rsid w:val="000638BD"/>
    <w:rsid w:val="000658D5"/>
    <w:rsid w:val="00067D5E"/>
    <w:rsid w:val="00072356"/>
    <w:rsid w:val="00072C84"/>
    <w:rsid w:val="000749C6"/>
    <w:rsid w:val="0007676F"/>
    <w:rsid w:val="00076DF1"/>
    <w:rsid w:val="00077477"/>
    <w:rsid w:val="00083BDC"/>
    <w:rsid w:val="0008475D"/>
    <w:rsid w:val="00084E3A"/>
    <w:rsid w:val="00086D0A"/>
    <w:rsid w:val="00087FCD"/>
    <w:rsid w:val="000910E2"/>
    <w:rsid w:val="00092324"/>
    <w:rsid w:val="00092C65"/>
    <w:rsid w:val="00093DE5"/>
    <w:rsid w:val="00094D6D"/>
    <w:rsid w:val="000976B5"/>
    <w:rsid w:val="000A2629"/>
    <w:rsid w:val="000A4EB3"/>
    <w:rsid w:val="000B05CD"/>
    <w:rsid w:val="000C3DF4"/>
    <w:rsid w:val="000C7047"/>
    <w:rsid w:val="000D0CE1"/>
    <w:rsid w:val="000D1C1F"/>
    <w:rsid w:val="000D245E"/>
    <w:rsid w:val="000D2A5A"/>
    <w:rsid w:val="000D42D6"/>
    <w:rsid w:val="000D600A"/>
    <w:rsid w:val="000D6D78"/>
    <w:rsid w:val="000F4663"/>
    <w:rsid w:val="000F5AE1"/>
    <w:rsid w:val="000F6837"/>
    <w:rsid w:val="00104FDD"/>
    <w:rsid w:val="00105950"/>
    <w:rsid w:val="00105C78"/>
    <w:rsid w:val="00105C7F"/>
    <w:rsid w:val="00106D3F"/>
    <w:rsid w:val="00112981"/>
    <w:rsid w:val="00114EF1"/>
    <w:rsid w:val="001156D7"/>
    <w:rsid w:val="001210B9"/>
    <w:rsid w:val="00121CBF"/>
    <w:rsid w:val="00122032"/>
    <w:rsid w:val="001302EA"/>
    <w:rsid w:val="001318F4"/>
    <w:rsid w:val="0013215E"/>
    <w:rsid w:val="00133887"/>
    <w:rsid w:val="0013744D"/>
    <w:rsid w:val="00144D2B"/>
    <w:rsid w:val="0014662C"/>
    <w:rsid w:val="00146BB0"/>
    <w:rsid w:val="00154C67"/>
    <w:rsid w:val="001572A7"/>
    <w:rsid w:val="00157721"/>
    <w:rsid w:val="001625D6"/>
    <w:rsid w:val="0016266C"/>
    <w:rsid w:val="00162D29"/>
    <w:rsid w:val="001657C2"/>
    <w:rsid w:val="001733B4"/>
    <w:rsid w:val="001737B6"/>
    <w:rsid w:val="00175D46"/>
    <w:rsid w:val="001761D7"/>
    <w:rsid w:val="0017634B"/>
    <w:rsid w:val="00181B66"/>
    <w:rsid w:val="00182678"/>
    <w:rsid w:val="0018335D"/>
    <w:rsid w:val="0018522D"/>
    <w:rsid w:val="0018661F"/>
    <w:rsid w:val="00190DD4"/>
    <w:rsid w:val="00194737"/>
    <w:rsid w:val="00194743"/>
    <w:rsid w:val="001958BC"/>
    <w:rsid w:val="001A08AC"/>
    <w:rsid w:val="001A13E0"/>
    <w:rsid w:val="001A7BEF"/>
    <w:rsid w:val="001B2862"/>
    <w:rsid w:val="001B6175"/>
    <w:rsid w:val="001B64FC"/>
    <w:rsid w:val="001B6EDD"/>
    <w:rsid w:val="001B7E32"/>
    <w:rsid w:val="001C4185"/>
    <w:rsid w:val="001C5B1F"/>
    <w:rsid w:val="001D0A2C"/>
    <w:rsid w:val="001D7A82"/>
    <w:rsid w:val="001E0710"/>
    <w:rsid w:val="001F29E3"/>
    <w:rsid w:val="001F4F50"/>
    <w:rsid w:val="001F687B"/>
    <w:rsid w:val="0020216B"/>
    <w:rsid w:val="0020371C"/>
    <w:rsid w:val="00211721"/>
    <w:rsid w:val="002117B2"/>
    <w:rsid w:val="002150DF"/>
    <w:rsid w:val="0021696B"/>
    <w:rsid w:val="00216A26"/>
    <w:rsid w:val="00216E68"/>
    <w:rsid w:val="00217454"/>
    <w:rsid w:val="002227E7"/>
    <w:rsid w:val="00224598"/>
    <w:rsid w:val="00226D76"/>
    <w:rsid w:val="002274B0"/>
    <w:rsid w:val="00233348"/>
    <w:rsid w:val="00234147"/>
    <w:rsid w:val="002343BD"/>
    <w:rsid w:val="0023751C"/>
    <w:rsid w:val="00242945"/>
    <w:rsid w:val="00243BE0"/>
    <w:rsid w:val="00243DE8"/>
    <w:rsid w:val="00247BC1"/>
    <w:rsid w:val="00250F83"/>
    <w:rsid w:val="002513E0"/>
    <w:rsid w:val="002520FA"/>
    <w:rsid w:val="00252BFF"/>
    <w:rsid w:val="002542BE"/>
    <w:rsid w:val="00260362"/>
    <w:rsid w:val="002614D3"/>
    <w:rsid w:val="0026371E"/>
    <w:rsid w:val="002639C8"/>
    <w:rsid w:val="002648C4"/>
    <w:rsid w:val="00266151"/>
    <w:rsid w:val="00270394"/>
    <w:rsid w:val="002707E4"/>
    <w:rsid w:val="00274061"/>
    <w:rsid w:val="002744EA"/>
    <w:rsid w:val="00276B9A"/>
    <w:rsid w:val="00277891"/>
    <w:rsid w:val="00280A8D"/>
    <w:rsid w:val="00282CF5"/>
    <w:rsid w:val="002830A4"/>
    <w:rsid w:val="00283AB6"/>
    <w:rsid w:val="002852FA"/>
    <w:rsid w:val="002874BD"/>
    <w:rsid w:val="002956D6"/>
    <w:rsid w:val="00295F93"/>
    <w:rsid w:val="002A0897"/>
    <w:rsid w:val="002A0CD1"/>
    <w:rsid w:val="002A2D02"/>
    <w:rsid w:val="002A5EB8"/>
    <w:rsid w:val="002B1490"/>
    <w:rsid w:val="002B2528"/>
    <w:rsid w:val="002C0624"/>
    <w:rsid w:val="002C1F7D"/>
    <w:rsid w:val="002C3C08"/>
    <w:rsid w:val="002C586D"/>
    <w:rsid w:val="002C5CB1"/>
    <w:rsid w:val="002D38D7"/>
    <w:rsid w:val="002D3C24"/>
    <w:rsid w:val="002D4700"/>
    <w:rsid w:val="002E6EE4"/>
    <w:rsid w:val="002F0222"/>
    <w:rsid w:val="002F1922"/>
    <w:rsid w:val="002F6506"/>
    <w:rsid w:val="002F715C"/>
    <w:rsid w:val="002F7FD8"/>
    <w:rsid w:val="00300565"/>
    <w:rsid w:val="003009A4"/>
    <w:rsid w:val="00301A35"/>
    <w:rsid w:val="0030335D"/>
    <w:rsid w:val="0030543A"/>
    <w:rsid w:val="00306B42"/>
    <w:rsid w:val="003103A6"/>
    <w:rsid w:val="003126E8"/>
    <w:rsid w:val="00315480"/>
    <w:rsid w:val="003162DE"/>
    <w:rsid w:val="00317384"/>
    <w:rsid w:val="0031750D"/>
    <w:rsid w:val="00317C41"/>
    <w:rsid w:val="00321B5C"/>
    <w:rsid w:val="00324B74"/>
    <w:rsid w:val="00325E2B"/>
    <w:rsid w:val="0033084D"/>
    <w:rsid w:val="00333007"/>
    <w:rsid w:val="00333954"/>
    <w:rsid w:val="003358AF"/>
    <w:rsid w:val="00335C68"/>
    <w:rsid w:val="003405C7"/>
    <w:rsid w:val="00344D87"/>
    <w:rsid w:val="00346437"/>
    <w:rsid w:val="00347FB0"/>
    <w:rsid w:val="0035349C"/>
    <w:rsid w:val="0035518C"/>
    <w:rsid w:val="00357A94"/>
    <w:rsid w:val="0036008D"/>
    <w:rsid w:val="00362164"/>
    <w:rsid w:val="00371561"/>
    <w:rsid w:val="00371AF3"/>
    <w:rsid w:val="00372AD0"/>
    <w:rsid w:val="00374AD4"/>
    <w:rsid w:val="00381046"/>
    <w:rsid w:val="0038271D"/>
    <w:rsid w:val="00386D96"/>
    <w:rsid w:val="00387F48"/>
    <w:rsid w:val="00392D84"/>
    <w:rsid w:val="00393223"/>
    <w:rsid w:val="00395BCA"/>
    <w:rsid w:val="00396E5E"/>
    <w:rsid w:val="003A1698"/>
    <w:rsid w:val="003B6CDA"/>
    <w:rsid w:val="003C0DA3"/>
    <w:rsid w:val="003C582B"/>
    <w:rsid w:val="003C5B02"/>
    <w:rsid w:val="003C5C1E"/>
    <w:rsid w:val="003C60BE"/>
    <w:rsid w:val="003C69AC"/>
    <w:rsid w:val="003D110E"/>
    <w:rsid w:val="003D1973"/>
    <w:rsid w:val="003D2BBD"/>
    <w:rsid w:val="003D429F"/>
    <w:rsid w:val="003D434E"/>
    <w:rsid w:val="003D4715"/>
    <w:rsid w:val="003D54D4"/>
    <w:rsid w:val="003E198B"/>
    <w:rsid w:val="003E1A6D"/>
    <w:rsid w:val="003E25F0"/>
    <w:rsid w:val="003E5717"/>
    <w:rsid w:val="003F2171"/>
    <w:rsid w:val="003F2E04"/>
    <w:rsid w:val="003F3AEF"/>
    <w:rsid w:val="0040091C"/>
    <w:rsid w:val="00400982"/>
    <w:rsid w:val="00400B76"/>
    <w:rsid w:val="004023A2"/>
    <w:rsid w:val="00404264"/>
    <w:rsid w:val="004046B1"/>
    <w:rsid w:val="00405C94"/>
    <w:rsid w:val="00406566"/>
    <w:rsid w:val="0041064A"/>
    <w:rsid w:val="004125E1"/>
    <w:rsid w:val="00415F0E"/>
    <w:rsid w:val="00420239"/>
    <w:rsid w:val="004207F5"/>
    <w:rsid w:val="00420B18"/>
    <w:rsid w:val="00420BF0"/>
    <w:rsid w:val="004218E4"/>
    <w:rsid w:val="00421D8B"/>
    <w:rsid w:val="00423170"/>
    <w:rsid w:val="0042400A"/>
    <w:rsid w:val="00424F75"/>
    <w:rsid w:val="0042515C"/>
    <w:rsid w:val="00427B59"/>
    <w:rsid w:val="0043185C"/>
    <w:rsid w:val="00432D95"/>
    <w:rsid w:val="00432EA2"/>
    <w:rsid w:val="00434BC5"/>
    <w:rsid w:val="004353FF"/>
    <w:rsid w:val="00436604"/>
    <w:rsid w:val="004367EC"/>
    <w:rsid w:val="00436D3A"/>
    <w:rsid w:val="004372E1"/>
    <w:rsid w:val="00437476"/>
    <w:rsid w:val="00437807"/>
    <w:rsid w:val="004414DB"/>
    <w:rsid w:val="00443F44"/>
    <w:rsid w:val="00446098"/>
    <w:rsid w:val="00451B1E"/>
    <w:rsid w:val="004555DA"/>
    <w:rsid w:val="00455DE0"/>
    <w:rsid w:val="00456A52"/>
    <w:rsid w:val="00467763"/>
    <w:rsid w:val="004704AC"/>
    <w:rsid w:val="0047089D"/>
    <w:rsid w:val="00476E11"/>
    <w:rsid w:val="0048341F"/>
    <w:rsid w:val="004838F3"/>
    <w:rsid w:val="00486FDB"/>
    <w:rsid w:val="00494EE5"/>
    <w:rsid w:val="00495DA4"/>
    <w:rsid w:val="00496378"/>
    <w:rsid w:val="0049731A"/>
    <w:rsid w:val="004A2436"/>
    <w:rsid w:val="004A4586"/>
    <w:rsid w:val="004A561E"/>
    <w:rsid w:val="004B7717"/>
    <w:rsid w:val="004B7AD7"/>
    <w:rsid w:val="004C4117"/>
    <w:rsid w:val="004D1281"/>
    <w:rsid w:val="004D15CA"/>
    <w:rsid w:val="004D24E3"/>
    <w:rsid w:val="004D2743"/>
    <w:rsid w:val="004D3954"/>
    <w:rsid w:val="004D49C6"/>
    <w:rsid w:val="004D7386"/>
    <w:rsid w:val="004E02B6"/>
    <w:rsid w:val="004E1793"/>
    <w:rsid w:val="004E38CD"/>
    <w:rsid w:val="004E5AF4"/>
    <w:rsid w:val="004E6870"/>
    <w:rsid w:val="004F1312"/>
    <w:rsid w:val="004F6013"/>
    <w:rsid w:val="004F790C"/>
    <w:rsid w:val="004F7C3E"/>
    <w:rsid w:val="005001F1"/>
    <w:rsid w:val="00501DBF"/>
    <w:rsid w:val="0050204A"/>
    <w:rsid w:val="0050265E"/>
    <w:rsid w:val="00505BE8"/>
    <w:rsid w:val="00510AE8"/>
    <w:rsid w:val="00512827"/>
    <w:rsid w:val="00516E42"/>
    <w:rsid w:val="00517669"/>
    <w:rsid w:val="00525E85"/>
    <w:rsid w:val="00534A58"/>
    <w:rsid w:val="0053594D"/>
    <w:rsid w:val="005377C3"/>
    <w:rsid w:val="00542850"/>
    <w:rsid w:val="00544D71"/>
    <w:rsid w:val="00547946"/>
    <w:rsid w:val="00550B0A"/>
    <w:rsid w:val="0055222E"/>
    <w:rsid w:val="0055671A"/>
    <w:rsid w:val="00560243"/>
    <w:rsid w:val="005605ED"/>
    <w:rsid w:val="0056137D"/>
    <w:rsid w:val="00563197"/>
    <w:rsid w:val="005701BF"/>
    <w:rsid w:val="0058275F"/>
    <w:rsid w:val="00585244"/>
    <w:rsid w:val="005919B1"/>
    <w:rsid w:val="005919D3"/>
    <w:rsid w:val="00595789"/>
    <w:rsid w:val="00595FD2"/>
    <w:rsid w:val="005A32A1"/>
    <w:rsid w:val="005A4355"/>
    <w:rsid w:val="005A494B"/>
    <w:rsid w:val="005A5939"/>
    <w:rsid w:val="005A62C1"/>
    <w:rsid w:val="005A6D7A"/>
    <w:rsid w:val="005B2B68"/>
    <w:rsid w:val="005B3B87"/>
    <w:rsid w:val="005B3BBC"/>
    <w:rsid w:val="005B64C6"/>
    <w:rsid w:val="005C0C13"/>
    <w:rsid w:val="005C417A"/>
    <w:rsid w:val="005C5701"/>
    <w:rsid w:val="005C73B4"/>
    <w:rsid w:val="005D3EFC"/>
    <w:rsid w:val="005D45E5"/>
    <w:rsid w:val="005F0798"/>
    <w:rsid w:val="005F7BC7"/>
    <w:rsid w:val="005F7D5A"/>
    <w:rsid w:val="00600177"/>
    <w:rsid w:val="00600580"/>
    <w:rsid w:val="0060369B"/>
    <w:rsid w:val="00605681"/>
    <w:rsid w:val="006065CD"/>
    <w:rsid w:val="006066F4"/>
    <w:rsid w:val="00607749"/>
    <w:rsid w:val="00610152"/>
    <w:rsid w:val="00610D2A"/>
    <w:rsid w:val="0061465E"/>
    <w:rsid w:val="00615143"/>
    <w:rsid w:val="0061550D"/>
    <w:rsid w:val="00622491"/>
    <w:rsid w:val="0062326F"/>
    <w:rsid w:val="00623356"/>
    <w:rsid w:val="006251C6"/>
    <w:rsid w:val="006271AB"/>
    <w:rsid w:val="00632F63"/>
    <w:rsid w:val="00634AAD"/>
    <w:rsid w:val="00642C9B"/>
    <w:rsid w:val="0064555D"/>
    <w:rsid w:val="006455EC"/>
    <w:rsid w:val="00645E4E"/>
    <w:rsid w:val="00646814"/>
    <w:rsid w:val="00646BBB"/>
    <w:rsid w:val="00647813"/>
    <w:rsid w:val="00651100"/>
    <w:rsid w:val="00652839"/>
    <w:rsid w:val="00653CD8"/>
    <w:rsid w:val="00653D33"/>
    <w:rsid w:val="00657DE8"/>
    <w:rsid w:val="00663E92"/>
    <w:rsid w:val="006651FE"/>
    <w:rsid w:val="00666572"/>
    <w:rsid w:val="00666CD5"/>
    <w:rsid w:val="00671567"/>
    <w:rsid w:val="00672B35"/>
    <w:rsid w:val="00673301"/>
    <w:rsid w:val="00675556"/>
    <w:rsid w:val="00681930"/>
    <w:rsid w:val="00690C6E"/>
    <w:rsid w:val="00692FA8"/>
    <w:rsid w:val="006931D7"/>
    <w:rsid w:val="006946B7"/>
    <w:rsid w:val="00695563"/>
    <w:rsid w:val="00697C0B"/>
    <w:rsid w:val="006A093D"/>
    <w:rsid w:val="006A49FF"/>
    <w:rsid w:val="006A4FB3"/>
    <w:rsid w:val="006A5768"/>
    <w:rsid w:val="006A5A56"/>
    <w:rsid w:val="006A6BF3"/>
    <w:rsid w:val="006B39B9"/>
    <w:rsid w:val="006C08D0"/>
    <w:rsid w:val="006D255A"/>
    <w:rsid w:val="006D3F98"/>
    <w:rsid w:val="006D5E1E"/>
    <w:rsid w:val="006E0497"/>
    <w:rsid w:val="006E2BF9"/>
    <w:rsid w:val="006E4175"/>
    <w:rsid w:val="006E56C3"/>
    <w:rsid w:val="006E57AB"/>
    <w:rsid w:val="006E64AB"/>
    <w:rsid w:val="006E6F0F"/>
    <w:rsid w:val="006F1007"/>
    <w:rsid w:val="006F181F"/>
    <w:rsid w:val="006F7A82"/>
    <w:rsid w:val="007048A2"/>
    <w:rsid w:val="007049F4"/>
    <w:rsid w:val="007124E0"/>
    <w:rsid w:val="0071251A"/>
    <w:rsid w:val="007133BE"/>
    <w:rsid w:val="00715393"/>
    <w:rsid w:val="00716FE3"/>
    <w:rsid w:val="00721E61"/>
    <w:rsid w:val="00722E1D"/>
    <w:rsid w:val="00722F94"/>
    <w:rsid w:val="00724C4A"/>
    <w:rsid w:val="00726874"/>
    <w:rsid w:val="00726C1F"/>
    <w:rsid w:val="00730A47"/>
    <w:rsid w:val="0073265C"/>
    <w:rsid w:val="00732DBE"/>
    <w:rsid w:val="007342FD"/>
    <w:rsid w:val="007360AF"/>
    <w:rsid w:val="0074199C"/>
    <w:rsid w:val="00745741"/>
    <w:rsid w:val="00747A0B"/>
    <w:rsid w:val="00750601"/>
    <w:rsid w:val="00751255"/>
    <w:rsid w:val="00752D33"/>
    <w:rsid w:val="007572F8"/>
    <w:rsid w:val="007608C0"/>
    <w:rsid w:val="007640BC"/>
    <w:rsid w:val="00765A1D"/>
    <w:rsid w:val="00771033"/>
    <w:rsid w:val="007726E8"/>
    <w:rsid w:val="007743DB"/>
    <w:rsid w:val="00775897"/>
    <w:rsid w:val="0077657A"/>
    <w:rsid w:val="00777837"/>
    <w:rsid w:val="00777D1D"/>
    <w:rsid w:val="0078581F"/>
    <w:rsid w:val="00785F67"/>
    <w:rsid w:val="00786AFB"/>
    <w:rsid w:val="007870B9"/>
    <w:rsid w:val="00787ADC"/>
    <w:rsid w:val="00790B98"/>
    <w:rsid w:val="007911F6"/>
    <w:rsid w:val="0079130D"/>
    <w:rsid w:val="007914C6"/>
    <w:rsid w:val="007924D0"/>
    <w:rsid w:val="0079390F"/>
    <w:rsid w:val="00796CB0"/>
    <w:rsid w:val="00797C34"/>
    <w:rsid w:val="007A0663"/>
    <w:rsid w:val="007A11A4"/>
    <w:rsid w:val="007A2383"/>
    <w:rsid w:val="007A35C2"/>
    <w:rsid w:val="007A4E99"/>
    <w:rsid w:val="007A57C0"/>
    <w:rsid w:val="007B02F6"/>
    <w:rsid w:val="007B537E"/>
    <w:rsid w:val="007C118D"/>
    <w:rsid w:val="007C76B6"/>
    <w:rsid w:val="007D0DB0"/>
    <w:rsid w:val="007D1580"/>
    <w:rsid w:val="007D1EB5"/>
    <w:rsid w:val="007D53AA"/>
    <w:rsid w:val="007E2C9A"/>
    <w:rsid w:val="007E394E"/>
    <w:rsid w:val="007E5098"/>
    <w:rsid w:val="007E5BB6"/>
    <w:rsid w:val="007E6F4E"/>
    <w:rsid w:val="007F24F1"/>
    <w:rsid w:val="007F6EEF"/>
    <w:rsid w:val="00800842"/>
    <w:rsid w:val="00800C79"/>
    <w:rsid w:val="00801877"/>
    <w:rsid w:val="00802EE0"/>
    <w:rsid w:val="00802FA4"/>
    <w:rsid w:val="008040CC"/>
    <w:rsid w:val="008041FB"/>
    <w:rsid w:val="00806299"/>
    <w:rsid w:val="00806325"/>
    <w:rsid w:val="0080668A"/>
    <w:rsid w:val="008078B1"/>
    <w:rsid w:val="00811553"/>
    <w:rsid w:val="00814CEF"/>
    <w:rsid w:val="00820E67"/>
    <w:rsid w:val="00824F06"/>
    <w:rsid w:val="00832F26"/>
    <w:rsid w:val="00833EF6"/>
    <w:rsid w:val="00834B42"/>
    <w:rsid w:val="00835E15"/>
    <w:rsid w:val="00837514"/>
    <w:rsid w:val="0084089D"/>
    <w:rsid w:val="008427BD"/>
    <w:rsid w:val="00844249"/>
    <w:rsid w:val="00846D93"/>
    <w:rsid w:val="00847D5D"/>
    <w:rsid w:val="00851D60"/>
    <w:rsid w:val="008559DE"/>
    <w:rsid w:val="008606FF"/>
    <w:rsid w:val="00863BE6"/>
    <w:rsid w:val="00863FC0"/>
    <w:rsid w:val="00865FC4"/>
    <w:rsid w:val="0087071F"/>
    <w:rsid w:val="00871923"/>
    <w:rsid w:val="00872D86"/>
    <w:rsid w:val="00874518"/>
    <w:rsid w:val="00881357"/>
    <w:rsid w:val="008851AB"/>
    <w:rsid w:val="008903F1"/>
    <w:rsid w:val="00890552"/>
    <w:rsid w:val="00891CFB"/>
    <w:rsid w:val="00892D7A"/>
    <w:rsid w:val="00892E48"/>
    <w:rsid w:val="00894153"/>
    <w:rsid w:val="008947B4"/>
    <w:rsid w:val="00894DE9"/>
    <w:rsid w:val="00895290"/>
    <w:rsid w:val="008952EC"/>
    <w:rsid w:val="008A266B"/>
    <w:rsid w:val="008A6E19"/>
    <w:rsid w:val="008B043D"/>
    <w:rsid w:val="008B65D7"/>
    <w:rsid w:val="008B678C"/>
    <w:rsid w:val="008B6F7C"/>
    <w:rsid w:val="008C21DC"/>
    <w:rsid w:val="008C44F7"/>
    <w:rsid w:val="008C503B"/>
    <w:rsid w:val="008C577D"/>
    <w:rsid w:val="008E4D2A"/>
    <w:rsid w:val="008E52B1"/>
    <w:rsid w:val="008E6C8A"/>
    <w:rsid w:val="008F1EFD"/>
    <w:rsid w:val="008F28E4"/>
    <w:rsid w:val="008F31E9"/>
    <w:rsid w:val="008F4D01"/>
    <w:rsid w:val="008F5078"/>
    <w:rsid w:val="008F5813"/>
    <w:rsid w:val="008F7DD7"/>
    <w:rsid w:val="00900B28"/>
    <w:rsid w:val="00901B50"/>
    <w:rsid w:val="00902C8E"/>
    <w:rsid w:val="00905DEC"/>
    <w:rsid w:val="00906B70"/>
    <w:rsid w:val="0090714F"/>
    <w:rsid w:val="00911EF6"/>
    <w:rsid w:val="009129EE"/>
    <w:rsid w:val="009148E2"/>
    <w:rsid w:val="00914D20"/>
    <w:rsid w:val="0091613B"/>
    <w:rsid w:val="009172A1"/>
    <w:rsid w:val="00923C24"/>
    <w:rsid w:val="00926E05"/>
    <w:rsid w:val="00926F7D"/>
    <w:rsid w:val="00930BE9"/>
    <w:rsid w:val="00936CC1"/>
    <w:rsid w:val="00937537"/>
    <w:rsid w:val="00937561"/>
    <w:rsid w:val="009404BA"/>
    <w:rsid w:val="00943338"/>
    <w:rsid w:val="009443B8"/>
    <w:rsid w:val="00944553"/>
    <w:rsid w:val="00944942"/>
    <w:rsid w:val="0094739C"/>
    <w:rsid w:val="00947750"/>
    <w:rsid w:val="009525FB"/>
    <w:rsid w:val="0095474A"/>
    <w:rsid w:val="00955DA4"/>
    <w:rsid w:val="00956240"/>
    <w:rsid w:val="00956D69"/>
    <w:rsid w:val="0095705F"/>
    <w:rsid w:val="0096149C"/>
    <w:rsid w:val="00961B75"/>
    <w:rsid w:val="009634C5"/>
    <w:rsid w:val="009658D7"/>
    <w:rsid w:val="009666BF"/>
    <w:rsid w:val="00970053"/>
    <w:rsid w:val="0097099D"/>
    <w:rsid w:val="0097657B"/>
    <w:rsid w:val="00976868"/>
    <w:rsid w:val="00976D05"/>
    <w:rsid w:val="0098096B"/>
    <w:rsid w:val="00990EAD"/>
    <w:rsid w:val="009914DC"/>
    <w:rsid w:val="00992AF4"/>
    <w:rsid w:val="00992B09"/>
    <w:rsid w:val="00992B69"/>
    <w:rsid w:val="00994C99"/>
    <w:rsid w:val="0099563B"/>
    <w:rsid w:val="00996EC4"/>
    <w:rsid w:val="009974E1"/>
    <w:rsid w:val="009975B2"/>
    <w:rsid w:val="009A0973"/>
    <w:rsid w:val="009A1DF6"/>
    <w:rsid w:val="009A2F1C"/>
    <w:rsid w:val="009A57A7"/>
    <w:rsid w:val="009A7001"/>
    <w:rsid w:val="009B0E2A"/>
    <w:rsid w:val="009B1F71"/>
    <w:rsid w:val="009B21A4"/>
    <w:rsid w:val="009B3419"/>
    <w:rsid w:val="009B3737"/>
    <w:rsid w:val="009B4160"/>
    <w:rsid w:val="009B4C26"/>
    <w:rsid w:val="009B6CA0"/>
    <w:rsid w:val="009C139B"/>
    <w:rsid w:val="009C1411"/>
    <w:rsid w:val="009C17FE"/>
    <w:rsid w:val="009C36AC"/>
    <w:rsid w:val="009C6FC6"/>
    <w:rsid w:val="009C7AC2"/>
    <w:rsid w:val="009D20C1"/>
    <w:rsid w:val="009D2FA8"/>
    <w:rsid w:val="009D3265"/>
    <w:rsid w:val="009D48F8"/>
    <w:rsid w:val="009D6992"/>
    <w:rsid w:val="009E16B1"/>
    <w:rsid w:val="009E1CA6"/>
    <w:rsid w:val="009E50B6"/>
    <w:rsid w:val="009E5881"/>
    <w:rsid w:val="009E60E4"/>
    <w:rsid w:val="009E69E3"/>
    <w:rsid w:val="009F475E"/>
    <w:rsid w:val="009F6D30"/>
    <w:rsid w:val="00A02C88"/>
    <w:rsid w:val="00A06145"/>
    <w:rsid w:val="00A06472"/>
    <w:rsid w:val="00A079B3"/>
    <w:rsid w:val="00A07A1A"/>
    <w:rsid w:val="00A12174"/>
    <w:rsid w:val="00A14E46"/>
    <w:rsid w:val="00A158FB"/>
    <w:rsid w:val="00A16FB0"/>
    <w:rsid w:val="00A202E9"/>
    <w:rsid w:val="00A21DD5"/>
    <w:rsid w:val="00A27CC5"/>
    <w:rsid w:val="00A27CFE"/>
    <w:rsid w:val="00A34BCB"/>
    <w:rsid w:val="00A37014"/>
    <w:rsid w:val="00A37704"/>
    <w:rsid w:val="00A40446"/>
    <w:rsid w:val="00A4185E"/>
    <w:rsid w:val="00A4431A"/>
    <w:rsid w:val="00A4466A"/>
    <w:rsid w:val="00A44E38"/>
    <w:rsid w:val="00A46AB2"/>
    <w:rsid w:val="00A5046C"/>
    <w:rsid w:val="00A51867"/>
    <w:rsid w:val="00A51F4C"/>
    <w:rsid w:val="00A52AF6"/>
    <w:rsid w:val="00A53A8C"/>
    <w:rsid w:val="00A54196"/>
    <w:rsid w:val="00A629AB"/>
    <w:rsid w:val="00A642E6"/>
    <w:rsid w:val="00A64B94"/>
    <w:rsid w:val="00A652EE"/>
    <w:rsid w:val="00A658B3"/>
    <w:rsid w:val="00A65FB9"/>
    <w:rsid w:val="00A6687A"/>
    <w:rsid w:val="00A7360A"/>
    <w:rsid w:val="00A75E5D"/>
    <w:rsid w:val="00A77DFC"/>
    <w:rsid w:val="00A83732"/>
    <w:rsid w:val="00A83A4F"/>
    <w:rsid w:val="00A8435F"/>
    <w:rsid w:val="00A867DD"/>
    <w:rsid w:val="00A86DDC"/>
    <w:rsid w:val="00A90EB2"/>
    <w:rsid w:val="00A90FDF"/>
    <w:rsid w:val="00A9209A"/>
    <w:rsid w:val="00A9295F"/>
    <w:rsid w:val="00A96D1C"/>
    <w:rsid w:val="00A97251"/>
    <w:rsid w:val="00AA44A5"/>
    <w:rsid w:val="00AA5FF0"/>
    <w:rsid w:val="00AA62F6"/>
    <w:rsid w:val="00AA636D"/>
    <w:rsid w:val="00AA732C"/>
    <w:rsid w:val="00AA7B4F"/>
    <w:rsid w:val="00AB2002"/>
    <w:rsid w:val="00AB3E3A"/>
    <w:rsid w:val="00AB52B9"/>
    <w:rsid w:val="00AB68DA"/>
    <w:rsid w:val="00AB6EE3"/>
    <w:rsid w:val="00AD091D"/>
    <w:rsid w:val="00AD17B6"/>
    <w:rsid w:val="00AD6726"/>
    <w:rsid w:val="00AD7EE5"/>
    <w:rsid w:val="00AE32AC"/>
    <w:rsid w:val="00AE34C8"/>
    <w:rsid w:val="00AE48DF"/>
    <w:rsid w:val="00AF2768"/>
    <w:rsid w:val="00AF4770"/>
    <w:rsid w:val="00AF54E3"/>
    <w:rsid w:val="00AF65CB"/>
    <w:rsid w:val="00B00A26"/>
    <w:rsid w:val="00B022AB"/>
    <w:rsid w:val="00B02689"/>
    <w:rsid w:val="00B042FB"/>
    <w:rsid w:val="00B05CBC"/>
    <w:rsid w:val="00B11806"/>
    <w:rsid w:val="00B11BBA"/>
    <w:rsid w:val="00B12958"/>
    <w:rsid w:val="00B14D69"/>
    <w:rsid w:val="00B14E23"/>
    <w:rsid w:val="00B1654F"/>
    <w:rsid w:val="00B2174C"/>
    <w:rsid w:val="00B27B1B"/>
    <w:rsid w:val="00B33110"/>
    <w:rsid w:val="00B4095F"/>
    <w:rsid w:val="00B40A3F"/>
    <w:rsid w:val="00B40B06"/>
    <w:rsid w:val="00B41336"/>
    <w:rsid w:val="00B42413"/>
    <w:rsid w:val="00B42BBA"/>
    <w:rsid w:val="00B42C14"/>
    <w:rsid w:val="00B53224"/>
    <w:rsid w:val="00B535D5"/>
    <w:rsid w:val="00B536B5"/>
    <w:rsid w:val="00B548DE"/>
    <w:rsid w:val="00B55F61"/>
    <w:rsid w:val="00B56B2B"/>
    <w:rsid w:val="00B571B6"/>
    <w:rsid w:val="00B62DC3"/>
    <w:rsid w:val="00B63A50"/>
    <w:rsid w:val="00B660B5"/>
    <w:rsid w:val="00B74568"/>
    <w:rsid w:val="00B804D2"/>
    <w:rsid w:val="00B822AB"/>
    <w:rsid w:val="00B8232A"/>
    <w:rsid w:val="00B90D7A"/>
    <w:rsid w:val="00B9450F"/>
    <w:rsid w:val="00BA2A9F"/>
    <w:rsid w:val="00BA3E9D"/>
    <w:rsid w:val="00BA4893"/>
    <w:rsid w:val="00BB065C"/>
    <w:rsid w:val="00BB2B11"/>
    <w:rsid w:val="00BB31DA"/>
    <w:rsid w:val="00BB3479"/>
    <w:rsid w:val="00BB3F00"/>
    <w:rsid w:val="00BB50D6"/>
    <w:rsid w:val="00BC1654"/>
    <w:rsid w:val="00BC1B22"/>
    <w:rsid w:val="00BC2C13"/>
    <w:rsid w:val="00BC3841"/>
    <w:rsid w:val="00BC4332"/>
    <w:rsid w:val="00BC5A96"/>
    <w:rsid w:val="00BC6F6D"/>
    <w:rsid w:val="00BC74DA"/>
    <w:rsid w:val="00BD7F4C"/>
    <w:rsid w:val="00BE0A11"/>
    <w:rsid w:val="00BE0A6D"/>
    <w:rsid w:val="00BE40FE"/>
    <w:rsid w:val="00BE7626"/>
    <w:rsid w:val="00BF012B"/>
    <w:rsid w:val="00BF0A87"/>
    <w:rsid w:val="00BF3D3C"/>
    <w:rsid w:val="00BF3F1E"/>
    <w:rsid w:val="00C03372"/>
    <w:rsid w:val="00C03707"/>
    <w:rsid w:val="00C160A0"/>
    <w:rsid w:val="00C163D2"/>
    <w:rsid w:val="00C20F68"/>
    <w:rsid w:val="00C22410"/>
    <w:rsid w:val="00C25985"/>
    <w:rsid w:val="00C264A6"/>
    <w:rsid w:val="00C26CF8"/>
    <w:rsid w:val="00C31DA4"/>
    <w:rsid w:val="00C3453E"/>
    <w:rsid w:val="00C3665F"/>
    <w:rsid w:val="00C409E5"/>
    <w:rsid w:val="00C431E1"/>
    <w:rsid w:val="00C43D4D"/>
    <w:rsid w:val="00C462B4"/>
    <w:rsid w:val="00C465A4"/>
    <w:rsid w:val="00C47DB9"/>
    <w:rsid w:val="00C50C85"/>
    <w:rsid w:val="00C53FDF"/>
    <w:rsid w:val="00C564C0"/>
    <w:rsid w:val="00C65FC8"/>
    <w:rsid w:val="00C70969"/>
    <w:rsid w:val="00C710F0"/>
    <w:rsid w:val="00C72E3E"/>
    <w:rsid w:val="00C73F91"/>
    <w:rsid w:val="00C766DC"/>
    <w:rsid w:val="00C76703"/>
    <w:rsid w:val="00C8007A"/>
    <w:rsid w:val="00C86D04"/>
    <w:rsid w:val="00C8734E"/>
    <w:rsid w:val="00C9052A"/>
    <w:rsid w:val="00C95DDE"/>
    <w:rsid w:val="00C95FD1"/>
    <w:rsid w:val="00CA1074"/>
    <w:rsid w:val="00CA12A9"/>
    <w:rsid w:val="00CA18E3"/>
    <w:rsid w:val="00CA48B0"/>
    <w:rsid w:val="00CA66C9"/>
    <w:rsid w:val="00CB0151"/>
    <w:rsid w:val="00CB0451"/>
    <w:rsid w:val="00CB0620"/>
    <w:rsid w:val="00CB0D00"/>
    <w:rsid w:val="00CB2AD2"/>
    <w:rsid w:val="00CB532E"/>
    <w:rsid w:val="00CC1950"/>
    <w:rsid w:val="00CC7C9C"/>
    <w:rsid w:val="00CD0464"/>
    <w:rsid w:val="00CD0E53"/>
    <w:rsid w:val="00CD2F3F"/>
    <w:rsid w:val="00CD5198"/>
    <w:rsid w:val="00CD5519"/>
    <w:rsid w:val="00CE090E"/>
    <w:rsid w:val="00CE0E2D"/>
    <w:rsid w:val="00CE1156"/>
    <w:rsid w:val="00CE148E"/>
    <w:rsid w:val="00CE15B2"/>
    <w:rsid w:val="00CE442F"/>
    <w:rsid w:val="00CE6030"/>
    <w:rsid w:val="00CE6D4A"/>
    <w:rsid w:val="00CF74BD"/>
    <w:rsid w:val="00D031E9"/>
    <w:rsid w:val="00D12ECF"/>
    <w:rsid w:val="00D14AA1"/>
    <w:rsid w:val="00D15C97"/>
    <w:rsid w:val="00D1678A"/>
    <w:rsid w:val="00D17C9C"/>
    <w:rsid w:val="00D22774"/>
    <w:rsid w:val="00D24D1B"/>
    <w:rsid w:val="00D27F62"/>
    <w:rsid w:val="00D305E5"/>
    <w:rsid w:val="00D310EC"/>
    <w:rsid w:val="00D31F77"/>
    <w:rsid w:val="00D3243B"/>
    <w:rsid w:val="00D34A41"/>
    <w:rsid w:val="00D35604"/>
    <w:rsid w:val="00D35F0E"/>
    <w:rsid w:val="00D41BA9"/>
    <w:rsid w:val="00D4404F"/>
    <w:rsid w:val="00D45A1A"/>
    <w:rsid w:val="00D46E98"/>
    <w:rsid w:val="00D4701D"/>
    <w:rsid w:val="00D475BD"/>
    <w:rsid w:val="00D51993"/>
    <w:rsid w:val="00D543CF"/>
    <w:rsid w:val="00D54F16"/>
    <w:rsid w:val="00D57347"/>
    <w:rsid w:val="00D6144D"/>
    <w:rsid w:val="00D61512"/>
    <w:rsid w:val="00D61936"/>
    <w:rsid w:val="00D620BD"/>
    <w:rsid w:val="00D63C65"/>
    <w:rsid w:val="00D6686E"/>
    <w:rsid w:val="00D720B7"/>
    <w:rsid w:val="00D747D4"/>
    <w:rsid w:val="00D755E1"/>
    <w:rsid w:val="00D75751"/>
    <w:rsid w:val="00D76DF8"/>
    <w:rsid w:val="00D77894"/>
    <w:rsid w:val="00D81E4B"/>
    <w:rsid w:val="00D84B18"/>
    <w:rsid w:val="00D86001"/>
    <w:rsid w:val="00D94154"/>
    <w:rsid w:val="00D9469F"/>
    <w:rsid w:val="00D94D5C"/>
    <w:rsid w:val="00DA0748"/>
    <w:rsid w:val="00DA3641"/>
    <w:rsid w:val="00DC1C3C"/>
    <w:rsid w:val="00DC4E22"/>
    <w:rsid w:val="00DC5234"/>
    <w:rsid w:val="00DD1615"/>
    <w:rsid w:val="00DD17C1"/>
    <w:rsid w:val="00DD1C0C"/>
    <w:rsid w:val="00DD29B5"/>
    <w:rsid w:val="00DD3667"/>
    <w:rsid w:val="00DD53FF"/>
    <w:rsid w:val="00DD6224"/>
    <w:rsid w:val="00DD7611"/>
    <w:rsid w:val="00DE10C1"/>
    <w:rsid w:val="00DE3212"/>
    <w:rsid w:val="00DE7864"/>
    <w:rsid w:val="00DF0447"/>
    <w:rsid w:val="00DF2109"/>
    <w:rsid w:val="00DF5807"/>
    <w:rsid w:val="00DF7816"/>
    <w:rsid w:val="00E0456F"/>
    <w:rsid w:val="00E0574B"/>
    <w:rsid w:val="00E07389"/>
    <w:rsid w:val="00E07EFB"/>
    <w:rsid w:val="00E115F4"/>
    <w:rsid w:val="00E140B0"/>
    <w:rsid w:val="00E16113"/>
    <w:rsid w:val="00E1615F"/>
    <w:rsid w:val="00E20674"/>
    <w:rsid w:val="00E20795"/>
    <w:rsid w:val="00E2332C"/>
    <w:rsid w:val="00E23E4F"/>
    <w:rsid w:val="00E272FD"/>
    <w:rsid w:val="00E27777"/>
    <w:rsid w:val="00E33F2C"/>
    <w:rsid w:val="00E340D8"/>
    <w:rsid w:val="00E360E9"/>
    <w:rsid w:val="00E3723B"/>
    <w:rsid w:val="00E40448"/>
    <w:rsid w:val="00E43301"/>
    <w:rsid w:val="00E43759"/>
    <w:rsid w:val="00E45FCE"/>
    <w:rsid w:val="00E46310"/>
    <w:rsid w:val="00E46743"/>
    <w:rsid w:val="00E47717"/>
    <w:rsid w:val="00E5075F"/>
    <w:rsid w:val="00E53103"/>
    <w:rsid w:val="00E53A50"/>
    <w:rsid w:val="00E61ACE"/>
    <w:rsid w:val="00E6256F"/>
    <w:rsid w:val="00E717FA"/>
    <w:rsid w:val="00E80EB4"/>
    <w:rsid w:val="00E93796"/>
    <w:rsid w:val="00E95A12"/>
    <w:rsid w:val="00E96855"/>
    <w:rsid w:val="00EA54D8"/>
    <w:rsid w:val="00EB1601"/>
    <w:rsid w:val="00EB1C7C"/>
    <w:rsid w:val="00EB213C"/>
    <w:rsid w:val="00EB37FC"/>
    <w:rsid w:val="00EB493F"/>
    <w:rsid w:val="00EC1B1A"/>
    <w:rsid w:val="00EC2C56"/>
    <w:rsid w:val="00EC2DF3"/>
    <w:rsid w:val="00EC30FD"/>
    <w:rsid w:val="00EC44E3"/>
    <w:rsid w:val="00EC4E2C"/>
    <w:rsid w:val="00EC5957"/>
    <w:rsid w:val="00EC764D"/>
    <w:rsid w:val="00ED0816"/>
    <w:rsid w:val="00ED0EB5"/>
    <w:rsid w:val="00ED2AB7"/>
    <w:rsid w:val="00EE0990"/>
    <w:rsid w:val="00EE2CCC"/>
    <w:rsid w:val="00EE72C2"/>
    <w:rsid w:val="00EE74AE"/>
    <w:rsid w:val="00EE7E13"/>
    <w:rsid w:val="00EF06B1"/>
    <w:rsid w:val="00EF0A81"/>
    <w:rsid w:val="00EF0D9D"/>
    <w:rsid w:val="00EF6494"/>
    <w:rsid w:val="00EF74A2"/>
    <w:rsid w:val="00EF7935"/>
    <w:rsid w:val="00EF7E2C"/>
    <w:rsid w:val="00F04060"/>
    <w:rsid w:val="00F041BE"/>
    <w:rsid w:val="00F06B56"/>
    <w:rsid w:val="00F1171C"/>
    <w:rsid w:val="00F20B96"/>
    <w:rsid w:val="00F2229E"/>
    <w:rsid w:val="00F231A6"/>
    <w:rsid w:val="00F2343B"/>
    <w:rsid w:val="00F248E0"/>
    <w:rsid w:val="00F25D43"/>
    <w:rsid w:val="00F266DD"/>
    <w:rsid w:val="00F26AE5"/>
    <w:rsid w:val="00F271EA"/>
    <w:rsid w:val="00F321EA"/>
    <w:rsid w:val="00F340D8"/>
    <w:rsid w:val="00F3411B"/>
    <w:rsid w:val="00F35974"/>
    <w:rsid w:val="00F40FE6"/>
    <w:rsid w:val="00F41A46"/>
    <w:rsid w:val="00F43CDE"/>
    <w:rsid w:val="00F44D50"/>
    <w:rsid w:val="00F45451"/>
    <w:rsid w:val="00F51BB8"/>
    <w:rsid w:val="00F6188C"/>
    <w:rsid w:val="00F61AB4"/>
    <w:rsid w:val="00F66FB3"/>
    <w:rsid w:val="00F705F8"/>
    <w:rsid w:val="00F72827"/>
    <w:rsid w:val="00F7292C"/>
    <w:rsid w:val="00F72D7E"/>
    <w:rsid w:val="00F75835"/>
    <w:rsid w:val="00F7720C"/>
    <w:rsid w:val="00F8059E"/>
    <w:rsid w:val="00F82FEC"/>
    <w:rsid w:val="00F8350E"/>
    <w:rsid w:val="00F874CA"/>
    <w:rsid w:val="00F94115"/>
    <w:rsid w:val="00F965FE"/>
    <w:rsid w:val="00FA2685"/>
    <w:rsid w:val="00FA5ECE"/>
    <w:rsid w:val="00FA741D"/>
    <w:rsid w:val="00FB47F9"/>
    <w:rsid w:val="00FB4982"/>
    <w:rsid w:val="00FB4B87"/>
    <w:rsid w:val="00FC1179"/>
    <w:rsid w:val="00FC1980"/>
    <w:rsid w:val="00FC689D"/>
    <w:rsid w:val="00FD2ED2"/>
    <w:rsid w:val="00FD3468"/>
    <w:rsid w:val="00FD3978"/>
    <w:rsid w:val="00FD4CCE"/>
    <w:rsid w:val="00FD5A8D"/>
    <w:rsid w:val="00FD651E"/>
    <w:rsid w:val="00FE0515"/>
    <w:rsid w:val="00FE1F27"/>
    <w:rsid w:val="00FE3415"/>
    <w:rsid w:val="00FE6E67"/>
    <w:rsid w:val="00FF19C9"/>
    <w:rsid w:val="00FF3DC4"/>
    <w:rsid w:val="00FF4911"/>
    <w:rsid w:val="00FF5658"/>
    <w:rsid w:val="00FF7113"/>
    <w:rsid w:val="00FF7D8E"/>
    <w:rsid w:val="03A361CD"/>
    <w:rsid w:val="0832A64A"/>
    <w:rsid w:val="14D82A49"/>
    <w:rsid w:val="18A329BF"/>
    <w:rsid w:val="20687B67"/>
    <w:rsid w:val="36AFE45D"/>
    <w:rsid w:val="36FAC56E"/>
    <w:rsid w:val="41E8D9E6"/>
    <w:rsid w:val="45E04FAD"/>
    <w:rsid w:val="5D83E4BF"/>
    <w:rsid w:val="6F9685BA"/>
    <w:rsid w:val="73CDDE66"/>
    <w:rsid w:val="7788B3C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style="mso-position-horizontal-relative:margin" fillcolor="white" strokecolor="white">
      <v:fill color="white"/>
      <v:stroke color="white" weight="0"/>
      <v:textbox style="layout-flow:vertical"/>
    </o:shapedefaults>
    <o:shapelayout v:ext="edit">
      <o:idmap v:ext="edit" data="1"/>
    </o:shapelayout>
  </w:shapeDefaults>
  <w:decimalSymbol w:val="."/>
  <w:listSeparator w:val=","/>
  <w14:docId w14:val="0EFC7AAD"/>
  <w15:docId w15:val="{D3C08CC9-BA6E-40EA-8D3E-EF4319B6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A5A"/>
    <w:pPr>
      <w:spacing w:line="240" w:lineRule="atLeast"/>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0A2629"/>
    <w:pPr>
      <w:keepNext/>
      <w:jc w:val="center"/>
      <w:outlineLvl w:val="0"/>
    </w:pPr>
    <w:rPr>
      <w:b/>
      <w:bCs/>
    </w:rPr>
  </w:style>
  <w:style w:type="paragraph" w:styleId="Heading2">
    <w:name w:val="heading 2"/>
    <w:basedOn w:val="Normal"/>
    <w:next w:val="Normal"/>
    <w:link w:val="Heading2Char"/>
    <w:uiPriority w:val="99"/>
    <w:qFormat/>
    <w:rsid w:val="000A2629"/>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qFormat/>
    <w:rsid w:val="000A2629"/>
    <w:pPr>
      <w:keepNext/>
      <w:keepLines/>
      <w:spacing w:before="200"/>
      <w:outlineLvl w:val="3"/>
    </w:pPr>
    <w:rPr>
      <w:rFonts w:ascii="Cambria" w:hAnsi="Cambria"/>
      <w:b/>
      <w:bCs/>
      <w:i/>
      <w:iCs/>
      <w:color w:val="4F81BD"/>
    </w:rPr>
  </w:style>
  <w:style w:type="paragraph" w:styleId="Heading7">
    <w:name w:val="heading 7"/>
    <w:basedOn w:val="Normal"/>
    <w:next w:val="Normal"/>
    <w:link w:val="Heading7Char"/>
    <w:uiPriority w:val="9"/>
    <w:qFormat/>
    <w:rsid w:val="00BE0A6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A262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A2629"/>
    <w:pPr>
      <w:tabs>
        <w:tab w:val="center" w:pos="4680"/>
        <w:tab w:val="right" w:pos="9360"/>
      </w:tabs>
      <w:spacing w:line="240" w:lineRule="auto"/>
    </w:pPr>
  </w:style>
  <w:style w:type="character" w:customStyle="1" w:styleId="HeaderChar">
    <w:name w:val="Header Char"/>
    <w:link w:val="Header"/>
    <w:uiPriority w:val="99"/>
    <w:rsid w:val="000A262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A2629"/>
    <w:pPr>
      <w:tabs>
        <w:tab w:val="center" w:pos="4680"/>
        <w:tab w:val="right" w:pos="9360"/>
      </w:tabs>
      <w:spacing w:line="240" w:lineRule="auto"/>
    </w:pPr>
  </w:style>
  <w:style w:type="character" w:customStyle="1" w:styleId="FooterChar">
    <w:name w:val="Footer Char"/>
    <w:link w:val="Footer"/>
    <w:uiPriority w:val="99"/>
    <w:rsid w:val="000A262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A2629"/>
    <w:pPr>
      <w:spacing w:line="240" w:lineRule="auto"/>
    </w:pPr>
    <w:rPr>
      <w:rFonts w:ascii="Tahoma" w:hAnsi="Tahoma"/>
      <w:sz w:val="16"/>
      <w:szCs w:val="16"/>
    </w:rPr>
  </w:style>
  <w:style w:type="character" w:customStyle="1" w:styleId="BalloonTextChar">
    <w:name w:val="Balloon Text Char"/>
    <w:link w:val="BalloonText"/>
    <w:uiPriority w:val="99"/>
    <w:semiHidden/>
    <w:rsid w:val="000A2629"/>
    <w:rPr>
      <w:rFonts w:ascii="Tahoma" w:eastAsia="Times New Roman" w:hAnsi="Tahoma" w:cs="Tahoma"/>
      <w:sz w:val="16"/>
      <w:szCs w:val="16"/>
      <w:lang w:val="en-US"/>
    </w:rPr>
  </w:style>
  <w:style w:type="character" w:styleId="CommentReference">
    <w:name w:val="annotation reference"/>
    <w:semiHidden/>
    <w:rsid w:val="000A2629"/>
    <w:rPr>
      <w:sz w:val="16"/>
      <w:szCs w:val="16"/>
    </w:rPr>
  </w:style>
  <w:style w:type="paragraph" w:styleId="CommentText">
    <w:name w:val="annotation text"/>
    <w:basedOn w:val="Normal"/>
    <w:link w:val="CommentTextChar"/>
    <w:unhideWhenUsed/>
    <w:rsid w:val="000A2629"/>
    <w:rPr>
      <w:sz w:val="20"/>
      <w:szCs w:val="20"/>
    </w:rPr>
  </w:style>
  <w:style w:type="character" w:customStyle="1" w:styleId="CommentTextChar">
    <w:name w:val="Comment Text Char"/>
    <w:link w:val="CommentText"/>
    <w:rsid w:val="000A2629"/>
    <w:rPr>
      <w:rFonts w:ascii="Times New Roman" w:eastAsia="Times New Roman" w:hAnsi="Times New Roman" w:cs="Times New Roman"/>
      <w:sz w:val="20"/>
      <w:szCs w:val="20"/>
    </w:rPr>
  </w:style>
  <w:style w:type="paragraph" w:customStyle="1" w:styleId="MediumGrid21">
    <w:name w:val="Medium Grid 21"/>
    <w:uiPriority w:val="1"/>
    <w:qFormat/>
    <w:rsid w:val="000A2629"/>
    <w:pPr>
      <w:spacing w:line="240" w:lineRule="atLeast"/>
    </w:pPr>
    <w:rPr>
      <w:rFonts w:eastAsia="Times New Roman" w:cs="Calibri"/>
      <w:sz w:val="22"/>
      <w:szCs w:val="22"/>
      <w:lang w:val="en-US" w:eastAsia="en-US"/>
    </w:rPr>
  </w:style>
  <w:style w:type="character" w:customStyle="1" w:styleId="Heading2Char">
    <w:name w:val="Heading 2 Char"/>
    <w:link w:val="Heading2"/>
    <w:uiPriority w:val="99"/>
    <w:rsid w:val="000A2629"/>
    <w:rPr>
      <w:rFonts w:ascii="Cambria" w:eastAsia="Times New Roman" w:hAnsi="Cambria" w:cs="Times New Roman"/>
      <w:b/>
      <w:bCs/>
      <w:color w:val="4F81BD"/>
      <w:sz w:val="26"/>
      <w:szCs w:val="26"/>
      <w:lang w:val="en-US"/>
    </w:rPr>
  </w:style>
  <w:style w:type="character" w:customStyle="1" w:styleId="Heading4Char">
    <w:name w:val="Heading 4 Char"/>
    <w:link w:val="Heading4"/>
    <w:uiPriority w:val="9"/>
    <w:semiHidden/>
    <w:rsid w:val="000A2629"/>
    <w:rPr>
      <w:rFonts w:ascii="Cambria" w:eastAsia="Times New Roman" w:hAnsi="Cambria" w:cs="Times New Roman"/>
      <w:b/>
      <w:bCs/>
      <w:i/>
      <w:iCs/>
      <w:color w:val="4F81BD"/>
      <w:sz w:val="24"/>
      <w:szCs w:val="24"/>
      <w:lang w:val="en-US"/>
    </w:rPr>
  </w:style>
  <w:style w:type="paragraph" w:customStyle="1" w:styleId="ColorfulList-Accent11">
    <w:name w:val="Colorful List - Accent 11"/>
    <w:basedOn w:val="Normal"/>
    <w:uiPriority w:val="34"/>
    <w:qFormat/>
    <w:rsid w:val="000A2629"/>
    <w:pPr>
      <w:ind w:left="720"/>
    </w:pPr>
  </w:style>
  <w:style w:type="paragraph" w:customStyle="1" w:styleId="ColorfulList-Accent12">
    <w:name w:val="Colorful List - Accent 12"/>
    <w:basedOn w:val="Normal"/>
    <w:uiPriority w:val="34"/>
    <w:qFormat/>
    <w:rsid w:val="000A2629"/>
    <w:pPr>
      <w:ind w:left="720"/>
    </w:pPr>
    <w:rPr>
      <w:rFonts w:eastAsia="Calibri"/>
    </w:rPr>
  </w:style>
  <w:style w:type="paragraph" w:customStyle="1" w:styleId="Technical4">
    <w:name w:val="Technical 4"/>
    <w:rsid w:val="000A2629"/>
    <w:pPr>
      <w:widowControl w:val="0"/>
      <w:tabs>
        <w:tab w:val="left" w:pos="-720"/>
      </w:tabs>
      <w:suppressAutoHyphens/>
      <w:adjustRightInd w:val="0"/>
      <w:spacing w:line="360" w:lineRule="atLeast"/>
      <w:jc w:val="both"/>
      <w:textAlignment w:val="baseline"/>
    </w:pPr>
    <w:rPr>
      <w:rFonts w:ascii="Courier" w:eastAsia="Times New Roman" w:hAnsi="Courier" w:cs="Courier"/>
      <w:b/>
      <w:bCs/>
      <w:sz w:val="24"/>
      <w:szCs w:val="24"/>
      <w:lang w:val="en-US" w:eastAsia="en-US"/>
    </w:rPr>
  </w:style>
  <w:style w:type="paragraph" w:customStyle="1" w:styleId="NoSpacing1">
    <w:name w:val="No Spacing1"/>
    <w:qFormat/>
    <w:rsid w:val="000A2629"/>
    <w:pPr>
      <w:spacing w:line="240" w:lineRule="atLeast"/>
    </w:pPr>
    <w:rPr>
      <w:rFonts w:eastAsia="Times New Roman" w:cs="Calibri"/>
      <w:sz w:val="24"/>
      <w:szCs w:val="24"/>
      <w:lang w:val="en-US" w:eastAsia="en-US"/>
    </w:rPr>
  </w:style>
  <w:style w:type="character" w:customStyle="1" w:styleId="Heading7Char">
    <w:name w:val="Heading 7 Char"/>
    <w:link w:val="Heading7"/>
    <w:uiPriority w:val="9"/>
    <w:semiHidden/>
    <w:rsid w:val="00BE0A6D"/>
    <w:rPr>
      <w:rFonts w:ascii="Cambria" w:eastAsia="Times New Roman" w:hAnsi="Cambria" w:cs="Times New Roman"/>
      <w:i/>
      <w:iCs/>
      <w:color w:val="404040"/>
      <w:sz w:val="24"/>
      <w:szCs w:val="24"/>
      <w:lang w:val="en-US"/>
    </w:rPr>
  </w:style>
  <w:style w:type="paragraph" w:customStyle="1" w:styleId="Default">
    <w:name w:val="Default"/>
    <w:rsid w:val="00BE0A6D"/>
    <w:pPr>
      <w:widowControl w:val="0"/>
      <w:autoSpaceDE w:val="0"/>
      <w:autoSpaceDN w:val="0"/>
      <w:adjustRightInd w:val="0"/>
      <w:spacing w:line="360" w:lineRule="atLeast"/>
      <w:jc w:val="both"/>
      <w:textAlignment w:val="baseline"/>
    </w:pPr>
    <w:rPr>
      <w:rFonts w:ascii="FOGHPB+Arial" w:eastAsia="Times New Roman" w:hAnsi="FOGHPB+Arial" w:cs="FOGHPB+Arial"/>
      <w:color w:val="000000"/>
      <w:sz w:val="24"/>
      <w:szCs w:val="24"/>
      <w:lang w:val="en-US" w:eastAsia="en-US"/>
    </w:rPr>
  </w:style>
  <w:style w:type="paragraph" w:customStyle="1" w:styleId="CM1">
    <w:name w:val="CM1"/>
    <w:basedOn w:val="Default"/>
    <w:next w:val="Default"/>
    <w:rsid w:val="00BE0A6D"/>
    <w:pPr>
      <w:spacing w:line="380" w:lineRule="atLeast"/>
    </w:pPr>
    <w:rPr>
      <w:rFonts w:ascii="Helvetica" w:hAnsi="Helvetica" w:cs="Helvetica"/>
      <w:color w:val="auto"/>
    </w:rPr>
  </w:style>
  <w:style w:type="paragraph" w:customStyle="1" w:styleId="CM29">
    <w:name w:val="CM29"/>
    <w:basedOn w:val="Default"/>
    <w:next w:val="Default"/>
    <w:rsid w:val="00BE0A6D"/>
    <w:pPr>
      <w:spacing w:after="378" w:line="380" w:lineRule="atLeast"/>
    </w:pPr>
    <w:rPr>
      <w:rFonts w:ascii="Times New Roman" w:hAnsi="Times New Roman" w:cs="Times New Roman"/>
      <w:color w:val="auto"/>
    </w:rPr>
  </w:style>
  <w:style w:type="paragraph" w:customStyle="1" w:styleId="CM9">
    <w:name w:val="CM9"/>
    <w:basedOn w:val="Default"/>
    <w:next w:val="Default"/>
    <w:rsid w:val="00BE0A6D"/>
    <w:pPr>
      <w:spacing w:line="380" w:lineRule="atLeast"/>
      <w:jc w:val="left"/>
      <w:textAlignment w:val="auto"/>
    </w:pPr>
    <w:rPr>
      <w:rFonts w:ascii="Helvetica" w:hAnsi="Helvetica" w:cs="Helvetica"/>
      <w:color w:val="auto"/>
    </w:rPr>
  </w:style>
  <w:style w:type="paragraph" w:customStyle="1" w:styleId="ColorfulList-Accent120">
    <w:name w:val="Colorful List - Accent 120"/>
    <w:basedOn w:val="Normal"/>
    <w:uiPriority w:val="34"/>
    <w:qFormat/>
    <w:rsid w:val="00BE0A6D"/>
    <w:pPr>
      <w:ind w:left="720"/>
    </w:pPr>
  </w:style>
  <w:style w:type="paragraph" w:styleId="CommentSubject">
    <w:name w:val="annotation subject"/>
    <w:basedOn w:val="CommentText"/>
    <w:next w:val="CommentText"/>
    <w:link w:val="CommentSubjectChar"/>
    <w:uiPriority w:val="99"/>
    <w:semiHidden/>
    <w:unhideWhenUsed/>
    <w:rsid w:val="00324B74"/>
    <w:rPr>
      <w:b/>
      <w:bCs/>
    </w:rPr>
  </w:style>
  <w:style w:type="character" w:customStyle="1" w:styleId="CommentSubjectChar">
    <w:name w:val="Comment Subject Char"/>
    <w:link w:val="CommentSubject"/>
    <w:uiPriority w:val="99"/>
    <w:semiHidden/>
    <w:rsid w:val="00324B74"/>
    <w:rPr>
      <w:rFonts w:ascii="Times New Roman" w:eastAsia="Times New Roman" w:hAnsi="Times New Roman" w:cs="Times New Roman"/>
      <w:b/>
      <w:bCs/>
      <w:sz w:val="20"/>
      <w:szCs w:val="20"/>
      <w:lang w:val="en-US" w:eastAsia="en-US"/>
    </w:rPr>
  </w:style>
  <w:style w:type="paragraph" w:styleId="ListParagraph">
    <w:name w:val="List Paragraph"/>
    <w:basedOn w:val="Normal"/>
    <w:uiPriority w:val="34"/>
    <w:qFormat/>
    <w:rsid w:val="008F5078"/>
    <w:pPr>
      <w:ind w:left="720"/>
    </w:pPr>
  </w:style>
  <w:style w:type="paragraph" w:styleId="Revision">
    <w:name w:val="Revision"/>
    <w:hidden/>
    <w:uiPriority w:val="71"/>
    <w:rsid w:val="00802FA4"/>
    <w:rPr>
      <w:rFonts w:ascii="Times New Roman" w:eastAsia="Times New Roman" w:hAnsi="Times New Roman"/>
      <w:sz w:val="24"/>
      <w:szCs w:val="24"/>
      <w:lang w:val="en-US" w:eastAsia="en-US"/>
    </w:rPr>
  </w:style>
  <w:style w:type="paragraph" w:styleId="FootnoteText">
    <w:name w:val="footnote text"/>
    <w:basedOn w:val="Normal"/>
    <w:link w:val="FootnoteTextChar"/>
    <w:uiPriority w:val="99"/>
    <w:semiHidden/>
    <w:unhideWhenUsed/>
    <w:rsid w:val="00076DF1"/>
    <w:pPr>
      <w:spacing w:line="240" w:lineRule="auto"/>
    </w:pPr>
    <w:rPr>
      <w:sz w:val="20"/>
      <w:szCs w:val="20"/>
    </w:rPr>
  </w:style>
  <w:style w:type="character" w:customStyle="1" w:styleId="FootnoteTextChar">
    <w:name w:val="Footnote Text Char"/>
    <w:basedOn w:val="DefaultParagraphFont"/>
    <w:link w:val="FootnoteText"/>
    <w:uiPriority w:val="99"/>
    <w:semiHidden/>
    <w:rsid w:val="00076DF1"/>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076DF1"/>
    <w:rPr>
      <w:vertAlign w:val="superscript"/>
    </w:rPr>
  </w:style>
  <w:style w:type="paragraph" w:customStyle="1" w:styleId="paragraph">
    <w:name w:val="paragraph"/>
    <w:basedOn w:val="Normal"/>
    <w:rsid w:val="00672B35"/>
    <w:pPr>
      <w:spacing w:before="100" w:beforeAutospacing="1" w:after="100" w:afterAutospacing="1" w:line="240" w:lineRule="auto"/>
    </w:pPr>
    <w:rPr>
      <w:lang w:val="en-PH"/>
    </w:rPr>
  </w:style>
  <w:style w:type="character" w:customStyle="1" w:styleId="normaltextrun">
    <w:name w:val="normaltextrun"/>
    <w:basedOn w:val="DefaultParagraphFont"/>
    <w:rsid w:val="00672B35"/>
  </w:style>
  <w:style w:type="character" w:customStyle="1" w:styleId="findhit">
    <w:name w:val="findhit"/>
    <w:basedOn w:val="DefaultParagraphFont"/>
    <w:rsid w:val="00672B35"/>
  </w:style>
  <w:style w:type="character" w:customStyle="1" w:styleId="eop">
    <w:name w:val="eop"/>
    <w:basedOn w:val="DefaultParagraphFont"/>
    <w:rsid w:val="00672B35"/>
  </w:style>
  <w:style w:type="paragraph" w:styleId="BodyTextIndent">
    <w:name w:val="Body Text Indent"/>
    <w:basedOn w:val="Normal"/>
    <w:link w:val="BodyTextIndentChar"/>
    <w:uiPriority w:val="99"/>
    <w:unhideWhenUsed/>
    <w:rsid w:val="00A4466A"/>
    <w:pPr>
      <w:ind w:left="720"/>
      <w:jc w:val="both"/>
    </w:pPr>
    <w:rPr>
      <w:rFonts w:ascii="Arial" w:hAnsi="Arial" w:cs="Arial"/>
    </w:rPr>
  </w:style>
  <w:style w:type="character" w:customStyle="1" w:styleId="BodyTextIndentChar">
    <w:name w:val="Body Text Indent Char"/>
    <w:basedOn w:val="DefaultParagraphFont"/>
    <w:link w:val="BodyTextIndent"/>
    <w:uiPriority w:val="99"/>
    <w:rsid w:val="00A4466A"/>
    <w:rPr>
      <w:rFonts w:ascii="Arial" w:eastAsia="Times New Roman" w:hAnsi="Arial" w:cs="Arial"/>
      <w:sz w:val="24"/>
      <w:szCs w:val="24"/>
      <w:lang w:val="en-US" w:eastAsia="en-US"/>
    </w:rPr>
  </w:style>
  <w:style w:type="paragraph" w:customStyle="1" w:styleId="ColorfulList-Accent1200">
    <w:name w:val="Colorful List - Accent 1200"/>
    <w:basedOn w:val="Normal"/>
    <w:uiPriority w:val="34"/>
    <w:qFormat/>
    <w:rsid w:val="007A2383"/>
    <w:pPr>
      <w:ind w:left="720"/>
    </w:pPr>
  </w:style>
  <w:style w:type="numbering" w:customStyle="1" w:styleId="CurrentList1">
    <w:name w:val="Current List1"/>
    <w:uiPriority w:val="99"/>
    <w:rsid w:val="001B6175"/>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264">
      <w:bodyDiv w:val="1"/>
      <w:marLeft w:val="0"/>
      <w:marRight w:val="0"/>
      <w:marTop w:val="0"/>
      <w:marBottom w:val="0"/>
      <w:divBdr>
        <w:top w:val="none" w:sz="0" w:space="0" w:color="auto"/>
        <w:left w:val="none" w:sz="0" w:space="0" w:color="auto"/>
        <w:bottom w:val="none" w:sz="0" w:space="0" w:color="auto"/>
        <w:right w:val="none" w:sz="0" w:space="0" w:color="auto"/>
      </w:divBdr>
      <w:divsChild>
        <w:div w:id="997223810">
          <w:marLeft w:val="0"/>
          <w:marRight w:val="0"/>
          <w:marTop w:val="0"/>
          <w:marBottom w:val="0"/>
          <w:divBdr>
            <w:top w:val="none" w:sz="0" w:space="0" w:color="auto"/>
            <w:left w:val="none" w:sz="0" w:space="0" w:color="auto"/>
            <w:bottom w:val="none" w:sz="0" w:space="0" w:color="auto"/>
            <w:right w:val="none" w:sz="0" w:space="0" w:color="auto"/>
          </w:divBdr>
          <w:divsChild>
            <w:div w:id="1935164826">
              <w:marLeft w:val="0"/>
              <w:marRight w:val="0"/>
              <w:marTop w:val="0"/>
              <w:marBottom w:val="0"/>
              <w:divBdr>
                <w:top w:val="none" w:sz="0" w:space="0" w:color="auto"/>
                <w:left w:val="none" w:sz="0" w:space="0" w:color="auto"/>
                <w:bottom w:val="none" w:sz="0" w:space="0" w:color="auto"/>
                <w:right w:val="none" w:sz="0" w:space="0" w:color="auto"/>
              </w:divBdr>
            </w:div>
            <w:div w:id="1195920803">
              <w:marLeft w:val="0"/>
              <w:marRight w:val="0"/>
              <w:marTop w:val="0"/>
              <w:marBottom w:val="0"/>
              <w:divBdr>
                <w:top w:val="none" w:sz="0" w:space="0" w:color="auto"/>
                <w:left w:val="none" w:sz="0" w:space="0" w:color="auto"/>
                <w:bottom w:val="none" w:sz="0" w:space="0" w:color="auto"/>
                <w:right w:val="none" w:sz="0" w:space="0" w:color="auto"/>
              </w:divBdr>
            </w:div>
            <w:div w:id="58285365">
              <w:marLeft w:val="0"/>
              <w:marRight w:val="0"/>
              <w:marTop w:val="0"/>
              <w:marBottom w:val="0"/>
              <w:divBdr>
                <w:top w:val="none" w:sz="0" w:space="0" w:color="auto"/>
                <w:left w:val="none" w:sz="0" w:space="0" w:color="auto"/>
                <w:bottom w:val="none" w:sz="0" w:space="0" w:color="auto"/>
                <w:right w:val="none" w:sz="0" w:space="0" w:color="auto"/>
              </w:divBdr>
            </w:div>
            <w:div w:id="1760367291">
              <w:marLeft w:val="0"/>
              <w:marRight w:val="0"/>
              <w:marTop w:val="0"/>
              <w:marBottom w:val="0"/>
              <w:divBdr>
                <w:top w:val="none" w:sz="0" w:space="0" w:color="auto"/>
                <w:left w:val="none" w:sz="0" w:space="0" w:color="auto"/>
                <w:bottom w:val="none" w:sz="0" w:space="0" w:color="auto"/>
                <w:right w:val="none" w:sz="0" w:space="0" w:color="auto"/>
              </w:divBdr>
            </w:div>
            <w:div w:id="1977253358">
              <w:marLeft w:val="0"/>
              <w:marRight w:val="0"/>
              <w:marTop w:val="0"/>
              <w:marBottom w:val="0"/>
              <w:divBdr>
                <w:top w:val="none" w:sz="0" w:space="0" w:color="auto"/>
                <w:left w:val="none" w:sz="0" w:space="0" w:color="auto"/>
                <w:bottom w:val="none" w:sz="0" w:space="0" w:color="auto"/>
                <w:right w:val="none" w:sz="0" w:space="0" w:color="auto"/>
              </w:divBdr>
            </w:div>
          </w:divsChild>
        </w:div>
        <w:div w:id="462426564">
          <w:marLeft w:val="0"/>
          <w:marRight w:val="0"/>
          <w:marTop w:val="0"/>
          <w:marBottom w:val="0"/>
          <w:divBdr>
            <w:top w:val="none" w:sz="0" w:space="0" w:color="auto"/>
            <w:left w:val="none" w:sz="0" w:space="0" w:color="auto"/>
            <w:bottom w:val="none" w:sz="0" w:space="0" w:color="auto"/>
            <w:right w:val="none" w:sz="0" w:space="0" w:color="auto"/>
          </w:divBdr>
          <w:divsChild>
            <w:div w:id="851260158">
              <w:marLeft w:val="0"/>
              <w:marRight w:val="0"/>
              <w:marTop w:val="0"/>
              <w:marBottom w:val="0"/>
              <w:divBdr>
                <w:top w:val="none" w:sz="0" w:space="0" w:color="auto"/>
                <w:left w:val="none" w:sz="0" w:space="0" w:color="auto"/>
                <w:bottom w:val="none" w:sz="0" w:space="0" w:color="auto"/>
                <w:right w:val="none" w:sz="0" w:space="0" w:color="auto"/>
              </w:divBdr>
            </w:div>
            <w:div w:id="972294900">
              <w:marLeft w:val="0"/>
              <w:marRight w:val="0"/>
              <w:marTop w:val="0"/>
              <w:marBottom w:val="0"/>
              <w:divBdr>
                <w:top w:val="none" w:sz="0" w:space="0" w:color="auto"/>
                <w:left w:val="none" w:sz="0" w:space="0" w:color="auto"/>
                <w:bottom w:val="none" w:sz="0" w:space="0" w:color="auto"/>
                <w:right w:val="none" w:sz="0" w:space="0" w:color="auto"/>
              </w:divBdr>
            </w:div>
            <w:div w:id="1350374464">
              <w:marLeft w:val="0"/>
              <w:marRight w:val="0"/>
              <w:marTop w:val="0"/>
              <w:marBottom w:val="0"/>
              <w:divBdr>
                <w:top w:val="none" w:sz="0" w:space="0" w:color="auto"/>
                <w:left w:val="none" w:sz="0" w:space="0" w:color="auto"/>
                <w:bottom w:val="none" w:sz="0" w:space="0" w:color="auto"/>
                <w:right w:val="none" w:sz="0" w:space="0" w:color="auto"/>
              </w:divBdr>
            </w:div>
            <w:div w:id="1059088999">
              <w:marLeft w:val="0"/>
              <w:marRight w:val="0"/>
              <w:marTop w:val="0"/>
              <w:marBottom w:val="0"/>
              <w:divBdr>
                <w:top w:val="none" w:sz="0" w:space="0" w:color="auto"/>
                <w:left w:val="none" w:sz="0" w:space="0" w:color="auto"/>
                <w:bottom w:val="none" w:sz="0" w:space="0" w:color="auto"/>
                <w:right w:val="none" w:sz="0" w:space="0" w:color="auto"/>
              </w:divBdr>
            </w:div>
            <w:div w:id="353269062">
              <w:marLeft w:val="0"/>
              <w:marRight w:val="0"/>
              <w:marTop w:val="0"/>
              <w:marBottom w:val="0"/>
              <w:divBdr>
                <w:top w:val="none" w:sz="0" w:space="0" w:color="auto"/>
                <w:left w:val="none" w:sz="0" w:space="0" w:color="auto"/>
                <w:bottom w:val="none" w:sz="0" w:space="0" w:color="auto"/>
                <w:right w:val="none" w:sz="0" w:space="0" w:color="auto"/>
              </w:divBdr>
            </w:div>
          </w:divsChild>
        </w:div>
        <w:div w:id="248806146">
          <w:marLeft w:val="0"/>
          <w:marRight w:val="0"/>
          <w:marTop w:val="0"/>
          <w:marBottom w:val="0"/>
          <w:divBdr>
            <w:top w:val="none" w:sz="0" w:space="0" w:color="auto"/>
            <w:left w:val="none" w:sz="0" w:space="0" w:color="auto"/>
            <w:bottom w:val="none" w:sz="0" w:space="0" w:color="auto"/>
            <w:right w:val="none" w:sz="0" w:space="0" w:color="auto"/>
          </w:divBdr>
          <w:divsChild>
            <w:div w:id="1562474498">
              <w:marLeft w:val="0"/>
              <w:marRight w:val="0"/>
              <w:marTop w:val="0"/>
              <w:marBottom w:val="0"/>
              <w:divBdr>
                <w:top w:val="none" w:sz="0" w:space="0" w:color="auto"/>
                <w:left w:val="none" w:sz="0" w:space="0" w:color="auto"/>
                <w:bottom w:val="none" w:sz="0" w:space="0" w:color="auto"/>
                <w:right w:val="none" w:sz="0" w:space="0" w:color="auto"/>
              </w:divBdr>
            </w:div>
            <w:div w:id="356781805">
              <w:marLeft w:val="0"/>
              <w:marRight w:val="0"/>
              <w:marTop w:val="0"/>
              <w:marBottom w:val="0"/>
              <w:divBdr>
                <w:top w:val="none" w:sz="0" w:space="0" w:color="auto"/>
                <w:left w:val="none" w:sz="0" w:space="0" w:color="auto"/>
                <w:bottom w:val="none" w:sz="0" w:space="0" w:color="auto"/>
                <w:right w:val="none" w:sz="0" w:space="0" w:color="auto"/>
              </w:divBdr>
            </w:div>
            <w:div w:id="1715154414">
              <w:marLeft w:val="0"/>
              <w:marRight w:val="0"/>
              <w:marTop w:val="0"/>
              <w:marBottom w:val="0"/>
              <w:divBdr>
                <w:top w:val="none" w:sz="0" w:space="0" w:color="auto"/>
                <w:left w:val="none" w:sz="0" w:space="0" w:color="auto"/>
                <w:bottom w:val="none" w:sz="0" w:space="0" w:color="auto"/>
                <w:right w:val="none" w:sz="0" w:space="0" w:color="auto"/>
              </w:divBdr>
            </w:div>
            <w:div w:id="706299594">
              <w:marLeft w:val="0"/>
              <w:marRight w:val="0"/>
              <w:marTop w:val="0"/>
              <w:marBottom w:val="0"/>
              <w:divBdr>
                <w:top w:val="none" w:sz="0" w:space="0" w:color="auto"/>
                <w:left w:val="none" w:sz="0" w:space="0" w:color="auto"/>
                <w:bottom w:val="none" w:sz="0" w:space="0" w:color="auto"/>
                <w:right w:val="none" w:sz="0" w:space="0" w:color="auto"/>
              </w:divBdr>
            </w:div>
            <w:div w:id="1487434070">
              <w:marLeft w:val="0"/>
              <w:marRight w:val="0"/>
              <w:marTop w:val="0"/>
              <w:marBottom w:val="0"/>
              <w:divBdr>
                <w:top w:val="none" w:sz="0" w:space="0" w:color="auto"/>
                <w:left w:val="none" w:sz="0" w:space="0" w:color="auto"/>
                <w:bottom w:val="none" w:sz="0" w:space="0" w:color="auto"/>
                <w:right w:val="none" w:sz="0" w:space="0" w:color="auto"/>
              </w:divBdr>
            </w:div>
          </w:divsChild>
        </w:div>
        <w:div w:id="1740398459">
          <w:marLeft w:val="0"/>
          <w:marRight w:val="0"/>
          <w:marTop w:val="0"/>
          <w:marBottom w:val="0"/>
          <w:divBdr>
            <w:top w:val="none" w:sz="0" w:space="0" w:color="auto"/>
            <w:left w:val="none" w:sz="0" w:space="0" w:color="auto"/>
            <w:bottom w:val="none" w:sz="0" w:space="0" w:color="auto"/>
            <w:right w:val="none" w:sz="0" w:space="0" w:color="auto"/>
          </w:divBdr>
          <w:divsChild>
            <w:div w:id="858196881">
              <w:marLeft w:val="0"/>
              <w:marRight w:val="0"/>
              <w:marTop w:val="0"/>
              <w:marBottom w:val="0"/>
              <w:divBdr>
                <w:top w:val="none" w:sz="0" w:space="0" w:color="auto"/>
                <w:left w:val="none" w:sz="0" w:space="0" w:color="auto"/>
                <w:bottom w:val="none" w:sz="0" w:space="0" w:color="auto"/>
                <w:right w:val="none" w:sz="0" w:space="0" w:color="auto"/>
              </w:divBdr>
            </w:div>
            <w:div w:id="161624884">
              <w:marLeft w:val="0"/>
              <w:marRight w:val="0"/>
              <w:marTop w:val="0"/>
              <w:marBottom w:val="0"/>
              <w:divBdr>
                <w:top w:val="none" w:sz="0" w:space="0" w:color="auto"/>
                <w:left w:val="none" w:sz="0" w:space="0" w:color="auto"/>
                <w:bottom w:val="none" w:sz="0" w:space="0" w:color="auto"/>
                <w:right w:val="none" w:sz="0" w:space="0" w:color="auto"/>
              </w:divBdr>
            </w:div>
            <w:div w:id="1927692814">
              <w:marLeft w:val="0"/>
              <w:marRight w:val="0"/>
              <w:marTop w:val="0"/>
              <w:marBottom w:val="0"/>
              <w:divBdr>
                <w:top w:val="none" w:sz="0" w:space="0" w:color="auto"/>
                <w:left w:val="none" w:sz="0" w:space="0" w:color="auto"/>
                <w:bottom w:val="none" w:sz="0" w:space="0" w:color="auto"/>
                <w:right w:val="none" w:sz="0" w:space="0" w:color="auto"/>
              </w:divBdr>
            </w:div>
            <w:div w:id="1109734885">
              <w:marLeft w:val="0"/>
              <w:marRight w:val="0"/>
              <w:marTop w:val="0"/>
              <w:marBottom w:val="0"/>
              <w:divBdr>
                <w:top w:val="none" w:sz="0" w:space="0" w:color="auto"/>
                <w:left w:val="none" w:sz="0" w:space="0" w:color="auto"/>
                <w:bottom w:val="none" w:sz="0" w:space="0" w:color="auto"/>
                <w:right w:val="none" w:sz="0" w:space="0" w:color="auto"/>
              </w:divBdr>
            </w:div>
            <w:div w:id="476847429">
              <w:marLeft w:val="0"/>
              <w:marRight w:val="0"/>
              <w:marTop w:val="0"/>
              <w:marBottom w:val="0"/>
              <w:divBdr>
                <w:top w:val="none" w:sz="0" w:space="0" w:color="auto"/>
                <w:left w:val="none" w:sz="0" w:space="0" w:color="auto"/>
                <w:bottom w:val="none" w:sz="0" w:space="0" w:color="auto"/>
                <w:right w:val="none" w:sz="0" w:space="0" w:color="auto"/>
              </w:divBdr>
            </w:div>
          </w:divsChild>
        </w:div>
        <w:div w:id="1091196317">
          <w:marLeft w:val="0"/>
          <w:marRight w:val="0"/>
          <w:marTop w:val="0"/>
          <w:marBottom w:val="0"/>
          <w:divBdr>
            <w:top w:val="none" w:sz="0" w:space="0" w:color="auto"/>
            <w:left w:val="none" w:sz="0" w:space="0" w:color="auto"/>
            <w:bottom w:val="none" w:sz="0" w:space="0" w:color="auto"/>
            <w:right w:val="none" w:sz="0" w:space="0" w:color="auto"/>
          </w:divBdr>
          <w:divsChild>
            <w:div w:id="1478105090">
              <w:marLeft w:val="0"/>
              <w:marRight w:val="0"/>
              <w:marTop w:val="0"/>
              <w:marBottom w:val="0"/>
              <w:divBdr>
                <w:top w:val="none" w:sz="0" w:space="0" w:color="auto"/>
                <w:left w:val="none" w:sz="0" w:space="0" w:color="auto"/>
                <w:bottom w:val="none" w:sz="0" w:space="0" w:color="auto"/>
                <w:right w:val="none" w:sz="0" w:space="0" w:color="auto"/>
              </w:divBdr>
            </w:div>
            <w:div w:id="51193532">
              <w:marLeft w:val="0"/>
              <w:marRight w:val="0"/>
              <w:marTop w:val="0"/>
              <w:marBottom w:val="0"/>
              <w:divBdr>
                <w:top w:val="none" w:sz="0" w:space="0" w:color="auto"/>
                <w:left w:val="none" w:sz="0" w:space="0" w:color="auto"/>
                <w:bottom w:val="none" w:sz="0" w:space="0" w:color="auto"/>
                <w:right w:val="none" w:sz="0" w:space="0" w:color="auto"/>
              </w:divBdr>
            </w:div>
            <w:div w:id="788548017">
              <w:marLeft w:val="0"/>
              <w:marRight w:val="0"/>
              <w:marTop w:val="0"/>
              <w:marBottom w:val="0"/>
              <w:divBdr>
                <w:top w:val="none" w:sz="0" w:space="0" w:color="auto"/>
                <w:left w:val="none" w:sz="0" w:space="0" w:color="auto"/>
                <w:bottom w:val="none" w:sz="0" w:space="0" w:color="auto"/>
                <w:right w:val="none" w:sz="0" w:space="0" w:color="auto"/>
              </w:divBdr>
            </w:div>
            <w:div w:id="946618440">
              <w:marLeft w:val="0"/>
              <w:marRight w:val="0"/>
              <w:marTop w:val="0"/>
              <w:marBottom w:val="0"/>
              <w:divBdr>
                <w:top w:val="none" w:sz="0" w:space="0" w:color="auto"/>
                <w:left w:val="none" w:sz="0" w:space="0" w:color="auto"/>
                <w:bottom w:val="none" w:sz="0" w:space="0" w:color="auto"/>
                <w:right w:val="none" w:sz="0" w:space="0" w:color="auto"/>
              </w:divBdr>
            </w:div>
            <w:div w:id="6621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0439">
      <w:bodyDiv w:val="1"/>
      <w:marLeft w:val="0"/>
      <w:marRight w:val="0"/>
      <w:marTop w:val="0"/>
      <w:marBottom w:val="0"/>
      <w:divBdr>
        <w:top w:val="none" w:sz="0" w:space="0" w:color="auto"/>
        <w:left w:val="none" w:sz="0" w:space="0" w:color="auto"/>
        <w:bottom w:val="none" w:sz="0" w:space="0" w:color="auto"/>
        <w:right w:val="none" w:sz="0" w:space="0" w:color="auto"/>
      </w:divBdr>
    </w:div>
    <w:div w:id="611517909">
      <w:bodyDiv w:val="1"/>
      <w:marLeft w:val="0"/>
      <w:marRight w:val="0"/>
      <w:marTop w:val="0"/>
      <w:marBottom w:val="0"/>
      <w:divBdr>
        <w:top w:val="none" w:sz="0" w:space="0" w:color="auto"/>
        <w:left w:val="none" w:sz="0" w:space="0" w:color="auto"/>
        <w:bottom w:val="none" w:sz="0" w:space="0" w:color="auto"/>
        <w:right w:val="none" w:sz="0" w:space="0" w:color="auto"/>
      </w:divBdr>
      <w:divsChild>
        <w:div w:id="2046253470">
          <w:marLeft w:val="0"/>
          <w:marRight w:val="0"/>
          <w:marTop w:val="0"/>
          <w:marBottom w:val="0"/>
          <w:divBdr>
            <w:top w:val="none" w:sz="0" w:space="0" w:color="auto"/>
            <w:left w:val="none" w:sz="0" w:space="0" w:color="auto"/>
            <w:bottom w:val="none" w:sz="0" w:space="0" w:color="auto"/>
            <w:right w:val="none" w:sz="0" w:space="0" w:color="auto"/>
          </w:divBdr>
        </w:div>
      </w:divsChild>
    </w:div>
    <w:div w:id="759643182">
      <w:bodyDiv w:val="1"/>
      <w:marLeft w:val="0"/>
      <w:marRight w:val="0"/>
      <w:marTop w:val="0"/>
      <w:marBottom w:val="0"/>
      <w:divBdr>
        <w:top w:val="none" w:sz="0" w:space="0" w:color="auto"/>
        <w:left w:val="none" w:sz="0" w:space="0" w:color="auto"/>
        <w:bottom w:val="none" w:sz="0" w:space="0" w:color="auto"/>
        <w:right w:val="none" w:sz="0" w:space="0" w:color="auto"/>
      </w:divBdr>
      <w:divsChild>
        <w:div w:id="60951461">
          <w:marLeft w:val="0"/>
          <w:marRight w:val="0"/>
          <w:marTop w:val="0"/>
          <w:marBottom w:val="0"/>
          <w:divBdr>
            <w:top w:val="none" w:sz="0" w:space="0" w:color="auto"/>
            <w:left w:val="none" w:sz="0" w:space="0" w:color="auto"/>
            <w:bottom w:val="none" w:sz="0" w:space="0" w:color="auto"/>
            <w:right w:val="none" w:sz="0" w:space="0" w:color="auto"/>
          </w:divBdr>
        </w:div>
        <w:div w:id="1425371799">
          <w:marLeft w:val="0"/>
          <w:marRight w:val="0"/>
          <w:marTop w:val="0"/>
          <w:marBottom w:val="0"/>
          <w:divBdr>
            <w:top w:val="none" w:sz="0" w:space="0" w:color="auto"/>
            <w:left w:val="none" w:sz="0" w:space="0" w:color="auto"/>
            <w:bottom w:val="none" w:sz="0" w:space="0" w:color="auto"/>
            <w:right w:val="none" w:sz="0" w:space="0" w:color="auto"/>
          </w:divBdr>
        </w:div>
        <w:div w:id="721640602">
          <w:marLeft w:val="0"/>
          <w:marRight w:val="0"/>
          <w:marTop w:val="0"/>
          <w:marBottom w:val="0"/>
          <w:divBdr>
            <w:top w:val="none" w:sz="0" w:space="0" w:color="auto"/>
            <w:left w:val="none" w:sz="0" w:space="0" w:color="auto"/>
            <w:bottom w:val="none" w:sz="0" w:space="0" w:color="auto"/>
            <w:right w:val="none" w:sz="0" w:space="0" w:color="auto"/>
          </w:divBdr>
        </w:div>
      </w:divsChild>
    </w:div>
    <w:div w:id="1179201210">
      <w:bodyDiv w:val="1"/>
      <w:marLeft w:val="0"/>
      <w:marRight w:val="0"/>
      <w:marTop w:val="0"/>
      <w:marBottom w:val="0"/>
      <w:divBdr>
        <w:top w:val="none" w:sz="0" w:space="0" w:color="auto"/>
        <w:left w:val="none" w:sz="0" w:space="0" w:color="auto"/>
        <w:bottom w:val="none" w:sz="0" w:space="0" w:color="auto"/>
        <w:right w:val="none" w:sz="0" w:space="0" w:color="auto"/>
      </w:divBdr>
    </w:div>
    <w:div w:id="1482497938">
      <w:bodyDiv w:val="1"/>
      <w:marLeft w:val="0"/>
      <w:marRight w:val="0"/>
      <w:marTop w:val="0"/>
      <w:marBottom w:val="0"/>
      <w:divBdr>
        <w:top w:val="none" w:sz="0" w:space="0" w:color="auto"/>
        <w:left w:val="none" w:sz="0" w:space="0" w:color="auto"/>
        <w:bottom w:val="none" w:sz="0" w:space="0" w:color="auto"/>
        <w:right w:val="none" w:sz="0" w:space="0" w:color="auto"/>
      </w:divBdr>
      <w:divsChild>
        <w:div w:id="1010565486">
          <w:marLeft w:val="0"/>
          <w:marRight w:val="0"/>
          <w:marTop w:val="0"/>
          <w:marBottom w:val="0"/>
          <w:divBdr>
            <w:top w:val="none" w:sz="0" w:space="0" w:color="auto"/>
            <w:left w:val="none" w:sz="0" w:space="0" w:color="auto"/>
            <w:bottom w:val="none" w:sz="0" w:space="0" w:color="auto"/>
            <w:right w:val="none" w:sz="0" w:space="0" w:color="auto"/>
          </w:divBdr>
          <w:divsChild>
            <w:div w:id="956788608">
              <w:marLeft w:val="0"/>
              <w:marRight w:val="0"/>
              <w:marTop w:val="0"/>
              <w:marBottom w:val="0"/>
              <w:divBdr>
                <w:top w:val="none" w:sz="0" w:space="0" w:color="auto"/>
                <w:left w:val="none" w:sz="0" w:space="0" w:color="auto"/>
                <w:bottom w:val="none" w:sz="0" w:space="0" w:color="auto"/>
                <w:right w:val="none" w:sz="0" w:space="0" w:color="auto"/>
              </w:divBdr>
              <w:divsChild>
                <w:div w:id="18798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8089">
      <w:bodyDiv w:val="1"/>
      <w:marLeft w:val="0"/>
      <w:marRight w:val="0"/>
      <w:marTop w:val="0"/>
      <w:marBottom w:val="0"/>
      <w:divBdr>
        <w:top w:val="none" w:sz="0" w:space="0" w:color="auto"/>
        <w:left w:val="none" w:sz="0" w:space="0" w:color="auto"/>
        <w:bottom w:val="none" w:sz="0" w:space="0" w:color="auto"/>
        <w:right w:val="none" w:sz="0" w:space="0" w:color="auto"/>
      </w:divBdr>
      <w:divsChild>
        <w:div w:id="701637822">
          <w:marLeft w:val="0"/>
          <w:marRight w:val="0"/>
          <w:marTop w:val="0"/>
          <w:marBottom w:val="0"/>
          <w:divBdr>
            <w:top w:val="none" w:sz="0" w:space="0" w:color="auto"/>
            <w:left w:val="none" w:sz="0" w:space="0" w:color="auto"/>
            <w:bottom w:val="none" w:sz="0" w:space="0" w:color="auto"/>
            <w:right w:val="none" w:sz="0" w:space="0" w:color="auto"/>
          </w:divBdr>
        </w:div>
        <w:div w:id="629824085">
          <w:marLeft w:val="0"/>
          <w:marRight w:val="0"/>
          <w:marTop w:val="0"/>
          <w:marBottom w:val="0"/>
          <w:divBdr>
            <w:top w:val="none" w:sz="0" w:space="0" w:color="auto"/>
            <w:left w:val="none" w:sz="0" w:space="0" w:color="auto"/>
            <w:bottom w:val="none" w:sz="0" w:space="0" w:color="auto"/>
            <w:right w:val="none" w:sz="0" w:space="0" w:color="auto"/>
          </w:divBdr>
        </w:div>
        <w:div w:id="464129768">
          <w:marLeft w:val="0"/>
          <w:marRight w:val="0"/>
          <w:marTop w:val="0"/>
          <w:marBottom w:val="0"/>
          <w:divBdr>
            <w:top w:val="none" w:sz="0" w:space="0" w:color="auto"/>
            <w:left w:val="none" w:sz="0" w:space="0" w:color="auto"/>
            <w:bottom w:val="none" w:sz="0" w:space="0" w:color="auto"/>
            <w:right w:val="none" w:sz="0" w:space="0" w:color="auto"/>
          </w:divBdr>
        </w:div>
      </w:divsChild>
    </w:div>
    <w:div w:id="1670675059">
      <w:bodyDiv w:val="1"/>
      <w:marLeft w:val="0"/>
      <w:marRight w:val="0"/>
      <w:marTop w:val="0"/>
      <w:marBottom w:val="0"/>
      <w:divBdr>
        <w:top w:val="none" w:sz="0" w:space="0" w:color="auto"/>
        <w:left w:val="none" w:sz="0" w:space="0" w:color="auto"/>
        <w:bottom w:val="none" w:sz="0" w:space="0" w:color="auto"/>
        <w:right w:val="none" w:sz="0" w:space="0" w:color="auto"/>
      </w:divBdr>
    </w:div>
    <w:div w:id="1960918257">
      <w:bodyDiv w:val="1"/>
      <w:marLeft w:val="0"/>
      <w:marRight w:val="0"/>
      <w:marTop w:val="0"/>
      <w:marBottom w:val="0"/>
      <w:divBdr>
        <w:top w:val="none" w:sz="0" w:space="0" w:color="auto"/>
        <w:left w:val="none" w:sz="0" w:space="0" w:color="auto"/>
        <w:bottom w:val="none" w:sz="0" w:space="0" w:color="auto"/>
        <w:right w:val="none" w:sz="0" w:space="0" w:color="auto"/>
      </w:divBdr>
      <w:divsChild>
        <w:div w:id="1162619731">
          <w:marLeft w:val="0"/>
          <w:marRight w:val="0"/>
          <w:marTop w:val="0"/>
          <w:marBottom w:val="0"/>
          <w:divBdr>
            <w:top w:val="none" w:sz="0" w:space="0" w:color="auto"/>
            <w:left w:val="none" w:sz="0" w:space="0" w:color="auto"/>
            <w:bottom w:val="none" w:sz="0" w:space="0" w:color="auto"/>
            <w:right w:val="none" w:sz="0" w:space="0" w:color="auto"/>
          </w:divBdr>
        </w:div>
        <w:div w:id="361785849">
          <w:marLeft w:val="0"/>
          <w:marRight w:val="0"/>
          <w:marTop w:val="0"/>
          <w:marBottom w:val="0"/>
          <w:divBdr>
            <w:top w:val="none" w:sz="0" w:space="0" w:color="auto"/>
            <w:left w:val="none" w:sz="0" w:space="0" w:color="auto"/>
            <w:bottom w:val="none" w:sz="0" w:space="0" w:color="auto"/>
            <w:right w:val="none" w:sz="0" w:space="0" w:color="auto"/>
          </w:divBdr>
        </w:div>
        <w:div w:id="1952860198">
          <w:marLeft w:val="0"/>
          <w:marRight w:val="0"/>
          <w:marTop w:val="0"/>
          <w:marBottom w:val="0"/>
          <w:divBdr>
            <w:top w:val="none" w:sz="0" w:space="0" w:color="auto"/>
            <w:left w:val="none" w:sz="0" w:space="0" w:color="auto"/>
            <w:bottom w:val="none" w:sz="0" w:space="0" w:color="auto"/>
            <w:right w:val="none" w:sz="0" w:space="0" w:color="auto"/>
          </w:divBdr>
        </w:div>
        <w:div w:id="1707828910">
          <w:marLeft w:val="0"/>
          <w:marRight w:val="0"/>
          <w:marTop w:val="0"/>
          <w:marBottom w:val="0"/>
          <w:divBdr>
            <w:top w:val="none" w:sz="0" w:space="0" w:color="auto"/>
            <w:left w:val="none" w:sz="0" w:space="0" w:color="auto"/>
            <w:bottom w:val="none" w:sz="0" w:space="0" w:color="auto"/>
            <w:right w:val="none" w:sz="0" w:space="0" w:color="auto"/>
          </w:divBdr>
        </w:div>
        <w:div w:id="1596087707">
          <w:marLeft w:val="0"/>
          <w:marRight w:val="0"/>
          <w:marTop w:val="0"/>
          <w:marBottom w:val="0"/>
          <w:divBdr>
            <w:top w:val="none" w:sz="0" w:space="0" w:color="auto"/>
            <w:left w:val="none" w:sz="0" w:space="0" w:color="auto"/>
            <w:bottom w:val="none" w:sz="0" w:space="0" w:color="auto"/>
            <w:right w:val="none" w:sz="0" w:space="0" w:color="auto"/>
          </w:divBdr>
        </w:div>
        <w:div w:id="391537033">
          <w:marLeft w:val="0"/>
          <w:marRight w:val="0"/>
          <w:marTop w:val="0"/>
          <w:marBottom w:val="0"/>
          <w:divBdr>
            <w:top w:val="none" w:sz="0" w:space="0" w:color="auto"/>
            <w:left w:val="none" w:sz="0" w:space="0" w:color="auto"/>
            <w:bottom w:val="none" w:sz="0" w:space="0" w:color="auto"/>
            <w:right w:val="none" w:sz="0" w:space="0" w:color="auto"/>
          </w:divBdr>
        </w:div>
        <w:div w:id="531766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43D4F-776B-480D-927A-3A2B9617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8408</Words>
  <Characters>47931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REPUBLIC OF THE PHILIPPINES</vt:lpstr>
    </vt:vector>
  </TitlesOfParts>
  <Company/>
  <LinksUpToDate>false</LinksUpToDate>
  <CharactersWithSpaces>56227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THE PHILIPPINES</dc:title>
  <dc:creator>DOE</dc:creator>
  <cp:lastModifiedBy>Socrates M. Simbe</cp:lastModifiedBy>
  <cp:revision>10</cp:revision>
  <cp:lastPrinted>2019-05-15T05:10:00Z</cp:lastPrinted>
  <dcterms:created xsi:type="dcterms:W3CDTF">2023-09-05T15:02:00Z</dcterms:created>
  <dcterms:modified xsi:type="dcterms:W3CDTF">2023-09-06T08:55:00Z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3a1d14902135fc467a7e23f83adb2e288cfa465c6f1386790b37c5cf3c1f2e53</vt:lpwstr>
  </property>
</Properties>
</file>